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62" w:rsidRDefault="0074364A" w:rsidP="00DE7D68">
      <w:pPr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41.4pt;height:52.2pt;visibility:visible">
            <v:imagedata r:id="rId5" o:title=""/>
          </v:shape>
        </w:pict>
      </w:r>
    </w:p>
    <w:p w:rsidR="00861F62" w:rsidRDefault="00861F62" w:rsidP="00DE7D68">
      <w:pPr>
        <w:jc w:val="center"/>
        <w:rPr>
          <w:b/>
          <w:bCs/>
          <w:sz w:val="28"/>
          <w:szCs w:val="28"/>
        </w:rPr>
      </w:pPr>
    </w:p>
    <w:p w:rsidR="00861F62" w:rsidRDefault="00861F6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СТАРОДЕРЕВЯНКОВСКОГО СЕЛЬСКОГО ПОСЕЛЕНИЯ  </w:t>
      </w:r>
    </w:p>
    <w:p w:rsidR="00861F62" w:rsidRDefault="00861F6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КАНЕВСКОГО РАЙОНА</w:t>
      </w:r>
    </w:p>
    <w:p w:rsidR="00861F62" w:rsidRDefault="000C178A" w:rsidP="00DE7D68">
      <w:pPr>
        <w:jc w:val="center"/>
      </w:pPr>
      <w:r>
        <w:t>ПРОЕКТ</w:t>
      </w:r>
    </w:p>
    <w:p w:rsidR="00861F62" w:rsidRDefault="00861F62" w:rsidP="00DE7D68">
      <w:pPr>
        <w:pStyle w:val="1"/>
        <w:jc w:val="center"/>
        <w:rPr>
          <w:b/>
          <w:bCs/>
        </w:rPr>
      </w:pPr>
      <w:r>
        <w:rPr>
          <w:b/>
          <w:bCs/>
        </w:rPr>
        <w:t>РЕШЕНИЕ</w:t>
      </w:r>
    </w:p>
    <w:p w:rsidR="00861F62" w:rsidRDefault="00861F62" w:rsidP="00DE7D68">
      <w:pPr>
        <w:rPr>
          <w:b/>
          <w:bCs/>
        </w:rPr>
      </w:pPr>
    </w:p>
    <w:p w:rsidR="00861F62" w:rsidRDefault="00861F62" w:rsidP="00DE7D6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20729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                                                               № </w:t>
      </w:r>
      <w:r w:rsidR="00520729">
        <w:rPr>
          <w:sz w:val="28"/>
          <w:szCs w:val="28"/>
        </w:rPr>
        <w:t>___</w:t>
      </w:r>
    </w:p>
    <w:p w:rsidR="00861F62" w:rsidRDefault="00861F62" w:rsidP="00DE7D68">
      <w:pPr>
        <w:jc w:val="center"/>
        <w:rPr>
          <w:sz w:val="28"/>
          <w:szCs w:val="28"/>
        </w:rPr>
      </w:pPr>
    </w:p>
    <w:p w:rsidR="00861F62" w:rsidRDefault="00861F62" w:rsidP="00DE7D68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Стародеревянковская</w:t>
      </w:r>
    </w:p>
    <w:p w:rsidR="00861F62" w:rsidRDefault="00861F62" w:rsidP="00DE7D68"/>
    <w:p w:rsidR="00861F62" w:rsidRDefault="00861F6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«Генеральный план Стародеревянковского сельского поселения Каневского района», утвержденного решением Совета Стародеревянковского сельского поселения Каневского района </w:t>
      </w:r>
    </w:p>
    <w:p w:rsidR="00861F62" w:rsidRDefault="00861F6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50 от 30 декабря 2010 года</w:t>
      </w:r>
    </w:p>
    <w:p w:rsidR="00861F62" w:rsidRDefault="00861F62" w:rsidP="00DE7D68">
      <w:pPr>
        <w:jc w:val="center"/>
        <w:rPr>
          <w:b/>
          <w:bCs/>
          <w:sz w:val="28"/>
          <w:szCs w:val="28"/>
        </w:rPr>
      </w:pPr>
    </w:p>
    <w:p w:rsidR="00861F62" w:rsidRDefault="00861F62" w:rsidP="00DE7D68">
      <w:pPr>
        <w:pStyle w:val="a3"/>
      </w:pPr>
      <w:r>
        <w:rPr>
          <w:spacing w:val="-6"/>
        </w:rPr>
        <w:t xml:space="preserve">           В соответствии со статьями 24, 25 Градостроительного кодекса Российской Федерации, статьёй</w:t>
      </w:r>
      <w:r>
        <w:t xml:space="preserve">  26 Устава Стародеревянковского сельского поселения Каневского района, заключения о результатах публичных слушаний от </w:t>
      </w:r>
      <w:r w:rsidR="00D357B3">
        <w:t>27</w:t>
      </w:r>
      <w:r>
        <w:t xml:space="preserve"> </w:t>
      </w:r>
      <w:r w:rsidR="00D357B3">
        <w:t>января</w:t>
      </w:r>
      <w:r>
        <w:t xml:space="preserve"> 20</w:t>
      </w:r>
      <w:r w:rsidR="00D357B3">
        <w:t>2</w:t>
      </w:r>
      <w:r>
        <w:t xml:space="preserve">1 года, Совет Стародеревянковского сельского поселения Каневского района, </w:t>
      </w:r>
      <w:proofErr w:type="spellStart"/>
      <w:proofErr w:type="gramStart"/>
      <w:r>
        <w:t>р</w:t>
      </w:r>
      <w:proofErr w:type="spellEnd"/>
      <w:proofErr w:type="gramEnd"/>
      <w:r>
        <w:t xml:space="preserve"> е </w:t>
      </w:r>
      <w:proofErr w:type="spellStart"/>
      <w:r>
        <w:t>ш</w:t>
      </w:r>
      <w:proofErr w:type="spellEnd"/>
      <w:r>
        <w:t xml:space="preserve"> и л:</w:t>
      </w:r>
    </w:p>
    <w:p w:rsidR="00861F62" w:rsidRDefault="00861F62" w:rsidP="00F2469C">
      <w:pPr>
        <w:jc w:val="both"/>
        <w:rPr>
          <w:sz w:val="28"/>
          <w:szCs w:val="28"/>
        </w:rPr>
      </w:pPr>
      <w:r>
        <w:tab/>
      </w:r>
      <w:r w:rsidRPr="00F66E64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Генеральный план </w:t>
      </w:r>
      <w:r w:rsidRPr="00F66E64">
        <w:rPr>
          <w:sz w:val="28"/>
          <w:szCs w:val="28"/>
        </w:rPr>
        <w:t xml:space="preserve">Стародеревянковского сельского </w:t>
      </w:r>
      <w:proofErr w:type="spellStart"/>
      <w:proofErr w:type="gramStart"/>
      <w:r w:rsidRPr="00F66E64">
        <w:rPr>
          <w:sz w:val="28"/>
          <w:szCs w:val="28"/>
        </w:rPr>
        <w:t>поселе</w:t>
      </w:r>
      <w:r>
        <w:rPr>
          <w:sz w:val="28"/>
          <w:szCs w:val="28"/>
        </w:rPr>
        <w:t>-</w:t>
      </w:r>
      <w:r w:rsidRPr="00F66E64">
        <w:rPr>
          <w:sz w:val="28"/>
          <w:szCs w:val="28"/>
        </w:rPr>
        <w:t>ния</w:t>
      </w:r>
      <w:proofErr w:type="spellEnd"/>
      <w:proofErr w:type="gramEnd"/>
      <w:r w:rsidRPr="00F66E64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, утвержденного </w:t>
      </w:r>
      <w:r w:rsidRPr="00F66E64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F66E64">
        <w:rPr>
          <w:sz w:val="28"/>
          <w:szCs w:val="28"/>
        </w:rPr>
        <w:t xml:space="preserve"> Совета </w:t>
      </w:r>
      <w:proofErr w:type="spellStart"/>
      <w:r w:rsidRPr="00F66E64">
        <w:rPr>
          <w:sz w:val="28"/>
          <w:szCs w:val="28"/>
        </w:rPr>
        <w:t>Стародеревянковс</w:t>
      </w:r>
      <w:r>
        <w:rPr>
          <w:sz w:val="28"/>
          <w:szCs w:val="28"/>
        </w:rPr>
        <w:t>-</w:t>
      </w:r>
      <w:r w:rsidRPr="00F66E64">
        <w:rPr>
          <w:sz w:val="28"/>
          <w:szCs w:val="28"/>
        </w:rPr>
        <w:t>кого</w:t>
      </w:r>
      <w:proofErr w:type="spellEnd"/>
      <w:r w:rsidRPr="00F66E64">
        <w:rPr>
          <w:sz w:val="28"/>
          <w:szCs w:val="28"/>
        </w:rPr>
        <w:t xml:space="preserve"> сельского поселения Каневского района № 50 от 30 декабря 2010 года «Об утверждении генерального плана Стародеревянковского сельского поселения Каневского района» </w:t>
      </w:r>
      <w:r>
        <w:rPr>
          <w:sz w:val="28"/>
          <w:szCs w:val="28"/>
        </w:rPr>
        <w:t>следующие изменения:</w:t>
      </w:r>
    </w:p>
    <w:p w:rsidR="00861F62" w:rsidRPr="001B041F" w:rsidRDefault="00D357B3" w:rsidP="001B041F">
      <w:pPr>
        <w:jc w:val="both"/>
      </w:pPr>
      <w:r>
        <w:rPr>
          <w:sz w:val="28"/>
          <w:szCs w:val="28"/>
        </w:rPr>
        <w:t xml:space="preserve">          </w:t>
      </w:r>
      <w:r w:rsidR="00861F62" w:rsidRPr="00E31370">
        <w:rPr>
          <w:sz w:val="28"/>
          <w:szCs w:val="28"/>
        </w:rPr>
        <w:t>1.1</w:t>
      </w:r>
      <w:r w:rsidR="00861F62" w:rsidRPr="00E40C8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Генеральн</w:t>
      </w:r>
      <w:r w:rsidR="00633413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</w:t>
      </w:r>
      <w:r w:rsidRPr="00F66E64">
        <w:rPr>
          <w:sz w:val="28"/>
          <w:szCs w:val="28"/>
        </w:rPr>
        <w:t>Стародеревянковского сельского поселения Каневского района</w:t>
      </w:r>
      <w:r w:rsidRPr="00D357B3">
        <w:rPr>
          <w:sz w:val="28"/>
          <w:szCs w:val="28"/>
        </w:rPr>
        <w:t xml:space="preserve"> </w:t>
      </w:r>
      <w:r w:rsidR="006A3934">
        <w:rPr>
          <w:sz w:val="28"/>
          <w:szCs w:val="28"/>
        </w:rPr>
        <w:t xml:space="preserve">приведен </w:t>
      </w:r>
      <w:r w:rsidRPr="00D357B3">
        <w:rPr>
          <w:sz w:val="28"/>
          <w:szCs w:val="28"/>
        </w:rPr>
        <w:t>в соответстви</w:t>
      </w:r>
      <w:r>
        <w:rPr>
          <w:sz w:val="28"/>
          <w:szCs w:val="28"/>
        </w:rPr>
        <w:t>е</w:t>
      </w:r>
      <w:r w:rsidRPr="00D357B3">
        <w:rPr>
          <w:sz w:val="28"/>
          <w:szCs w:val="28"/>
        </w:rPr>
        <w:t xml:space="preserve"> со ст.</w:t>
      </w:r>
      <w:r w:rsidR="001B041F">
        <w:rPr>
          <w:sz w:val="28"/>
          <w:szCs w:val="28"/>
        </w:rPr>
        <w:t xml:space="preserve"> </w:t>
      </w:r>
      <w:r w:rsidRPr="00D357B3">
        <w:rPr>
          <w:sz w:val="28"/>
          <w:szCs w:val="28"/>
        </w:rPr>
        <w:t>23 Градостроительного кодекса РФ (действующ</w:t>
      </w:r>
      <w:r>
        <w:rPr>
          <w:sz w:val="28"/>
          <w:szCs w:val="28"/>
        </w:rPr>
        <w:t>ей</w:t>
      </w:r>
      <w:r w:rsidRPr="00D357B3">
        <w:rPr>
          <w:sz w:val="28"/>
          <w:szCs w:val="28"/>
        </w:rPr>
        <w:t xml:space="preserve"> редакци</w:t>
      </w:r>
      <w:r>
        <w:rPr>
          <w:sz w:val="28"/>
          <w:szCs w:val="28"/>
        </w:rPr>
        <w:t>и</w:t>
      </w:r>
      <w:r w:rsidRPr="00D357B3">
        <w:rPr>
          <w:sz w:val="28"/>
          <w:szCs w:val="28"/>
        </w:rPr>
        <w:t>)</w:t>
      </w:r>
      <w:r w:rsidR="001B041F">
        <w:rPr>
          <w:sz w:val="28"/>
          <w:szCs w:val="28"/>
        </w:rPr>
        <w:t>;</w:t>
      </w:r>
    </w:p>
    <w:p w:rsidR="00861F62" w:rsidRPr="001B041F" w:rsidRDefault="001B041F" w:rsidP="001B041F">
      <w:pPr>
        <w:jc w:val="both"/>
      </w:pPr>
      <w:r>
        <w:rPr>
          <w:sz w:val="28"/>
          <w:szCs w:val="28"/>
        </w:rPr>
        <w:t xml:space="preserve">          </w:t>
      </w:r>
      <w:r w:rsidR="00861F62">
        <w:rPr>
          <w:sz w:val="28"/>
          <w:szCs w:val="28"/>
        </w:rPr>
        <w:t xml:space="preserve">1.2 </w:t>
      </w:r>
      <w:r>
        <w:rPr>
          <w:sz w:val="28"/>
          <w:szCs w:val="28"/>
        </w:rPr>
        <w:t>Генеральн</w:t>
      </w:r>
      <w:r w:rsidR="00633413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</w:t>
      </w:r>
      <w:r w:rsidRPr="00F66E64">
        <w:rPr>
          <w:sz w:val="28"/>
          <w:szCs w:val="28"/>
        </w:rPr>
        <w:t>Стародеревянковского сельского поселения Каневского района</w:t>
      </w:r>
      <w:r w:rsidRPr="00D357B3">
        <w:rPr>
          <w:sz w:val="28"/>
          <w:szCs w:val="28"/>
        </w:rPr>
        <w:t xml:space="preserve"> </w:t>
      </w:r>
      <w:r w:rsidR="006A3934">
        <w:rPr>
          <w:sz w:val="28"/>
          <w:szCs w:val="28"/>
        </w:rPr>
        <w:t>приведен</w:t>
      </w:r>
      <w:r w:rsidR="006A3934" w:rsidRPr="001B041F">
        <w:rPr>
          <w:sz w:val="28"/>
          <w:szCs w:val="28"/>
        </w:rPr>
        <w:t xml:space="preserve"> </w:t>
      </w:r>
      <w:r w:rsidRPr="001B041F">
        <w:rPr>
          <w:sz w:val="28"/>
          <w:szCs w:val="28"/>
        </w:rPr>
        <w:t xml:space="preserve">в соответствие со схемой территориального планирования Краснодарского края </w:t>
      </w:r>
      <w:proofErr w:type="gramStart"/>
      <w:r w:rsidRPr="001B041F">
        <w:rPr>
          <w:sz w:val="28"/>
          <w:szCs w:val="28"/>
        </w:rPr>
        <w:t xml:space="preserve">( </w:t>
      </w:r>
      <w:proofErr w:type="gramEnd"/>
      <w:r w:rsidRPr="001B041F">
        <w:rPr>
          <w:sz w:val="28"/>
          <w:szCs w:val="28"/>
        </w:rPr>
        <w:t>с учетом внесенных в нее изменений) в части отображения объектов регионального значения</w:t>
      </w:r>
      <w:r w:rsidR="00861F62">
        <w:rPr>
          <w:sz w:val="28"/>
          <w:szCs w:val="28"/>
        </w:rPr>
        <w:t>;</w:t>
      </w:r>
    </w:p>
    <w:p w:rsidR="00861F62" w:rsidRPr="001B041F" w:rsidRDefault="001B041F" w:rsidP="001B041F">
      <w:pPr>
        <w:jc w:val="both"/>
      </w:pPr>
      <w:r>
        <w:rPr>
          <w:color w:val="000000"/>
          <w:sz w:val="28"/>
          <w:szCs w:val="28"/>
        </w:rPr>
        <w:t xml:space="preserve">           </w:t>
      </w:r>
      <w:r w:rsidR="00861F62" w:rsidRPr="00E40C8E">
        <w:rPr>
          <w:color w:val="000000"/>
          <w:sz w:val="28"/>
          <w:szCs w:val="28"/>
        </w:rPr>
        <w:t>1.3</w:t>
      </w:r>
      <w:r w:rsidR="006A393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Генеральн</w:t>
      </w:r>
      <w:r w:rsidR="00633413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</w:t>
      </w:r>
      <w:r w:rsidRPr="00F66E64">
        <w:rPr>
          <w:sz w:val="28"/>
          <w:szCs w:val="28"/>
        </w:rPr>
        <w:t>Стародеревянковского сельского поселения Каневского района</w:t>
      </w:r>
      <w:r w:rsidRPr="00D357B3">
        <w:rPr>
          <w:sz w:val="28"/>
          <w:szCs w:val="28"/>
        </w:rPr>
        <w:t xml:space="preserve"> </w:t>
      </w:r>
      <w:r w:rsidR="006A3934">
        <w:rPr>
          <w:sz w:val="28"/>
          <w:szCs w:val="28"/>
        </w:rPr>
        <w:t>приведен</w:t>
      </w:r>
      <w:r w:rsidR="006A3934" w:rsidRPr="001B041F">
        <w:rPr>
          <w:sz w:val="28"/>
          <w:szCs w:val="28"/>
        </w:rPr>
        <w:t xml:space="preserve"> </w:t>
      </w:r>
      <w:r w:rsidRPr="001B041F">
        <w:rPr>
          <w:sz w:val="28"/>
          <w:szCs w:val="28"/>
        </w:rPr>
        <w:t xml:space="preserve">в соответствие со схемой территориального планирования Краснодарского края </w:t>
      </w:r>
      <w:proofErr w:type="gramStart"/>
      <w:r w:rsidRPr="001B041F">
        <w:rPr>
          <w:sz w:val="28"/>
          <w:szCs w:val="28"/>
        </w:rPr>
        <w:t xml:space="preserve">( </w:t>
      </w:r>
      <w:proofErr w:type="gramEnd"/>
      <w:r w:rsidRPr="001B041F">
        <w:rPr>
          <w:sz w:val="28"/>
          <w:szCs w:val="28"/>
        </w:rPr>
        <w:t>с учетом внесенных в нее изменений) в части отображения объектов федерального значения</w:t>
      </w:r>
      <w:r w:rsidR="00861F62">
        <w:rPr>
          <w:sz w:val="28"/>
          <w:szCs w:val="28"/>
        </w:rPr>
        <w:t>;</w:t>
      </w:r>
    </w:p>
    <w:p w:rsidR="00861F62" w:rsidRDefault="00861F62" w:rsidP="00F2469C">
      <w:pPr>
        <w:ind w:firstLine="709"/>
        <w:jc w:val="both"/>
        <w:rPr>
          <w:sz w:val="28"/>
          <w:szCs w:val="28"/>
        </w:rPr>
      </w:pPr>
      <w:r w:rsidRPr="00E40C8E">
        <w:rPr>
          <w:color w:val="000000"/>
          <w:sz w:val="28"/>
          <w:szCs w:val="28"/>
        </w:rPr>
        <w:t>1.4</w:t>
      </w:r>
      <w:r w:rsidRPr="00DB692A">
        <w:rPr>
          <w:sz w:val="28"/>
          <w:szCs w:val="28"/>
        </w:rPr>
        <w:t xml:space="preserve"> </w:t>
      </w:r>
      <w:r w:rsidR="001B041F">
        <w:rPr>
          <w:sz w:val="28"/>
          <w:szCs w:val="28"/>
        </w:rPr>
        <w:t>Генеральн</w:t>
      </w:r>
      <w:r w:rsidR="00633413">
        <w:rPr>
          <w:sz w:val="28"/>
          <w:szCs w:val="28"/>
        </w:rPr>
        <w:t>ый</w:t>
      </w:r>
      <w:r w:rsidR="001B041F">
        <w:rPr>
          <w:sz w:val="28"/>
          <w:szCs w:val="28"/>
        </w:rPr>
        <w:t xml:space="preserve"> план </w:t>
      </w:r>
      <w:r w:rsidR="001B041F" w:rsidRPr="00F66E64">
        <w:rPr>
          <w:sz w:val="28"/>
          <w:szCs w:val="28"/>
        </w:rPr>
        <w:t>Стародеревянковского сельского поселения Каневского района</w:t>
      </w:r>
      <w:r w:rsidR="001B041F" w:rsidRPr="00D357B3">
        <w:rPr>
          <w:sz w:val="28"/>
          <w:szCs w:val="28"/>
        </w:rPr>
        <w:t xml:space="preserve"> </w:t>
      </w:r>
      <w:r w:rsidR="006A3934">
        <w:rPr>
          <w:sz w:val="28"/>
          <w:szCs w:val="28"/>
        </w:rPr>
        <w:t>приведен</w:t>
      </w:r>
      <w:r w:rsidR="006A3934" w:rsidRPr="001B041F">
        <w:rPr>
          <w:sz w:val="28"/>
          <w:szCs w:val="28"/>
        </w:rPr>
        <w:t xml:space="preserve"> </w:t>
      </w:r>
      <w:r w:rsidR="001B041F" w:rsidRPr="001B041F">
        <w:rPr>
          <w:sz w:val="28"/>
          <w:szCs w:val="28"/>
        </w:rPr>
        <w:t>в соответствие с Федеральным законом от 25 июня 2002 № 73-ФЗ (ред. от 09 марта 2016 года) « Об объектах культурного наследия (памятниках истории и культуры</w:t>
      </w:r>
      <w:proofErr w:type="gramStart"/>
      <w:r w:rsidR="001B041F" w:rsidRPr="001B041F">
        <w:rPr>
          <w:sz w:val="28"/>
          <w:szCs w:val="28"/>
        </w:rPr>
        <w:t>)н</w:t>
      </w:r>
      <w:proofErr w:type="gramEnd"/>
      <w:r w:rsidR="001B041F" w:rsidRPr="001B041F">
        <w:rPr>
          <w:sz w:val="28"/>
          <w:szCs w:val="28"/>
        </w:rPr>
        <w:t>ародов Российской Федерации</w:t>
      </w:r>
      <w:r>
        <w:rPr>
          <w:sz w:val="28"/>
          <w:szCs w:val="28"/>
        </w:rPr>
        <w:t>;</w:t>
      </w:r>
    </w:p>
    <w:p w:rsidR="00861F62" w:rsidRPr="00633413" w:rsidRDefault="00633413" w:rsidP="00633413">
      <w:r>
        <w:rPr>
          <w:sz w:val="28"/>
          <w:szCs w:val="28"/>
        </w:rPr>
        <w:t xml:space="preserve">          </w:t>
      </w:r>
      <w:r w:rsidR="00861F62">
        <w:rPr>
          <w:sz w:val="28"/>
          <w:szCs w:val="28"/>
        </w:rPr>
        <w:t xml:space="preserve">1.5 </w:t>
      </w:r>
      <w:r w:rsidR="006A3934">
        <w:rPr>
          <w:sz w:val="28"/>
          <w:szCs w:val="28"/>
        </w:rPr>
        <w:t xml:space="preserve"> о</w:t>
      </w:r>
      <w:r w:rsidRPr="00633413">
        <w:rPr>
          <w:sz w:val="28"/>
          <w:szCs w:val="28"/>
        </w:rPr>
        <w:t>тобра</w:t>
      </w:r>
      <w:r w:rsidR="006A3934">
        <w:rPr>
          <w:sz w:val="28"/>
          <w:szCs w:val="28"/>
        </w:rPr>
        <w:t>жены</w:t>
      </w:r>
      <w:r>
        <w:rPr>
          <w:sz w:val="28"/>
          <w:szCs w:val="28"/>
        </w:rPr>
        <w:t xml:space="preserve"> </w:t>
      </w:r>
      <w:r w:rsidRPr="00633413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633413">
        <w:rPr>
          <w:sz w:val="28"/>
          <w:szCs w:val="28"/>
        </w:rPr>
        <w:t xml:space="preserve"> населенных пунктов согласно сведениям </w:t>
      </w:r>
      <w:proofErr w:type="spellStart"/>
      <w:proofErr w:type="gramStart"/>
      <w:r w:rsidRPr="00633413">
        <w:rPr>
          <w:sz w:val="28"/>
          <w:szCs w:val="28"/>
        </w:rPr>
        <w:t>госу</w:t>
      </w:r>
      <w:r>
        <w:rPr>
          <w:sz w:val="28"/>
          <w:szCs w:val="28"/>
        </w:rPr>
        <w:t>-</w:t>
      </w:r>
      <w:r w:rsidRPr="00633413">
        <w:rPr>
          <w:sz w:val="28"/>
          <w:szCs w:val="28"/>
        </w:rPr>
        <w:t>дарственного</w:t>
      </w:r>
      <w:proofErr w:type="spellEnd"/>
      <w:proofErr w:type="gramEnd"/>
      <w:r w:rsidRPr="00633413">
        <w:rPr>
          <w:sz w:val="28"/>
          <w:szCs w:val="28"/>
        </w:rPr>
        <w:t xml:space="preserve"> кадастра недвижимости</w:t>
      </w:r>
      <w:r w:rsidR="00861F62" w:rsidRPr="00633413">
        <w:rPr>
          <w:sz w:val="28"/>
          <w:szCs w:val="28"/>
        </w:rPr>
        <w:t>;</w:t>
      </w:r>
    </w:p>
    <w:p w:rsidR="00633413" w:rsidRPr="00E4091F" w:rsidRDefault="00633413" w:rsidP="00633413">
      <w:pPr>
        <w:jc w:val="both"/>
      </w:pPr>
      <w:r>
        <w:rPr>
          <w:color w:val="000000"/>
          <w:sz w:val="28"/>
          <w:szCs w:val="28"/>
        </w:rPr>
        <w:t xml:space="preserve">        </w:t>
      </w:r>
      <w:r w:rsidR="00FA6A8E">
        <w:rPr>
          <w:color w:val="000000"/>
          <w:sz w:val="28"/>
          <w:szCs w:val="28"/>
        </w:rPr>
        <w:t xml:space="preserve"> </w:t>
      </w:r>
      <w:r w:rsidR="00861F62">
        <w:rPr>
          <w:color w:val="000000"/>
          <w:sz w:val="28"/>
          <w:szCs w:val="28"/>
        </w:rPr>
        <w:t xml:space="preserve">1.6 </w:t>
      </w:r>
      <w:r w:rsidR="006A3934">
        <w:rPr>
          <w:sz w:val="28"/>
          <w:szCs w:val="28"/>
        </w:rPr>
        <w:t>о</w:t>
      </w:r>
      <w:r w:rsidR="006A3934" w:rsidRPr="00633413">
        <w:rPr>
          <w:sz w:val="28"/>
          <w:szCs w:val="28"/>
        </w:rPr>
        <w:t>тобра</w:t>
      </w:r>
      <w:r w:rsidR="006A3934">
        <w:rPr>
          <w:sz w:val="28"/>
          <w:szCs w:val="28"/>
        </w:rPr>
        <w:t>жены</w:t>
      </w:r>
      <w:r w:rsidRPr="00633413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Pr="00633413">
        <w:rPr>
          <w:sz w:val="28"/>
          <w:szCs w:val="28"/>
        </w:rPr>
        <w:t xml:space="preserve"> с особыми условиями использования территорий в соответствии с действующим законодательством</w:t>
      </w:r>
      <w:r>
        <w:rPr>
          <w:sz w:val="28"/>
          <w:szCs w:val="28"/>
        </w:rPr>
        <w:t>;</w:t>
      </w:r>
    </w:p>
    <w:p w:rsidR="00861F62" w:rsidRDefault="00861F62" w:rsidP="00F2469C">
      <w:pPr>
        <w:ind w:firstLine="709"/>
        <w:jc w:val="both"/>
        <w:rPr>
          <w:sz w:val="28"/>
          <w:szCs w:val="28"/>
        </w:rPr>
      </w:pPr>
      <w:r w:rsidRPr="002A6CD6">
        <w:rPr>
          <w:sz w:val="28"/>
          <w:szCs w:val="28"/>
        </w:rPr>
        <w:lastRenderedPageBreak/>
        <w:t>.</w:t>
      </w:r>
    </w:p>
    <w:p w:rsidR="00861F62" w:rsidRPr="00FA6A8E" w:rsidRDefault="00FA6A8E" w:rsidP="006A3934">
      <w:pPr>
        <w:jc w:val="both"/>
      </w:pPr>
      <w:r>
        <w:rPr>
          <w:color w:val="000000"/>
          <w:sz w:val="28"/>
          <w:szCs w:val="28"/>
        </w:rPr>
        <w:t xml:space="preserve">        </w:t>
      </w:r>
      <w:r w:rsidR="00861F62">
        <w:rPr>
          <w:color w:val="000000"/>
          <w:sz w:val="28"/>
          <w:szCs w:val="28"/>
        </w:rPr>
        <w:t>1.7</w:t>
      </w:r>
      <w:r w:rsidR="00861F62" w:rsidRPr="009A5C4B">
        <w:rPr>
          <w:sz w:val="28"/>
          <w:szCs w:val="28"/>
        </w:rPr>
        <w:t xml:space="preserve"> </w:t>
      </w:r>
      <w:r w:rsidR="006A3934">
        <w:rPr>
          <w:sz w:val="28"/>
          <w:szCs w:val="28"/>
        </w:rPr>
        <w:t>п</w:t>
      </w:r>
      <w:r w:rsidRPr="00FA6A8E">
        <w:rPr>
          <w:sz w:val="28"/>
          <w:szCs w:val="28"/>
        </w:rPr>
        <w:t>риве</w:t>
      </w:r>
      <w:r w:rsidR="006A3934">
        <w:rPr>
          <w:sz w:val="28"/>
          <w:szCs w:val="28"/>
        </w:rPr>
        <w:t>дены</w:t>
      </w:r>
      <w:r w:rsidRPr="00FA6A8E">
        <w:rPr>
          <w:sz w:val="28"/>
          <w:szCs w:val="28"/>
        </w:rPr>
        <w:t xml:space="preserve"> в соответствие с Приказом Министерства экономического развития Российской Федерации от 09 янва</w:t>
      </w:r>
      <w:r>
        <w:rPr>
          <w:sz w:val="28"/>
          <w:szCs w:val="28"/>
        </w:rPr>
        <w:t>ря 2018г. № 10 «Об утверждении т</w:t>
      </w:r>
      <w:r w:rsidRPr="00FA6A8E">
        <w:rPr>
          <w:sz w:val="28"/>
          <w:szCs w:val="28"/>
        </w:rPr>
        <w:t xml:space="preserve">ребований к </w:t>
      </w:r>
      <w:r>
        <w:rPr>
          <w:sz w:val="28"/>
          <w:szCs w:val="28"/>
        </w:rPr>
        <w:t>опи</w:t>
      </w:r>
      <w:r w:rsidRPr="00FA6A8E">
        <w:rPr>
          <w:sz w:val="28"/>
          <w:szCs w:val="28"/>
        </w:rPr>
        <w:t>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</w:r>
      <w:r>
        <w:rPr>
          <w:sz w:val="28"/>
          <w:szCs w:val="28"/>
        </w:rPr>
        <w:t>;</w:t>
      </w:r>
    </w:p>
    <w:p w:rsidR="00861F62" w:rsidRPr="00391073" w:rsidRDefault="00FA6A8E" w:rsidP="006A3934">
      <w:pPr>
        <w:jc w:val="both"/>
      </w:pPr>
      <w:r>
        <w:rPr>
          <w:color w:val="000000"/>
          <w:sz w:val="28"/>
          <w:szCs w:val="28"/>
        </w:rPr>
        <w:t xml:space="preserve">        </w:t>
      </w:r>
      <w:r w:rsidR="00861F62">
        <w:rPr>
          <w:color w:val="000000"/>
          <w:sz w:val="28"/>
          <w:szCs w:val="28"/>
        </w:rPr>
        <w:t>1.8</w:t>
      </w:r>
      <w:r w:rsidR="00861F62" w:rsidRPr="009A5C4B">
        <w:rPr>
          <w:sz w:val="28"/>
          <w:szCs w:val="28"/>
        </w:rPr>
        <w:t xml:space="preserve"> </w:t>
      </w:r>
      <w:r w:rsidR="006A3934">
        <w:rPr>
          <w:sz w:val="28"/>
          <w:szCs w:val="28"/>
        </w:rPr>
        <w:t xml:space="preserve"> з</w:t>
      </w:r>
      <w:r w:rsidRPr="00FA6A8E">
        <w:rPr>
          <w:sz w:val="28"/>
          <w:szCs w:val="28"/>
        </w:rPr>
        <w:t xml:space="preserve">емельный участок с кадастровым номером 23:11:0311004:193, </w:t>
      </w:r>
      <w:proofErr w:type="spellStart"/>
      <w:r w:rsidRPr="00FA6A8E">
        <w:rPr>
          <w:sz w:val="28"/>
          <w:szCs w:val="28"/>
        </w:rPr>
        <w:t>пло</w:t>
      </w:r>
      <w:r w:rsidR="006A3934">
        <w:rPr>
          <w:sz w:val="28"/>
          <w:szCs w:val="28"/>
        </w:rPr>
        <w:t>-</w:t>
      </w:r>
      <w:r w:rsidRPr="00FA6A8E">
        <w:rPr>
          <w:sz w:val="28"/>
          <w:szCs w:val="28"/>
        </w:rPr>
        <w:t>щадь</w:t>
      </w:r>
      <w:r w:rsidR="006A3934">
        <w:rPr>
          <w:sz w:val="28"/>
          <w:szCs w:val="28"/>
        </w:rPr>
        <w:t>ю</w:t>
      </w:r>
      <w:proofErr w:type="spellEnd"/>
      <w:r w:rsidRPr="00FA6A8E">
        <w:rPr>
          <w:sz w:val="28"/>
          <w:szCs w:val="28"/>
        </w:rPr>
        <w:t xml:space="preserve"> 10,53 га отобра</w:t>
      </w:r>
      <w:r w:rsidR="00943453">
        <w:rPr>
          <w:sz w:val="28"/>
          <w:szCs w:val="28"/>
        </w:rPr>
        <w:t>жен</w:t>
      </w:r>
      <w:r w:rsidRPr="00FA6A8E">
        <w:rPr>
          <w:sz w:val="28"/>
          <w:szCs w:val="28"/>
        </w:rPr>
        <w:t xml:space="preserve">  как земельный </w:t>
      </w:r>
      <w:proofErr w:type="gramStart"/>
      <w:r w:rsidRPr="00FA6A8E">
        <w:rPr>
          <w:sz w:val="28"/>
          <w:szCs w:val="28"/>
        </w:rPr>
        <w:t>участок</w:t>
      </w:r>
      <w:proofErr w:type="gramEnd"/>
      <w:r w:rsidRPr="00FA6A8E">
        <w:rPr>
          <w:sz w:val="28"/>
          <w:szCs w:val="28"/>
        </w:rPr>
        <w:t xml:space="preserve"> </w:t>
      </w:r>
      <w:r w:rsidR="00391073">
        <w:rPr>
          <w:sz w:val="28"/>
          <w:szCs w:val="28"/>
        </w:rPr>
        <w:t xml:space="preserve">предназначенный для </w:t>
      </w:r>
      <w:r w:rsidRPr="00FA6A8E">
        <w:rPr>
          <w:sz w:val="28"/>
          <w:szCs w:val="28"/>
        </w:rPr>
        <w:t>добычи полезных ископаемых (суглинки)</w:t>
      </w:r>
      <w:r w:rsidR="00861F62">
        <w:rPr>
          <w:sz w:val="28"/>
          <w:szCs w:val="28"/>
        </w:rPr>
        <w:t>;</w:t>
      </w:r>
    </w:p>
    <w:p w:rsidR="00861F62" w:rsidRPr="009305C6" w:rsidRDefault="00391073" w:rsidP="009305C6">
      <w:pPr>
        <w:jc w:val="both"/>
      </w:pPr>
      <w:r>
        <w:rPr>
          <w:color w:val="000000"/>
          <w:sz w:val="28"/>
          <w:szCs w:val="28"/>
        </w:rPr>
        <w:t xml:space="preserve">        </w:t>
      </w:r>
      <w:r w:rsidR="00861F62">
        <w:rPr>
          <w:color w:val="000000"/>
          <w:sz w:val="28"/>
          <w:szCs w:val="28"/>
        </w:rPr>
        <w:t>1.9</w:t>
      </w:r>
      <w:r w:rsidR="00861F62" w:rsidRPr="009A5C4B">
        <w:rPr>
          <w:sz w:val="28"/>
          <w:szCs w:val="28"/>
        </w:rPr>
        <w:t xml:space="preserve"> </w:t>
      </w:r>
      <w:r w:rsidR="006A3934">
        <w:rPr>
          <w:sz w:val="28"/>
          <w:szCs w:val="28"/>
        </w:rPr>
        <w:t>и</w:t>
      </w:r>
      <w:r w:rsidRPr="00391073">
        <w:rPr>
          <w:sz w:val="28"/>
          <w:szCs w:val="28"/>
        </w:rPr>
        <w:t>сключ</w:t>
      </w:r>
      <w:r w:rsidR="006A3934">
        <w:rPr>
          <w:sz w:val="28"/>
          <w:szCs w:val="28"/>
        </w:rPr>
        <w:t>ен</w:t>
      </w:r>
      <w:r w:rsidRPr="00391073">
        <w:rPr>
          <w:sz w:val="28"/>
          <w:szCs w:val="28"/>
        </w:rPr>
        <w:t xml:space="preserve"> из границ населенного пункта станицы </w:t>
      </w:r>
      <w:proofErr w:type="spellStart"/>
      <w:r w:rsidRPr="00391073">
        <w:rPr>
          <w:sz w:val="28"/>
          <w:szCs w:val="28"/>
        </w:rPr>
        <w:t>Стародеревянковс</w:t>
      </w:r>
      <w:r>
        <w:rPr>
          <w:sz w:val="28"/>
          <w:szCs w:val="28"/>
        </w:rPr>
        <w:t>-</w:t>
      </w:r>
      <w:r w:rsidRPr="00391073">
        <w:rPr>
          <w:sz w:val="28"/>
          <w:szCs w:val="28"/>
        </w:rPr>
        <w:t>кой</w:t>
      </w:r>
      <w:proofErr w:type="spellEnd"/>
      <w:r w:rsidRPr="00391073">
        <w:rPr>
          <w:sz w:val="28"/>
          <w:szCs w:val="28"/>
        </w:rPr>
        <w:t xml:space="preserve"> земельный участок с кадастровым номером 23:11:0607001:34 (земли лесного фонда)</w:t>
      </w:r>
      <w:r>
        <w:rPr>
          <w:sz w:val="28"/>
          <w:szCs w:val="28"/>
        </w:rPr>
        <w:t>;</w:t>
      </w:r>
    </w:p>
    <w:p w:rsidR="0063042C" w:rsidRPr="00E4091F" w:rsidRDefault="0063042C" w:rsidP="0063042C">
      <w:pPr>
        <w:jc w:val="both"/>
      </w:pPr>
      <w:r>
        <w:rPr>
          <w:color w:val="000000"/>
          <w:sz w:val="28"/>
          <w:szCs w:val="28"/>
        </w:rPr>
        <w:t xml:space="preserve">       </w:t>
      </w:r>
      <w:r w:rsidR="00861F62">
        <w:rPr>
          <w:color w:val="000000"/>
          <w:sz w:val="28"/>
          <w:szCs w:val="28"/>
        </w:rPr>
        <w:t>1.10</w:t>
      </w:r>
      <w:r w:rsidR="00861F62" w:rsidRPr="00740E25">
        <w:rPr>
          <w:sz w:val="28"/>
          <w:szCs w:val="28"/>
        </w:rPr>
        <w:t xml:space="preserve"> </w:t>
      </w:r>
      <w:r w:rsidR="006A3934">
        <w:rPr>
          <w:sz w:val="28"/>
          <w:szCs w:val="28"/>
        </w:rPr>
        <w:t xml:space="preserve"> </w:t>
      </w:r>
      <w:proofErr w:type="spellStart"/>
      <w:r w:rsidRPr="0063042C">
        <w:rPr>
          <w:sz w:val="28"/>
          <w:szCs w:val="28"/>
        </w:rPr>
        <w:t>водоохранные</w:t>
      </w:r>
      <w:proofErr w:type="spellEnd"/>
      <w:r w:rsidRPr="0063042C">
        <w:rPr>
          <w:sz w:val="28"/>
          <w:szCs w:val="28"/>
        </w:rPr>
        <w:t xml:space="preserve"> зоны и прибрежные полосы </w:t>
      </w:r>
      <w:r w:rsidR="00943453">
        <w:rPr>
          <w:sz w:val="28"/>
          <w:szCs w:val="28"/>
        </w:rPr>
        <w:t>п</w:t>
      </w:r>
      <w:r w:rsidR="00943453" w:rsidRPr="0063042C">
        <w:rPr>
          <w:sz w:val="28"/>
          <w:szCs w:val="28"/>
        </w:rPr>
        <w:t>риве</w:t>
      </w:r>
      <w:r w:rsidR="00943453">
        <w:rPr>
          <w:sz w:val="28"/>
          <w:szCs w:val="28"/>
        </w:rPr>
        <w:t>дены</w:t>
      </w:r>
      <w:r w:rsidR="00943453" w:rsidRPr="0063042C">
        <w:rPr>
          <w:sz w:val="28"/>
          <w:szCs w:val="28"/>
        </w:rPr>
        <w:t xml:space="preserve"> </w:t>
      </w:r>
      <w:r w:rsidRPr="0063042C">
        <w:rPr>
          <w:sz w:val="28"/>
          <w:szCs w:val="28"/>
        </w:rPr>
        <w:t>в соответстви</w:t>
      </w:r>
      <w:r>
        <w:rPr>
          <w:sz w:val="28"/>
          <w:szCs w:val="28"/>
        </w:rPr>
        <w:t>е</w:t>
      </w:r>
      <w:r w:rsidRPr="0063042C">
        <w:rPr>
          <w:sz w:val="28"/>
          <w:szCs w:val="28"/>
        </w:rPr>
        <w:t xml:space="preserve"> с данными Единого государственного реестра недвижимости.</w:t>
      </w:r>
    </w:p>
    <w:p w:rsidR="00861F62" w:rsidRPr="0063042C" w:rsidRDefault="0063042C" w:rsidP="0063042C">
      <w:r>
        <w:rPr>
          <w:color w:val="000000"/>
          <w:sz w:val="28"/>
          <w:szCs w:val="28"/>
        </w:rPr>
        <w:t xml:space="preserve">       </w:t>
      </w:r>
      <w:r w:rsidR="00861F62">
        <w:rPr>
          <w:color w:val="000000"/>
          <w:sz w:val="28"/>
          <w:szCs w:val="28"/>
        </w:rPr>
        <w:t>1.11</w:t>
      </w:r>
      <w:r w:rsidRPr="0063042C">
        <w:rPr>
          <w:sz w:val="28"/>
          <w:szCs w:val="28"/>
        </w:rPr>
        <w:t xml:space="preserve">  зоны затопления и подтопления </w:t>
      </w:r>
      <w:r>
        <w:rPr>
          <w:sz w:val="28"/>
          <w:szCs w:val="28"/>
        </w:rPr>
        <w:t>п</w:t>
      </w:r>
      <w:r w:rsidRPr="0063042C">
        <w:rPr>
          <w:sz w:val="28"/>
          <w:szCs w:val="28"/>
        </w:rPr>
        <w:t xml:space="preserve">риведены в соответствии с </w:t>
      </w:r>
      <w:proofErr w:type="spellStart"/>
      <w:proofErr w:type="gramStart"/>
      <w:r w:rsidRPr="0063042C">
        <w:rPr>
          <w:sz w:val="28"/>
          <w:szCs w:val="28"/>
        </w:rPr>
        <w:t>установ</w:t>
      </w:r>
      <w:r>
        <w:rPr>
          <w:sz w:val="28"/>
          <w:szCs w:val="28"/>
        </w:rPr>
        <w:t>-</w:t>
      </w:r>
      <w:r w:rsidRPr="0063042C">
        <w:rPr>
          <w:sz w:val="28"/>
          <w:szCs w:val="28"/>
        </w:rPr>
        <w:t>ленными</w:t>
      </w:r>
      <w:proofErr w:type="spellEnd"/>
      <w:proofErr w:type="gramEnd"/>
      <w:r>
        <w:rPr>
          <w:sz w:val="28"/>
          <w:szCs w:val="28"/>
        </w:rPr>
        <w:t>;</w:t>
      </w:r>
    </w:p>
    <w:p w:rsidR="00861F62" w:rsidRPr="0063042C" w:rsidRDefault="0063042C" w:rsidP="0063042C">
      <w:pPr>
        <w:jc w:val="both"/>
      </w:pPr>
      <w:r>
        <w:rPr>
          <w:color w:val="000000"/>
          <w:sz w:val="28"/>
          <w:szCs w:val="28"/>
        </w:rPr>
        <w:t xml:space="preserve">      </w:t>
      </w:r>
      <w:r w:rsidR="00861F62">
        <w:rPr>
          <w:color w:val="000000"/>
          <w:sz w:val="28"/>
          <w:szCs w:val="28"/>
        </w:rPr>
        <w:t>1.12</w:t>
      </w:r>
      <w:r w:rsidR="00861F62"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3042C">
        <w:rPr>
          <w:sz w:val="28"/>
          <w:szCs w:val="28"/>
        </w:rPr>
        <w:t>оработано функциональное зонирование в части отображения дорог местного значения и проездов</w:t>
      </w:r>
      <w:r w:rsidR="00861F62">
        <w:rPr>
          <w:sz w:val="28"/>
          <w:szCs w:val="28"/>
        </w:rPr>
        <w:t>;</w:t>
      </w:r>
    </w:p>
    <w:p w:rsidR="00861F62" w:rsidRPr="00943453" w:rsidRDefault="00943453" w:rsidP="00943453">
      <w:pPr>
        <w:jc w:val="both"/>
      </w:pPr>
      <w:r>
        <w:rPr>
          <w:color w:val="000000"/>
          <w:sz w:val="28"/>
          <w:szCs w:val="28"/>
        </w:rPr>
        <w:t xml:space="preserve">      </w:t>
      </w:r>
      <w:r w:rsidR="00861F62">
        <w:rPr>
          <w:color w:val="000000"/>
          <w:sz w:val="28"/>
          <w:szCs w:val="28"/>
        </w:rPr>
        <w:t xml:space="preserve">1.13 </w:t>
      </w:r>
      <w:r w:rsidR="00861F62"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43453">
        <w:rPr>
          <w:sz w:val="28"/>
          <w:szCs w:val="28"/>
        </w:rPr>
        <w:t xml:space="preserve">ынесены за границы населенных пунктов земельные участки, на </w:t>
      </w:r>
      <w:proofErr w:type="spellStart"/>
      <w:proofErr w:type="gramStart"/>
      <w:r w:rsidRPr="00943453">
        <w:rPr>
          <w:sz w:val="28"/>
          <w:szCs w:val="28"/>
        </w:rPr>
        <w:t>кото</w:t>
      </w:r>
      <w:r>
        <w:rPr>
          <w:sz w:val="28"/>
          <w:szCs w:val="28"/>
        </w:rPr>
        <w:t>-</w:t>
      </w:r>
      <w:r w:rsidRPr="00943453">
        <w:rPr>
          <w:sz w:val="28"/>
          <w:szCs w:val="28"/>
        </w:rPr>
        <w:t>рых</w:t>
      </w:r>
      <w:proofErr w:type="spellEnd"/>
      <w:proofErr w:type="gramEnd"/>
      <w:r w:rsidRPr="00943453">
        <w:rPr>
          <w:sz w:val="28"/>
          <w:szCs w:val="28"/>
        </w:rPr>
        <w:t xml:space="preserve"> расположены опасные производственные объекты (под </w:t>
      </w:r>
      <w:proofErr w:type="spellStart"/>
      <w:r w:rsidRPr="00943453">
        <w:rPr>
          <w:sz w:val="28"/>
          <w:szCs w:val="28"/>
        </w:rPr>
        <w:t>газораспредели</w:t>
      </w:r>
      <w:r>
        <w:rPr>
          <w:sz w:val="28"/>
          <w:szCs w:val="28"/>
        </w:rPr>
        <w:t>-</w:t>
      </w:r>
      <w:r w:rsidRPr="00943453">
        <w:rPr>
          <w:sz w:val="28"/>
          <w:szCs w:val="28"/>
        </w:rPr>
        <w:t>тельными</w:t>
      </w:r>
      <w:proofErr w:type="spellEnd"/>
      <w:r w:rsidRPr="00943453">
        <w:rPr>
          <w:sz w:val="28"/>
          <w:szCs w:val="28"/>
        </w:rPr>
        <w:t xml:space="preserve"> станциями (ГРС)</w:t>
      </w:r>
      <w:r w:rsidR="00861F62">
        <w:rPr>
          <w:sz w:val="28"/>
          <w:szCs w:val="28"/>
        </w:rPr>
        <w:t>;</w:t>
      </w:r>
    </w:p>
    <w:p w:rsidR="00861F62" w:rsidRPr="00943453" w:rsidRDefault="00943453" w:rsidP="00943453">
      <w:pPr>
        <w:jc w:val="both"/>
      </w:pPr>
      <w:r>
        <w:rPr>
          <w:color w:val="000000"/>
          <w:sz w:val="28"/>
          <w:szCs w:val="28"/>
        </w:rPr>
        <w:t xml:space="preserve">      </w:t>
      </w:r>
      <w:r w:rsidR="00861F62">
        <w:rPr>
          <w:color w:val="000000"/>
          <w:sz w:val="28"/>
          <w:szCs w:val="28"/>
        </w:rPr>
        <w:t>1.14</w:t>
      </w:r>
      <w:r w:rsidR="00861F62" w:rsidRPr="00740E25">
        <w:rPr>
          <w:sz w:val="28"/>
          <w:szCs w:val="28"/>
        </w:rPr>
        <w:t xml:space="preserve"> </w:t>
      </w:r>
      <w:r w:rsidR="00861F6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43453">
        <w:rPr>
          <w:sz w:val="28"/>
          <w:szCs w:val="28"/>
        </w:rPr>
        <w:t>несены сведения об изменении границ населенных пунктов входящих в состав поселения в Единый государственный реестр недвижимости</w:t>
      </w:r>
      <w:r w:rsidR="00861F62">
        <w:rPr>
          <w:sz w:val="28"/>
          <w:szCs w:val="28"/>
        </w:rPr>
        <w:t>;</w:t>
      </w:r>
    </w:p>
    <w:p w:rsidR="00861F62" w:rsidRDefault="00943453" w:rsidP="0094345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61F62">
        <w:rPr>
          <w:color w:val="000000"/>
          <w:sz w:val="28"/>
          <w:szCs w:val="28"/>
        </w:rPr>
        <w:t>1.15</w:t>
      </w:r>
      <w:r w:rsidR="00861F62"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43453">
        <w:rPr>
          <w:sz w:val="28"/>
          <w:szCs w:val="28"/>
        </w:rPr>
        <w:t>странено различие функциональных зон на разных чертежах генерального плана</w:t>
      </w:r>
      <w:r w:rsidR="00861F62">
        <w:rPr>
          <w:sz w:val="28"/>
          <w:szCs w:val="28"/>
        </w:rPr>
        <w:t>;</w:t>
      </w:r>
    </w:p>
    <w:p w:rsidR="00861F62" w:rsidRPr="00943453" w:rsidRDefault="00943453" w:rsidP="00943453">
      <w:pPr>
        <w:jc w:val="both"/>
      </w:pPr>
      <w:r>
        <w:rPr>
          <w:color w:val="000000"/>
          <w:sz w:val="28"/>
          <w:szCs w:val="28"/>
        </w:rPr>
        <w:t xml:space="preserve">     </w:t>
      </w:r>
      <w:r w:rsidR="00861F62">
        <w:rPr>
          <w:color w:val="000000"/>
          <w:sz w:val="28"/>
          <w:szCs w:val="28"/>
        </w:rPr>
        <w:t xml:space="preserve">1.16 </w:t>
      </w:r>
      <w:r w:rsidR="00861F62"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43453">
        <w:rPr>
          <w:sz w:val="28"/>
          <w:szCs w:val="28"/>
        </w:rPr>
        <w:t xml:space="preserve"> кадастровом квартале  23:11:0306002  между двумя участками с кадастровыми номерами 23:11:0306002:19  и 23:11:0306002: 74 изменена зона  специализированной общественной застройки в зону застройки индивидуальными жилыми домами</w:t>
      </w:r>
      <w:r w:rsidR="00861F62">
        <w:rPr>
          <w:sz w:val="28"/>
          <w:szCs w:val="28"/>
        </w:rPr>
        <w:t>;</w:t>
      </w:r>
    </w:p>
    <w:p w:rsidR="00861F62" w:rsidRPr="00943453" w:rsidRDefault="00943453" w:rsidP="00943453">
      <w:pPr>
        <w:jc w:val="both"/>
      </w:pPr>
      <w:r>
        <w:rPr>
          <w:color w:val="000000"/>
          <w:sz w:val="28"/>
          <w:szCs w:val="28"/>
        </w:rPr>
        <w:t xml:space="preserve">      </w:t>
      </w:r>
      <w:r w:rsidR="00861F62">
        <w:rPr>
          <w:color w:val="000000"/>
          <w:sz w:val="28"/>
          <w:szCs w:val="28"/>
        </w:rPr>
        <w:t>1.17</w:t>
      </w:r>
      <w:r w:rsidR="00861F62" w:rsidRPr="00740E25">
        <w:rPr>
          <w:sz w:val="28"/>
          <w:szCs w:val="28"/>
        </w:rPr>
        <w:t xml:space="preserve"> </w:t>
      </w:r>
      <w:r w:rsidR="00861F62">
        <w:rPr>
          <w:sz w:val="28"/>
          <w:szCs w:val="28"/>
        </w:rPr>
        <w:t xml:space="preserve"> </w:t>
      </w:r>
      <w:r>
        <w:rPr>
          <w:sz w:val="28"/>
          <w:szCs w:val="28"/>
        </w:rPr>
        <w:t>для з</w:t>
      </w:r>
      <w:r w:rsidRPr="00943453">
        <w:rPr>
          <w:sz w:val="28"/>
          <w:szCs w:val="28"/>
        </w:rPr>
        <w:t>емельн</w:t>
      </w:r>
      <w:r>
        <w:rPr>
          <w:sz w:val="28"/>
          <w:szCs w:val="28"/>
        </w:rPr>
        <w:t>ого участ</w:t>
      </w:r>
      <w:r w:rsidRPr="00943453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943453">
        <w:rPr>
          <w:sz w:val="28"/>
          <w:szCs w:val="28"/>
        </w:rPr>
        <w:t xml:space="preserve"> с кадастровым номером  23:11:0309143:61 увеличили зону застройки индивидуальными жилыми домами за счет уменьшения зоны транспортной инфраструктуры</w:t>
      </w:r>
      <w:proofErr w:type="gramStart"/>
      <w:r w:rsidRPr="00943453">
        <w:rPr>
          <w:sz w:val="28"/>
          <w:szCs w:val="28"/>
        </w:rPr>
        <w:t>.</w:t>
      </w:r>
      <w:proofErr w:type="gramEnd"/>
      <w:r w:rsidRPr="00943453">
        <w:rPr>
          <w:sz w:val="28"/>
          <w:szCs w:val="28"/>
        </w:rPr>
        <w:t xml:space="preserve"> (</w:t>
      </w:r>
      <w:proofErr w:type="gramStart"/>
      <w:r w:rsidRPr="00943453">
        <w:rPr>
          <w:sz w:val="28"/>
          <w:szCs w:val="28"/>
        </w:rPr>
        <w:t>з</w:t>
      </w:r>
      <w:proofErr w:type="gramEnd"/>
      <w:r w:rsidRPr="00943453">
        <w:rPr>
          <w:sz w:val="28"/>
          <w:szCs w:val="28"/>
        </w:rPr>
        <w:t>емельный участок находился в двух зонах)</w:t>
      </w:r>
      <w:r w:rsidR="00861F62">
        <w:rPr>
          <w:sz w:val="28"/>
          <w:szCs w:val="28"/>
        </w:rPr>
        <w:t>;</w:t>
      </w:r>
    </w:p>
    <w:p w:rsidR="00861F62" w:rsidRPr="00943453" w:rsidRDefault="007D37E0" w:rsidP="00943453">
      <w:pPr>
        <w:jc w:val="both"/>
      </w:pPr>
      <w:r>
        <w:rPr>
          <w:color w:val="000000"/>
          <w:sz w:val="28"/>
          <w:szCs w:val="28"/>
        </w:rPr>
        <w:t xml:space="preserve">      </w:t>
      </w:r>
      <w:r w:rsidR="00861F62">
        <w:rPr>
          <w:color w:val="000000"/>
          <w:sz w:val="28"/>
          <w:szCs w:val="28"/>
        </w:rPr>
        <w:t>1.18</w:t>
      </w:r>
      <w:r w:rsidR="00861F62" w:rsidRPr="00740E25">
        <w:rPr>
          <w:sz w:val="28"/>
          <w:szCs w:val="28"/>
        </w:rPr>
        <w:t xml:space="preserve"> </w:t>
      </w:r>
      <w:r w:rsidR="00943453">
        <w:rPr>
          <w:sz w:val="28"/>
          <w:szCs w:val="28"/>
        </w:rPr>
        <w:t>для з</w:t>
      </w:r>
      <w:r w:rsidR="00943453" w:rsidRPr="00943453">
        <w:rPr>
          <w:sz w:val="28"/>
          <w:szCs w:val="28"/>
        </w:rPr>
        <w:t>емельн</w:t>
      </w:r>
      <w:r w:rsidR="00943453">
        <w:rPr>
          <w:sz w:val="28"/>
          <w:szCs w:val="28"/>
        </w:rPr>
        <w:t>ого участ</w:t>
      </w:r>
      <w:r w:rsidR="00943453" w:rsidRPr="00943453">
        <w:rPr>
          <w:sz w:val="28"/>
          <w:szCs w:val="28"/>
        </w:rPr>
        <w:t>к</w:t>
      </w:r>
      <w:r w:rsidR="00943453">
        <w:rPr>
          <w:sz w:val="28"/>
          <w:szCs w:val="28"/>
        </w:rPr>
        <w:t>а</w:t>
      </w:r>
      <w:r w:rsidR="00943453" w:rsidRPr="00943453">
        <w:rPr>
          <w:sz w:val="28"/>
          <w:szCs w:val="28"/>
        </w:rPr>
        <w:t xml:space="preserve"> с кадастровым номером  23:11:0309112:3 увеличили зону</w:t>
      </w:r>
      <w:r w:rsidR="00943453">
        <w:rPr>
          <w:sz w:val="28"/>
          <w:szCs w:val="28"/>
        </w:rPr>
        <w:t xml:space="preserve"> заст</w:t>
      </w:r>
      <w:r w:rsidR="00943453" w:rsidRPr="00943453">
        <w:rPr>
          <w:sz w:val="28"/>
          <w:szCs w:val="28"/>
        </w:rPr>
        <w:t>ройки индивидуальными жилыми домами за счет уменьшения зоны озеленения общего пользования</w:t>
      </w:r>
      <w:proofErr w:type="gramStart"/>
      <w:r w:rsidR="00943453" w:rsidRPr="00943453">
        <w:rPr>
          <w:sz w:val="28"/>
          <w:szCs w:val="28"/>
        </w:rPr>
        <w:t>.</w:t>
      </w:r>
      <w:proofErr w:type="gramEnd"/>
      <w:r w:rsidR="00943453" w:rsidRPr="00943453">
        <w:rPr>
          <w:sz w:val="28"/>
          <w:szCs w:val="28"/>
        </w:rPr>
        <w:t xml:space="preserve"> (</w:t>
      </w:r>
      <w:proofErr w:type="gramStart"/>
      <w:r w:rsidR="00943453" w:rsidRPr="00943453">
        <w:rPr>
          <w:sz w:val="28"/>
          <w:szCs w:val="28"/>
        </w:rPr>
        <w:t>з</w:t>
      </w:r>
      <w:proofErr w:type="gramEnd"/>
      <w:r w:rsidR="00943453" w:rsidRPr="00943453">
        <w:rPr>
          <w:sz w:val="28"/>
          <w:szCs w:val="28"/>
        </w:rPr>
        <w:t>емельный участок находился в двух зонах)</w:t>
      </w:r>
      <w:r w:rsidR="00861F62">
        <w:rPr>
          <w:sz w:val="28"/>
          <w:szCs w:val="28"/>
        </w:rPr>
        <w:t>;</w:t>
      </w:r>
    </w:p>
    <w:p w:rsidR="00861F62" w:rsidRPr="007D37E0" w:rsidRDefault="007D37E0" w:rsidP="007D37E0">
      <w:pPr>
        <w:jc w:val="both"/>
      </w:pPr>
      <w:r>
        <w:rPr>
          <w:color w:val="000000"/>
          <w:sz w:val="28"/>
          <w:szCs w:val="28"/>
        </w:rPr>
        <w:t xml:space="preserve">      </w:t>
      </w:r>
      <w:r w:rsidR="00861F62">
        <w:rPr>
          <w:color w:val="000000"/>
          <w:sz w:val="28"/>
          <w:szCs w:val="28"/>
        </w:rPr>
        <w:t>1.19</w:t>
      </w:r>
      <w:r w:rsidR="00861F62"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для з</w:t>
      </w:r>
      <w:r w:rsidRPr="00943453">
        <w:rPr>
          <w:sz w:val="28"/>
          <w:szCs w:val="28"/>
        </w:rPr>
        <w:t>емельн</w:t>
      </w:r>
      <w:r>
        <w:rPr>
          <w:sz w:val="28"/>
          <w:szCs w:val="28"/>
        </w:rPr>
        <w:t>ого участ</w:t>
      </w:r>
      <w:r w:rsidRPr="00943453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943453">
        <w:rPr>
          <w:sz w:val="28"/>
          <w:szCs w:val="28"/>
        </w:rPr>
        <w:t xml:space="preserve"> </w:t>
      </w:r>
      <w:r w:rsidRPr="007D37E0">
        <w:rPr>
          <w:sz w:val="28"/>
          <w:szCs w:val="28"/>
        </w:rPr>
        <w:t>с кадастровым номером 23:11:0309039:33 изменена производственная зона  на зону застройки индивидуальными жилыми домами</w:t>
      </w:r>
      <w:proofErr w:type="gramStart"/>
      <w:r w:rsidRPr="007D37E0">
        <w:rPr>
          <w:sz w:val="28"/>
          <w:szCs w:val="28"/>
        </w:rPr>
        <w:t>.(</w:t>
      </w:r>
      <w:proofErr w:type="gramEnd"/>
      <w:r w:rsidRPr="007D37E0">
        <w:rPr>
          <w:sz w:val="28"/>
          <w:szCs w:val="28"/>
        </w:rPr>
        <w:t>земельный участок находился в двух зонах)</w:t>
      </w:r>
      <w:r w:rsidR="00861F62">
        <w:rPr>
          <w:sz w:val="28"/>
          <w:szCs w:val="28"/>
        </w:rPr>
        <w:t>;</w:t>
      </w:r>
    </w:p>
    <w:p w:rsidR="007D37E0" w:rsidRPr="00E4091F" w:rsidRDefault="007D37E0" w:rsidP="007D37E0">
      <w:pPr>
        <w:jc w:val="both"/>
      </w:pPr>
      <w:r>
        <w:rPr>
          <w:color w:val="000000"/>
          <w:sz w:val="28"/>
          <w:szCs w:val="28"/>
        </w:rPr>
        <w:t xml:space="preserve">      </w:t>
      </w:r>
      <w:r w:rsidR="00861F62">
        <w:rPr>
          <w:color w:val="000000"/>
          <w:sz w:val="28"/>
          <w:szCs w:val="28"/>
        </w:rPr>
        <w:t>1.20</w:t>
      </w:r>
      <w:r w:rsidR="00861F62" w:rsidRPr="00740E25">
        <w:rPr>
          <w:sz w:val="28"/>
          <w:szCs w:val="28"/>
        </w:rPr>
        <w:t xml:space="preserve"> </w:t>
      </w:r>
      <w:r w:rsidR="00861F62">
        <w:rPr>
          <w:sz w:val="28"/>
          <w:szCs w:val="28"/>
        </w:rPr>
        <w:t xml:space="preserve"> </w:t>
      </w:r>
      <w:r>
        <w:rPr>
          <w:sz w:val="28"/>
          <w:szCs w:val="28"/>
        </w:rPr>
        <w:t>для з</w:t>
      </w:r>
      <w:r w:rsidRPr="00943453">
        <w:rPr>
          <w:sz w:val="28"/>
          <w:szCs w:val="28"/>
        </w:rPr>
        <w:t>емельн</w:t>
      </w:r>
      <w:r>
        <w:rPr>
          <w:sz w:val="28"/>
          <w:szCs w:val="28"/>
        </w:rPr>
        <w:t>ого участ</w:t>
      </w:r>
      <w:r w:rsidRPr="00943453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943453">
        <w:rPr>
          <w:sz w:val="28"/>
          <w:szCs w:val="28"/>
        </w:rPr>
        <w:t xml:space="preserve"> </w:t>
      </w:r>
      <w:r w:rsidRPr="007D37E0">
        <w:rPr>
          <w:sz w:val="28"/>
          <w:szCs w:val="28"/>
        </w:rPr>
        <w:t>с кадастровым номером 23:11:0309101:68 изменена зона  озеленения общего пользования на  многофункциональную общественно-деловую зону</w:t>
      </w:r>
      <w:r>
        <w:t>;</w:t>
      </w:r>
    </w:p>
    <w:p w:rsidR="00861F62" w:rsidRDefault="007D37E0" w:rsidP="007D37E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61F62">
        <w:rPr>
          <w:color w:val="000000"/>
          <w:sz w:val="28"/>
          <w:szCs w:val="28"/>
        </w:rPr>
        <w:t>1.21</w:t>
      </w:r>
      <w:r w:rsidR="00861F62"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для з</w:t>
      </w:r>
      <w:r w:rsidRPr="00943453">
        <w:rPr>
          <w:sz w:val="28"/>
          <w:szCs w:val="28"/>
        </w:rPr>
        <w:t>емельн</w:t>
      </w:r>
      <w:r>
        <w:rPr>
          <w:sz w:val="28"/>
          <w:szCs w:val="28"/>
        </w:rPr>
        <w:t>ого участ</w:t>
      </w:r>
      <w:r w:rsidRPr="00943453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943453">
        <w:rPr>
          <w:sz w:val="28"/>
          <w:szCs w:val="28"/>
        </w:rPr>
        <w:t xml:space="preserve"> </w:t>
      </w:r>
      <w:r w:rsidRPr="007D37E0">
        <w:rPr>
          <w:sz w:val="28"/>
          <w:szCs w:val="28"/>
        </w:rPr>
        <w:t>с кадастровым номе</w:t>
      </w:r>
      <w:r>
        <w:rPr>
          <w:sz w:val="28"/>
          <w:szCs w:val="28"/>
        </w:rPr>
        <w:t>р</w:t>
      </w:r>
      <w:r w:rsidRPr="007D37E0">
        <w:rPr>
          <w:sz w:val="28"/>
          <w:szCs w:val="28"/>
        </w:rPr>
        <w:t>ом 23:11:0309143:22  увеличена производственная зона</w:t>
      </w:r>
      <w:proofErr w:type="gramStart"/>
      <w:r w:rsidRPr="007D37E0">
        <w:rPr>
          <w:sz w:val="28"/>
          <w:szCs w:val="28"/>
        </w:rPr>
        <w:t xml:space="preserve"> ,</w:t>
      </w:r>
      <w:proofErr w:type="gramEnd"/>
      <w:r w:rsidRPr="007D37E0">
        <w:rPr>
          <w:sz w:val="28"/>
          <w:szCs w:val="28"/>
        </w:rPr>
        <w:t xml:space="preserve"> ввиду того, что данный земельный участок находился в двух зонах</w:t>
      </w:r>
      <w:r w:rsidRPr="007D37E0">
        <w:rPr>
          <w:b/>
          <w:sz w:val="28"/>
          <w:szCs w:val="28"/>
        </w:rPr>
        <w:t xml:space="preserve"> (</w:t>
      </w:r>
      <w:r w:rsidRPr="007D37E0">
        <w:rPr>
          <w:sz w:val="28"/>
          <w:szCs w:val="28"/>
        </w:rPr>
        <w:t>производственная и жилая);</w:t>
      </w:r>
    </w:p>
    <w:p w:rsidR="00861F62" w:rsidRPr="007D37E0" w:rsidRDefault="007D37E0" w:rsidP="007D37E0">
      <w:pPr>
        <w:jc w:val="both"/>
      </w:pPr>
      <w:r>
        <w:rPr>
          <w:color w:val="000000"/>
          <w:sz w:val="28"/>
          <w:szCs w:val="28"/>
        </w:rPr>
        <w:lastRenderedPageBreak/>
        <w:t xml:space="preserve">      </w:t>
      </w:r>
      <w:r w:rsidR="00861F62">
        <w:rPr>
          <w:color w:val="000000"/>
          <w:sz w:val="28"/>
          <w:szCs w:val="28"/>
        </w:rPr>
        <w:t>1.22</w:t>
      </w:r>
      <w:r w:rsidR="00861F62"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з</w:t>
      </w:r>
      <w:r w:rsidRPr="00943453">
        <w:rPr>
          <w:sz w:val="28"/>
          <w:szCs w:val="28"/>
        </w:rPr>
        <w:t>емельн</w:t>
      </w:r>
      <w:r>
        <w:rPr>
          <w:sz w:val="28"/>
          <w:szCs w:val="28"/>
        </w:rPr>
        <w:t>ого участ</w:t>
      </w:r>
      <w:r w:rsidRPr="00943453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943453">
        <w:rPr>
          <w:sz w:val="28"/>
          <w:szCs w:val="28"/>
        </w:rPr>
        <w:t xml:space="preserve"> </w:t>
      </w:r>
      <w:r w:rsidRPr="007D37E0">
        <w:rPr>
          <w:sz w:val="28"/>
          <w:szCs w:val="28"/>
        </w:rPr>
        <w:t>в кадастровом квартале 23:11:0309170 по адресу: ул. Запорожская, 25А ст. Стародеревянковская увеличена зона застройки индивидуальными жилыми домами ввиду того, что данный земельный участок находился в двух зонах</w:t>
      </w:r>
      <w:r w:rsidRPr="007D37E0">
        <w:rPr>
          <w:b/>
          <w:sz w:val="28"/>
          <w:szCs w:val="28"/>
        </w:rPr>
        <w:t xml:space="preserve"> </w:t>
      </w:r>
      <w:r w:rsidRPr="007D37E0">
        <w:rPr>
          <w:sz w:val="28"/>
          <w:szCs w:val="28"/>
        </w:rPr>
        <w:t>(зона озеленения общего пользования и зона застройки индивидуальными жилыми домами)</w:t>
      </w:r>
      <w:r>
        <w:rPr>
          <w:sz w:val="28"/>
          <w:szCs w:val="28"/>
        </w:rPr>
        <w:t>;</w:t>
      </w:r>
    </w:p>
    <w:p w:rsidR="00861F62" w:rsidRPr="007D37E0" w:rsidRDefault="007D37E0" w:rsidP="007D37E0">
      <w:pPr>
        <w:jc w:val="both"/>
      </w:pPr>
      <w:r>
        <w:rPr>
          <w:color w:val="000000"/>
          <w:sz w:val="28"/>
          <w:szCs w:val="28"/>
        </w:rPr>
        <w:t xml:space="preserve">      </w:t>
      </w:r>
      <w:r w:rsidR="00861F62">
        <w:rPr>
          <w:color w:val="000000"/>
          <w:sz w:val="28"/>
          <w:szCs w:val="28"/>
        </w:rPr>
        <w:t>1.23</w:t>
      </w:r>
      <w:r w:rsidR="00861F62"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7D37E0">
        <w:rPr>
          <w:sz w:val="28"/>
          <w:szCs w:val="28"/>
        </w:rPr>
        <w:t>емельный участок с кадастровым номером 23:11:0309038:32 изменен с зоны  застройки многоэтажными жилыми домами на  производственную зону</w:t>
      </w:r>
      <w:proofErr w:type="gramStart"/>
      <w:r w:rsidRPr="007D37E0">
        <w:rPr>
          <w:sz w:val="28"/>
          <w:szCs w:val="28"/>
        </w:rPr>
        <w:t>.(</w:t>
      </w:r>
      <w:proofErr w:type="gramEnd"/>
      <w:r w:rsidRPr="007D37E0">
        <w:rPr>
          <w:sz w:val="28"/>
          <w:szCs w:val="28"/>
        </w:rPr>
        <w:t xml:space="preserve">на данном земельном </w:t>
      </w:r>
      <w:r>
        <w:rPr>
          <w:sz w:val="28"/>
          <w:szCs w:val="28"/>
        </w:rPr>
        <w:t>участке находится производствен</w:t>
      </w:r>
      <w:r w:rsidRPr="007D37E0">
        <w:rPr>
          <w:sz w:val="28"/>
          <w:szCs w:val="28"/>
        </w:rPr>
        <w:t>ная база)</w:t>
      </w:r>
      <w:r>
        <w:rPr>
          <w:sz w:val="28"/>
          <w:szCs w:val="28"/>
        </w:rPr>
        <w:t>;</w:t>
      </w:r>
    </w:p>
    <w:p w:rsidR="00861F62" w:rsidRPr="001920CE" w:rsidRDefault="007D37E0" w:rsidP="001920CE">
      <w:r>
        <w:rPr>
          <w:color w:val="000000"/>
          <w:sz w:val="28"/>
          <w:szCs w:val="28"/>
        </w:rPr>
        <w:t xml:space="preserve">      </w:t>
      </w:r>
      <w:r w:rsidR="00861F62">
        <w:rPr>
          <w:color w:val="000000"/>
          <w:sz w:val="28"/>
          <w:szCs w:val="28"/>
        </w:rPr>
        <w:t>1.24</w:t>
      </w:r>
      <w:r w:rsidR="00861F62" w:rsidRPr="00740E25">
        <w:rPr>
          <w:sz w:val="28"/>
          <w:szCs w:val="28"/>
        </w:rPr>
        <w:t xml:space="preserve"> </w:t>
      </w:r>
      <w:r w:rsidR="00861F6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7D37E0">
        <w:rPr>
          <w:sz w:val="28"/>
          <w:szCs w:val="28"/>
        </w:rPr>
        <w:t>емельный участок с кадастровым номером 23:11:0309038:134 изменен с  производственной зоны  на зону  застройки многоэтажными жилыми домами</w:t>
      </w:r>
      <w:proofErr w:type="gramStart"/>
      <w:r w:rsidRPr="007D37E0">
        <w:rPr>
          <w:sz w:val="28"/>
          <w:szCs w:val="28"/>
        </w:rPr>
        <w:t>.</w:t>
      </w:r>
      <w:proofErr w:type="gramEnd"/>
      <w:r w:rsidRPr="007D37E0">
        <w:rPr>
          <w:sz w:val="28"/>
          <w:szCs w:val="28"/>
        </w:rPr>
        <w:t xml:space="preserve"> (</w:t>
      </w:r>
      <w:proofErr w:type="gramStart"/>
      <w:r w:rsidRPr="007D37E0">
        <w:rPr>
          <w:sz w:val="28"/>
          <w:szCs w:val="28"/>
        </w:rPr>
        <w:t>н</w:t>
      </w:r>
      <w:proofErr w:type="gramEnd"/>
      <w:r w:rsidRPr="007D37E0">
        <w:rPr>
          <w:sz w:val="28"/>
          <w:szCs w:val="28"/>
        </w:rPr>
        <w:t>а данном земельном участке находится многоэтажный жилой дом)</w:t>
      </w:r>
      <w:r w:rsidR="00861F62">
        <w:rPr>
          <w:sz w:val="28"/>
          <w:szCs w:val="28"/>
        </w:rPr>
        <w:t>;</w:t>
      </w:r>
    </w:p>
    <w:p w:rsidR="00861F62" w:rsidRDefault="00861F62" w:rsidP="00F24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Совета Стародеревянковского сельского поселения Каневского района по вопросам строительства, ЖКХ, архитектуры и промышленности (Алтухов).</w:t>
      </w:r>
    </w:p>
    <w:p w:rsidR="00861F62" w:rsidRDefault="00861F62" w:rsidP="00F24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обнародования (опубликования).</w:t>
      </w:r>
    </w:p>
    <w:p w:rsidR="00861F62" w:rsidRDefault="00861F62" w:rsidP="00DE7D68">
      <w:pPr>
        <w:jc w:val="both"/>
        <w:rPr>
          <w:sz w:val="28"/>
          <w:szCs w:val="28"/>
        </w:rPr>
      </w:pPr>
    </w:p>
    <w:p w:rsidR="00861F62" w:rsidRDefault="00861F62" w:rsidP="00DE7D68">
      <w:pPr>
        <w:jc w:val="both"/>
        <w:rPr>
          <w:sz w:val="28"/>
          <w:szCs w:val="28"/>
        </w:rPr>
      </w:pPr>
    </w:p>
    <w:p w:rsidR="005F1154" w:rsidRDefault="005F1154" w:rsidP="00DE7D68">
      <w:pPr>
        <w:jc w:val="both"/>
        <w:rPr>
          <w:sz w:val="28"/>
          <w:szCs w:val="28"/>
        </w:rPr>
      </w:pPr>
    </w:p>
    <w:p w:rsidR="00861F62" w:rsidRDefault="005F1154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61F6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61F62">
        <w:rPr>
          <w:sz w:val="28"/>
          <w:szCs w:val="28"/>
        </w:rPr>
        <w:t xml:space="preserve"> Стародеревянковского </w:t>
      </w:r>
      <w:proofErr w:type="gramStart"/>
      <w:r w:rsidR="00861F62">
        <w:rPr>
          <w:sz w:val="28"/>
          <w:szCs w:val="28"/>
        </w:rPr>
        <w:t>сельского</w:t>
      </w:r>
      <w:proofErr w:type="gramEnd"/>
      <w:r w:rsidR="00861F62">
        <w:rPr>
          <w:sz w:val="28"/>
          <w:szCs w:val="28"/>
        </w:rPr>
        <w:t xml:space="preserve"> </w:t>
      </w:r>
    </w:p>
    <w:p w:rsidR="00861F62" w:rsidRDefault="00861F6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  </w:t>
      </w:r>
      <w:r w:rsidR="005F1154">
        <w:rPr>
          <w:sz w:val="28"/>
          <w:szCs w:val="28"/>
        </w:rPr>
        <w:t>С.А. Гопкало</w:t>
      </w:r>
    </w:p>
    <w:p w:rsidR="00861F62" w:rsidRDefault="00861F62" w:rsidP="00DE7D68">
      <w:pPr>
        <w:jc w:val="both"/>
        <w:rPr>
          <w:sz w:val="28"/>
          <w:szCs w:val="28"/>
        </w:rPr>
      </w:pPr>
    </w:p>
    <w:p w:rsidR="00861F62" w:rsidRDefault="00861F62" w:rsidP="00DE7D68">
      <w:pPr>
        <w:jc w:val="both"/>
        <w:rPr>
          <w:sz w:val="28"/>
          <w:szCs w:val="28"/>
        </w:rPr>
      </w:pPr>
    </w:p>
    <w:p w:rsidR="00861F62" w:rsidRDefault="00861F6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Стародеревянковского </w:t>
      </w:r>
    </w:p>
    <w:p w:rsidR="00861F62" w:rsidRPr="00DB692A" w:rsidRDefault="00861F6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        </w:t>
      </w:r>
      <w:proofErr w:type="spellStart"/>
      <w:r>
        <w:rPr>
          <w:sz w:val="28"/>
          <w:szCs w:val="28"/>
        </w:rPr>
        <w:t>А.П.Ягнюк</w:t>
      </w:r>
      <w:proofErr w:type="spellEnd"/>
    </w:p>
    <w:p w:rsidR="00861F62" w:rsidRDefault="00861F62" w:rsidP="00DE7D68"/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sectPr w:rsidR="00861F62" w:rsidSect="00532F7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D68"/>
    <w:rsid w:val="000033F0"/>
    <w:rsid w:val="00060854"/>
    <w:rsid w:val="000C178A"/>
    <w:rsid w:val="000E6ED2"/>
    <w:rsid w:val="001920CE"/>
    <w:rsid w:val="001B041F"/>
    <w:rsid w:val="001F1B2D"/>
    <w:rsid w:val="002A0ACB"/>
    <w:rsid w:val="002A156F"/>
    <w:rsid w:val="002A6CD6"/>
    <w:rsid w:val="00314E12"/>
    <w:rsid w:val="00391073"/>
    <w:rsid w:val="003A58C2"/>
    <w:rsid w:val="00520729"/>
    <w:rsid w:val="00532F7F"/>
    <w:rsid w:val="00536CC7"/>
    <w:rsid w:val="005B4F87"/>
    <w:rsid w:val="005B754E"/>
    <w:rsid w:val="005F1154"/>
    <w:rsid w:val="0063042C"/>
    <w:rsid w:val="00633413"/>
    <w:rsid w:val="00662087"/>
    <w:rsid w:val="006A3934"/>
    <w:rsid w:val="006D374A"/>
    <w:rsid w:val="00734E72"/>
    <w:rsid w:val="00740E25"/>
    <w:rsid w:val="0074364A"/>
    <w:rsid w:val="00781837"/>
    <w:rsid w:val="00787618"/>
    <w:rsid w:val="00791E3C"/>
    <w:rsid w:val="007D37E0"/>
    <w:rsid w:val="00843A09"/>
    <w:rsid w:val="00861F62"/>
    <w:rsid w:val="009305C6"/>
    <w:rsid w:val="00943453"/>
    <w:rsid w:val="009A5C4B"/>
    <w:rsid w:val="009F470F"/>
    <w:rsid w:val="00A04E1F"/>
    <w:rsid w:val="00A975E0"/>
    <w:rsid w:val="00AB5772"/>
    <w:rsid w:val="00AC1490"/>
    <w:rsid w:val="00AE0F33"/>
    <w:rsid w:val="00B65BD4"/>
    <w:rsid w:val="00BA4779"/>
    <w:rsid w:val="00C371F1"/>
    <w:rsid w:val="00C61394"/>
    <w:rsid w:val="00C6473B"/>
    <w:rsid w:val="00CC382E"/>
    <w:rsid w:val="00D357B3"/>
    <w:rsid w:val="00DB692A"/>
    <w:rsid w:val="00DE7D68"/>
    <w:rsid w:val="00DF1DDB"/>
    <w:rsid w:val="00E31370"/>
    <w:rsid w:val="00E40C8E"/>
    <w:rsid w:val="00F2469C"/>
    <w:rsid w:val="00F66E64"/>
    <w:rsid w:val="00FA6A8E"/>
    <w:rsid w:val="00FE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6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E7D68"/>
    <w:pPr>
      <w:keepNext/>
      <w:numPr>
        <w:numId w:val="1"/>
      </w:numPr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7D68"/>
    <w:rPr>
      <w:rFonts w:ascii="Times New Roman" w:hAnsi="Times New Roman" w:cs="Times New Roman"/>
      <w:sz w:val="24"/>
      <w:szCs w:val="24"/>
      <w:lang w:eastAsia="ar-SA" w:bidi="ar-SA"/>
    </w:rPr>
  </w:style>
  <w:style w:type="paragraph" w:styleId="a3">
    <w:name w:val="Body Text"/>
    <w:basedOn w:val="a"/>
    <w:link w:val="a4"/>
    <w:uiPriority w:val="99"/>
    <w:rsid w:val="00DE7D6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E7D68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">
    <w:name w:val="S_Обычный в таблице"/>
    <w:basedOn w:val="a"/>
    <w:link w:val="S0"/>
    <w:uiPriority w:val="99"/>
    <w:rsid w:val="00DE7D68"/>
    <w:pPr>
      <w:suppressAutoHyphens w:val="0"/>
      <w:spacing w:line="360" w:lineRule="auto"/>
      <w:jc w:val="center"/>
    </w:pPr>
    <w:rPr>
      <w:rFonts w:eastAsia="Calibri"/>
    </w:rPr>
  </w:style>
  <w:style w:type="character" w:customStyle="1" w:styleId="S0">
    <w:name w:val="S_Обычный в таблице Знак"/>
    <w:link w:val="S"/>
    <w:uiPriority w:val="99"/>
    <w:locked/>
    <w:rsid w:val="00DE7D68"/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uiPriority w:val="99"/>
    <w:semiHidden/>
    <w:rsid w:val="00DE7D6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DE7D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E7D68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695</Words>
  <Characters>5623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AdmStarDer</Company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 Tamara</dc:creator>
  <cp:keywords/>
  <dc:description/>
  <cp:lastModifiedBy>Юрист</cp:lastModifiedBy>
  <cp:revision>15</cp:revision>
  <cp:lastPrinted>2018-12-18T06:58:00Z</cp:lastPrinted>
  <dcterms:created xsi:type="dcterms:W3CDTF">2018-02-27T13:10:00Z</dcterms:created>
  <dcterms:modified xsi:type="dcterms:W3CDTF">2021-03-26T11:14:00Z</dcterms:modified>
</cp:coreProperties>
</file>