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BA" w:rsidRPr="00BF1CA1" w:rsidRDefault="008674BA" w:rsidP="00D03D32">
      <w:pPr>
        <w:pStyle w:val="Subtitle"/>
        <w:rPr>
          <w:rFonts w:cs="Times New Roman"/>
          <w:caps/>
          <w:spacing w:val="20"/>
        </w:rPr>
      </w:pPr>
      <w:r w:rsidRPr="00A8554C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41.25pt;height:52.5pt;visibility:visible">
            <v:imagedata r:id="rId5" o:title=""/>
          </v:shape>
        </w:pict>
      </w:r>
    </w:p>
    <w:p w:rsidR="008674BA" w:rsidRDefault="008674BA" w:rsidP="00D03D32">
      <w:pPr>
        <w:pStyle w:val="Heading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АДМИНИСТРАЦИЯ СТАРОДЕРЕВЯНКОВСКОГО СЕЛЬСКОГО              ПОСЕЛЕНИЯ КАНЕВСКОГО РАЙОНА</w:t>
      </w:r>
    </w:p>
    <w:p w:rsidR="008674BA" w:rsidRPr="007569BA" w:rsidRDefault="008674BA" w:rsidP="00D03D32">
      <w:pPr>
        <w:pStyle w:val="Subtitle"/>
        <w:rPr>
          <w:rFonts w:ascii="Times New Roman" w:hAnsi="Times New Roman" w:cs="Times New Roman"/>
          <w:b/>
          <w:bCs/>
          <w:i w:val="0"/>
          <w:iCs w:val="0"/>
        </w:rPr>
      </w:pPr>
      <w:r w:rsidRPr="007569BA">
        <w:rPr>
          <w:rFonts w:ascii="Times New Roman" w:hAnsi="Times New Roman" w:cs="Times New Roman"/>
          <w:b/>
          <w:bCs/>
          <w:i w:val="0"/>
          <w:iCs w:val="0"/>
          <w:caps/>
          <w:spacing w:val="20"/>
        </w:rPr>
        <w:t>ПОСТАНОВЛЕНИЕ</w:t>
      </w:r>
    </w:p>
    <w:p w:rsidR="008674BA" w:rsidRDefault="008674BA" w:rsidP="00D03D32">
      <w:pPr>
        <w:ind w:right="-284"/>
      </w:pPr>
      <w:r>
        <w:t>от 26.02.2021                                                                                                         № 47</w:t>
      </w:r>
    </w:p>
    <w:p w:rsidR="008674BA" w:rsidRDefault="008674BA" w:rsidP="00D03D32">
      <w:pPr>
        <w:jc w:val="center"/>
      </w:pPr>
      <w:r>
        <w:t>ст-ца Стародеревянковская</w:t>
      </w:r>
    </w:p>
    <w:p w:rsidR="008674BA" w:rsidRDefault="008674BA" w:rsidP="00D03D32">
      <w:pPr>
        <w:jc w:val="center"/>
        <w:rPr>
          <w:sz w:val="26"/>
          <w:szCs w:val="26"/>
        </w:rPr>
      </w:pPr>
    </w:p>
    <w:p w:rsidR="008674BA" w:rsidRDefault="008674BA" w:rsidP="00D03D32">
      <w:pPr>
        <w:jc w:val="center"/>
        <w:rPr>
          <w:b/>
          <w:bCs/>
        </w:rPr>
      </w:pPr>
      <w:r w:rsidRPr="00D03D32">
        <w:rPr>
          <w:b/>
          <w:bCs/>
        </w:rPr>
        <w:t>Об  утверждении плана-графика объездов (обходов) территории  Стародеревянковского сельского поселения</w:t>
      </w:r>
      <w:r>
        <w:rPr>
          <w:b/>
          <w:bCs/>
        </w:rPr>
        <w:t xml:space="preserve"> Каневского района</w:t>
      </w:r>
    </w:p>
    <w:p w:rsidR="008674BA" w:rsidRPr="00D03D32" w:rsidRDefault="008674BA" w:rsidP="00D03D32">
      <w:pPr>
        <w:jc w:val="center"/>
        <w:rPr>
          <w:b/>
          <w:bCs/>
        </w:rPr>
      </w:pPr>
      <w:r w:rsidRPr="00D03D32">
        <w:rPr>
          <w:b/>
          <w:bCs/>
        </w:rPr>
        <w:t xml:space="preserve"> на 1 квартал 2021 года</w:t>
      </w:r>
      <w:r>
        <w:rPr>
          <w:b/>
          <w:bCs/>
        </w:rPr>
        <w:t xml:space="preserve"> </w:t>
      </w:r>
      <w:r w:rsidRPr="00D03D32">
        <w:rPr>
          <w:b/>
          <w:bCs/>
        </w:rPr>
        <w:t>для выявления объектов самовольного строительства</w:t>
      </w:r>
    </w:p>
    <w:p w:rsidR="008674BA" w:rsidRDefault="008674BA" w:rsidP="00D03D32">
      <w:pPr>
        <w:jc w:val="center"/>
        <w:rPr>
          <w:b/>
          <w:bCs/>
        </w:rPr>
      </w:pPr>
    </w:p>
    <w:p w:rsidR="008674BA" w:rsidRDefault="008674BA" w:rsidP="00D03D32">
      <w:pPr>
        <w:ind w:firstLine="708"/>
        <w:jc w:val="both"/>
      </w:pPr>
      <w:r w:rsidRPr="004277E1">
        <w:t xml:space="preserve">В </w:t>
      </w:r>
      <w:r>
        <w:t xml:space="preserve">целях предотвращения самовольного строительства на территории Стародеревянковского сельского поселения, руководствуясь ст.37 Градостроительного кодекса РФ, постановлением администрации Стародеревянковского сельского поселения от 12.08.2020 г. № 195 </w:t>
      </w:r>
      <w:r w:rsidRPr="003C577D">
        <w:t xml:space="preserve">«Об утверждении порядка выявления, пресечения самовольного строительства и принятия мер по сносу самовольных построек на территории </w:t>
      </w:r>
      <w:r>
        <w:t>Стародеревянковского</w:t>
      </w:r>
      <w:r w:rsidRPr="003C577D">
        <w:t xml:space="preserve"> сельского поселения</w:t>
      </w:r>
      <w:r>
        <w:t xml:space="preserve"> Каневского района</w:t>
      </w:r>
      <w:r w:rsidRPr="003C577D">
        <w:t>»</w:t>
      </w:r>
      <w:r>
        <w:t>, руководствуясь Уставом Стародеревянковского сельское поселение Каневского района, п о с т а н о в л я ю:</w:t>
      </w:r>
    </w:p>
    <w:p w:rsidR="008674BA" w:rsidRDefault="008674BA" w:rsidP="00D03D32">
      <w:pPr>
        <w:tabs>
          <w:tab w:val="left" w:pos="5387"/>
        </w:tabs>
        <w:autoSpaceDE w:val="0"/>
        <w:ind w:firstLine="851"/>
        <w:jc w:val="both"/>
      </w:pPr>
      <w:r>
        <w:t xml:space="preserve">1. Утвердить план-график объездов (обходов) </w:t>
      </w:r>
      <w:r w:rsidRPr="007D14F7">
        <w:t xml:space="preserve">территории </w:t>
      </w:r>
      <w:r>
        <w:t>Стародере-вянковского</w:t>
      </w:r>
      <w:r w:rsidRPr="003C577D">
        <w:t xml:space="preserve"> сельского поселения</w:t>
      </w:r>
      <w:r>
        <w:t xml:space="preserve"> Каневского района на 1 квартал 2021 года</w:t>
      </w:r>
      <w:r w:rsidRPr="00A24F59">
        <w:t xml:space="preserve"> </w:t>
      </w:r>
      <w:r>
        <w:t>для выявления объектов самовольного строительства на территории Стародеревянковского</w:t>
      </w:r>
      <w:r w:rsidRPr="003C577D">
        <w:t xml:space="preserve"> сельского поселения</w:t>
      </w:r>
      <w:r>
        <w:t xml:space="preserve"> Каневского района, согласно приложению.</w:t>
      </w:r>
    </w:p>
    <w:p w:rsidR="008674BA" w:rsidRDefault="008674BA" w:rsidP="00D03D32">
      <w:pPr>
        <w:ind w:firstLine="840"/>
        <w:jc w:val="both"/>
      </w:pPr>
      <w:r>
        <w:t>2. Контроль над выполнением настоящего постановления оставляю за собой.</w:t>
      </w:r>
    </w:p>
    <w:p w:rsidR="008674BA" w:rsidRDefault="008674BA" w:rsidP="00D03D32">
      <w:pPr>
        <w:jc w:val="both"/>
        <w:rPr>
          <w:color w:val="FF0000"/>
        </w:rPr>
      </w:pPr>
      <w:r>
        <w:t xml:space="preserve">            3. Настоящее постановление вступает в силу со дня его подписания и распространяется на правоотношения, возникшие с 01.01. 2021 года.</w:t>
      </w:r>
      <w:r>
        <w:rPr>
          <w:color w:val="FF0000"/>
        </w:rPr>
        <w:t xml:space="preserve"> </w:t>
      </w:r>
    </w:p>
    <w:p w:rsidR="008674BA" w:rsidRDefault="008674BA" w:rsidP="0028283C">
      <w:pPr>
        <w:jc w:val="both"/>
      </w:pPr>
    </w:p>
    <w:p w:rsidR="008674BA" w:rsidRDefault="008674BA" w:rsidP="0028283C">
      <w:pPr>
        <w:jc w:val="both"/>
      </w:pPr>
    </w:p>
    <w:p w:rsidR="008674BA" w:rsidRDefault="008674BA" w:rsidP="00D03D32">
      <w:pPr>
        <w:jc w:val="both"/>
      </w:pPr>
      <w:r>
        <w:t xml:space="preserve">Глава Стародеревянковского </w:t>
      </w:r>
    </w:p>
    <w:p w:rsidR="008674BA" w:rsidRDefault="008674BA" w:rsidP="00D03D32">
      <w:r>
        <w:t>сельского поселения Каневского района                                             С.А.Гопкало</w:t>
      </w:r>
    </w:p>
    <w:p w:rsidR="008674BA" w:rsidRDefault="008674BA" w:rsidP="00D03D32">
      <w:pPr>
        <w:ind w:firstLine="840"/>
        <w:jc w:val="both"/>
      </w:pPr>
      <w:r>
        <w:t xml:space="preserve">                                                                                      </w:t>
      </w: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2006E0">
      <w:pPr>
        <w:ind w:left="4956"/>
        <w:jc w:val="right"/>
      </w:pPr>
    </w:p>
    <w:p w:rsidR="008674BA" w:rsidRDefault="008674BA" w:rsidP="00874675">
      <w:pPr>
        <w:ind w:left="4956"/>
        <w:jc w:val="center"/>
      </w:pPr>
      <w:r w:rsidRPr="0070110C">
        <w:t>ПРИЛОЖЕНИЕ</w:t>
      </w:r>
    </w:p>
    <w:p w:rsidR="008674BA" w:rsidRDefault="008674BA" w:rsidP="00874675">
      <w:pPr>
        <w:ind w:left="4956"/>
        <w:jc w:val="center"/>
      </w:pPr>
    </w:p>
    <w:p w:rsidR="008674BA" w:rsidRDefault="008674BA" w:rsidP="00874675">
      <w:pPr>
        <w:ind w:left="4956"/>
        <w:jc w:val="center"/>
      </w:pPr>
      <w:r>
        <w:t>УТВЕРЖДЕН</w:t>
      </w:r>
    </w:p>
    <w:p w:rsidR="008674BA" w:rsidRPr="0070110C" w:rsidRDefault="008674BA" w:rsidP="00874675">
      <w:pPr>
        <w:ind w:left="4956"/>
        <w:jc w:val="center"/>
      </w:pPr>
      <w:r>
        <w:t>постановлением</w:t>
      </w:r>
      <w:r w:rsidRPr="0070110C">
        <w:t xml:space="preserve"> администрации</w:t>
      </w:r>
    </w:p>
    <w:p w:rsidR="008674BA" w:rsidRDefault="008674BA" w:rsidP="00874675">
      <w:pPr>
        <w:ind w:left="4956"/>
        <w:jc w:val="center"/>
      </w:pPr>
      <w:r>
        <w:t>Стародеревянковского</w:t>
      </w:r>
      <w:r w:rsidRPr="0070110C">
        <w:t xml:space="preserve"> </w:t>
      </w:r>
    </w:p>
    <w:p w:rsidR="008674BA" w:rsidRDefault="008674BA" w:rsidP="00874675">
      <w:pPr>
        <w:ind w:left="4956"/>
        <w:jc w:val="center"/>
      </w:pPr>
      <w:r w:rsidRPr="0070110C">
        <w:t>сельского поселения</w:t>
      </w:r>
      <w:r>
        <w:t xml:space="preserve"> </w:t>
      </w:r>
    </w:p>
    <w:p w:rsidR="008674BA" w:rsidRPr="0070110C" w:rsidRDefault="008674BA" w:rsidP="00874675">
      <w:pPr>
        <w:ind w:left="4956"/>
        <w:jc w:val="center"/>
      </w:pPr>
      <w:r>
        <w:t>Каневского района</w:t>
      </w:r>
    </w:p>
    <w:p w:rsidR="008674BA" w:rsidRPr="0070110C" w:rsidRDefault="008674BA" w:rsidP="00874675">
      <w:pPr>
        <w:ind w:left="4956"/>
        <w:jc w:val="center"/>
      </w:pPr>
      <w:r>
        <w:t>от 26.02.2021 № 47</w:t>
      </w:r>
    </w:p>
    <w:p w:rsidR="008674BA" w:rsidRPr="0070110C" w:rsidRDefault="008674BA" w:rsidP="002006E0">
      <w:pPr>
        <w:ind w:left="4956"/>
      </w:pPr>
    </w:p>
    <w:p w:rsidR="008674BA" w:rsidRPr="0070110C" w:rsidRDefault="008674BA" w:rsidP="002006E0">
      <w:pPr>
        <w:ind w:left="4956"/>
      </w:pPr>
    </w:p>
    <w:p w:rsidR="008674BA" w:rsidRPr="00874675" w:rsidRDefault="008674BA" w:rsidP="002006E0">
      <w:pPr>
        <w:jc w:val="center"/>
      </w:pPr>
      <w:r w:rsidRPr="00874675">
        <w:t>ПЛАН-ГРАФИК</w:t>
      </w:r>
    </w:p>
    <w:p w:rsidR="008674BA" w:rsidRDefault="008674BA" w:rsidP="002006E0">
      <w:pPr>
        <w:jc w:val="center"/>
      </w:pPr>
      <w:r>
        <w:t xml:space="preserve">объездов (обходов) </w:t>
      </w:r>
      <w:r w:rsidRPr="007D14F7">
        <w:t xml:space="preserve">территории </w:t>
      </w:r>
      <w:r w:rsidRPr="004277E1">
        <w:t xml:space="preserve"> </w:t>
      </w:r>
      <w:r>
        <w:t>Стародеревянковского сельского поселения Каневского района на 1 квартал 2021 года для выявления объектов самовольного строительства</w:t>
      </w:r>
      <w:r w:rsidRPr="00A24F59">
        <w:t xml:space="preserve"> </w:t>
      </w:r>
      <w:r>
        <w:t xml:space="preserve">на территории Стародеревянковского </w:t>
      </w:r>
    </w:p>
    <w:p w:rsidR="008674BA" w:rsidRDefault="008674BA" w:rsidP="002006E0">
      <w:pPr>
        <w:jc w:val="center"/>
      </w:pPr>
      <w:r>
        <w:t>сельского поселения Каневского района</w:t>
      </w:r>
    </w:p>
    <w:p w:rsidR="008674BA" w:rsidRDefault="008674BA" w:rsidP="002006E0">
      <w:pPr>
        <w:jc w:val="center"/>
      </w:pPr>
    </w:p>
    <w:tbl>
      <w:tblPr>
        <w:tblW w:w="9780" w:type="dxa"/>
        <w:tblInd w:w="-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18"/>
        <w:gridCol w:w="2749"/>
        <w:gridCol w:w="3113"/>
        <w:gridCol w:w="3400"/>
      </w:tblGrid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 w:rsidRPr="000E31D2">
              <w:rPr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 w:rsidRPr="000E31D2">
              <w:rPr>
                <w:sz w:val="24"/>
                <w:szCs w:val="24"/>
                <w:lang w:eastAsia="ru-RU"/>
              </w:rPr>
              <w:t>Дата проведения</w:t>
            </w:r>
            <w:r>
              <w:rPr>
                <w:sz w:val="24"/>
                <w:szCs w:val="24"/>
                <w:lang w:eastAsia="ru-RU"/>
              </w:rPr>
              <w:t xml:space="preserve"> объезда (обхода)</w:t>
            </w:r>
            <w:r w:rsidRPr="000E31D2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ФИО членов комиссии, совершающих </w:t>
            </w:r>
            <w:r w:rsidRPr="000E31D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объезд (обход)</w:t>
            </w:r>
            <w:r w:rsidRPr="000E31D2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Маршрут объезда (обхода)</w:t>
            </w:r>
            <w:r w:rsidRPr="000E31D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 w:rsidRPr="000E31D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006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18.01.2021 -22.01.2021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ст. Стародеревянковская Каневского района Краснодарского края </w:t>
            </w: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01.02.2021-05.02.2021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Черкасский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08.02.2021-12.02.2021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Борец Труда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15.02.2021-19.02.2021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Трудовая Армения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22.02.2021-26.02.2021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Сладкий Лиман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01.03.2021-05.03.2021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Ударный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09.03.2021-12.03.2021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Мигуты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15.03.2021-19.03.2021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х.Большие Челбасы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22.03.2021-25.03.2021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Украинка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  <w:tr w:rsidR="008674BA" w:rsidRPr="000E31D2">
        <w:tc>
          <w:tcPr>
            <w:tcW w:w="5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Pr="000E31D2" w:rsidRDefault="008674BA" w:rsidP="00B61E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26.03.2021-31.03.2021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С.А. Гопкало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И.Ю. Власенко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С.П. Кротова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Т.Л. Квасова</w:t>
            </w:r>
          </w:p>
          <w:p w:rsidR="008674BA" w:rsidRPr="000E31D2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Л.А. Сивкова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 Шевченко</w:t>
            </w:r>
          </w:p>
          <w:p w:rsidR="008674BA" w:rsidRDefault="008674BA" w:rsidP="00273F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Стародеревянковское сельское поселение Каневского района Краснодарского края</w:t>
            </w:r>
          </w:p>
          <w:p w:rsidR="008674BA" w:rsidRDefault="008674BA" w:rsidP="00273F64">
            <w:pPr>
              <w:jc w:val="center"/>
            </w:pPr>
          </w:p>
        </w:tc>
      </w:tr>
    </w:tbl>
    <w:p w:rsidR="008674BA" w:rsidRDefault="008674BA" w:rsidP="00874675">
      <w:pPr>
        <w:jc w:val="both"/>
      </w:pPr>
    </w:p>
    <w:p w:rsidR="008674BA" w:rsidRDefault="008674BA" w:rsidP="00874675">
      <w:pPr>
        <w:jc w:val="both"/>
      </w:pPr>
    </w:p>
    <w:p w:rsidR="008674BA" w:rsidRDefault="008674BA" w:rsidP="00874675">
      <w:pPr>
        <w:jc w:val="both"/>
      </w:pPr>
      <w:r>
        <w:t xml:space="preserve">Инженер – землеустроитель администрации </w:t>
      </w:r>
    </w:p>
    <w:p w:rsidR="008674BA" w:rsidRDefault="008674BA" w:rsidP="00874675">
      <w:pPr>
        <w:jc w:val="both"/>
      </w:pPr>
      <w:r>
        <w:t>Стародеревянковского сельского поселения                                       Т.Л.Квасова</w:t>
      </w:r>
    </w:p>
    <w:p w:rsidR="008674BA" w:rsidRDefault="008674BA"/>
    <w:sectPr w:rsidR="008674BA" w:rsidSect="0028283C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200" w:hanging="360"/>
      </w:pPr>
    </w:lvl>
  </w:abstractNum>
  <w:abstractNum w:abstractNumId="1">
    <w:nsid w:val="00000005"/>
    <w:multiLevelType w:val="multilevel"/>
    <w:tmpl w:val="56E2AE30"/>
    <w:name w:val="WW8Num6"/>
    <w:lvl w:ilvl="0">
      <w:start w:val="1"/>
      <w:numFmt w:val="decimal"/>
      <w:lvlText w:val="%1."/>
      <w:lvlJc w:val="left"/>
      <w:pPr>
        <w:tabs>
          <w:tab w:val="num" w:pos="-840"/>
        </w:tabs>
        <w:ind w:left="1185" w:hanging="118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D32"/>
    <w:rsid w:val="00041904"/>
    <w:rsid w:val="000E31D2"/>
    <w:rsid w:val="001B207C"/>
    <w:rsid w:val="002006E0"/>
    <w:rsid w:val="00251D63"/>
    <w:rsid w:val="00273F64"/>
    <w:rsid w:val="0028283C"/>
    <w:rsid w:val="00377488"/>
    <w:rsid w:val="003C577D"/>
    <w:rsid w:val="00427763"/>
    <w:rsid w:val="004277E1"/>
    <w:rsid w:val="0070110C"/>
    <w:rsid w:val="007569BA"/>
    <w:rsid w:val="007670BB"/>
    <w:rsid w:val="007D14F7"/>
    <w:rsid w:val="008045C5"/>
    <w:rsid w:val="008674BA"/>
    <w:rsid w:val="00874675"/>
    <w:rsid w:val="008C0503"/>
    <w:rsid w:val="00A24F59"/>
    <w:rsid w:val="00A32C98"/>
    <w:rsid w:val="00A34076"/>
    <w:rsid w:val="00A8554C"/>
    <w:rsid w:val="00AD342A"/>
    <w:rsid w:val="00B61E37"/>
    <w:rsid w:val="00BD58F9"/>
    <w:rsid w:val="00BF1CA1"/>
    <w:rsid w:val="00C36424"/>
    <w:rsid w:val="00C36879"/>
    <w:rsid w:val="00C731D0"/>
    <w:rsid w:val="00D03D32"/>
    <w:rsid w:val="00D45720"/>
    <w:rsid w:val="00D7450E"/>
    <w:rsid w:val="00DA3B5A"/>
    <w:rsid w:val="00E76E66"/>
    <w:rsid w:val="00F2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32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D32"/>
    <w:pPr>
      <w:keepNext/>
      <w:numPr>
        <w:numId w:val="1"/>
      </w:numPr>
      <w:jc w:val="center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3D32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D03D32"/>
    <w:rPr>
      <w:color w:val="000080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D03D32"/>
    <w:pPr>
      <w:keepNext/>
      <w:spacing w:before="240" w:after="120"/>
      <w:jc w:val="center"/>
    </w:pPr>
    <w:rPr>
      <w:rFonts w:ascii="Arial" w:eastAsia="SimSun" w:hAnsi="Arial" w:cs="Arial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D32"/>
    <w:rPr>
      <w:rFonts w:ascii="Arial" w:eastAsia="SimSun" w:hAnsi="Arial" w:cs="Arial"/>
      <w:i/>
      <w:iCs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D03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D32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3</Pages>
  <Words>627</Words>
  <Characters>3579</Characters>
  <Application>Microsoft Office Outlook</Application>
  <DocSecurity>0</DocSecurity>
  <Lines>0</Lines>
  <Paragraphs>0</Paragraphs>
  <ScaleCrop>false</ScaleCrop>
  <Company>AdmStarDer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User</cp:lastModifiedBy>
  <cp:revision>10</cp:revision>
  <cp:lastPrinted>2021-02-26T06:10:00Z</cp:lastPrinted>
  <dcterms:created xsi:type="dcterms:W3CDTF">2020-12-28T06:34:00Z</dcterms:created>
  <dcterms:modified xsi:type="dcterms:W3CDTF">2021-02-26T06:14:00Z</dcterms:modified>
</cp:coreProperties>
</file>