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Default="00087229" w:rsidP="00F22646">
      <w:pPr>
        <w:ind w:firstLine="0"/>
        <w:jc w:val="center"/>
      </w:pPr>
      <w:r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Default="00B01196" w:rsidP="00B01196">
      <w:pPr>
        <w:jc w:val="left"/>
      </w:pP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01196" w:rsidRDefault="00B01196" w:rsidP="00B01196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B01196" w:rsidRPr="00127368" w:rsidRDefault="00B01196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A5BF9">
        <w:rPr>
          <w:rFonts w:ascii="Times New Roman" w:hAnsi="Times New Roman" w:cs="Times New Roman"/>
          <w:b w:val="0"/>
          <w:sz w:val="28"/>
          <w:szCs w:val="28"/>
        </w:rPr>
        <w:t>18.06.2024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A5BF9">
        <w:rPr>
          <w:rFonts w:ascii="Times New Roman" w:hAnsi="Times New Roman" w:cs="Times New Roman"/>
          <w:b w:val="0"/>
          <w:sz w:val="28"/>
          <w:szCs w:val="28"/>
        </w:rPr>
        <w:t>309</w:t>
      </w:r>
    </w:p>
    <w:p w:rsidR="00B01196" w:rsidRPr="00A95FD1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B01196" w:rsidRPr="009C7B1A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77C" w:rsidRPr="00857AF1" w:rsidRDefault="0057377C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2021 года № 1</w:t>
      </w:r>
      <w:r w:rsidR="00B4378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57AF1" w:rsidRPr="00857AF1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муниципальном контроле в сфере благоустройства на территории Стародеревянковского сельского поселения Каневского района</w:t>
      </w:r>
      <w:r w:rsidRPr="00857AF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57377C" w:rsidRPr="009C7B1A" w:rsidRDefault="0057377C" w:rsidP="0057377C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7377C" w:rsidRPr="0057377C" w:rsidRDefault="00857AF1" w:rsidP="0057377C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На</w: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 основании протеста прокуратуры Каневского района от 17 мая 2024 года № 07-02-2024/Прдп6</w:t>
      </w:r>
      <w:r>
        <w:rPr>
          <w:rFonts w:ascii="Times New Roman" w:hAnsi="Times New Roman" w:cs="Times New Roman"/>
          <w:sz w:val="28"/>
          <w:szCs w:val="28"/>
        </w:rPr>
        <w:t>98</w:t>
      </w:r>
      <w:r w:rsidR="0057377C" w:rsidRPr="0057377C">
        <w:rPr>
          <w:rFonts w:ascii="Times New Roman" w:hAnsi="Times New Roman" w:cs="Times New Roman"/>
          <w:sz w:val="28"/>
          <w:szCs w:val="28"/>
        </w:rPr>
        <w:t>-24-20030027 и в целях приведения нормативного правового акта в соответствие с действующим законодательством,</w:t>
      </w:r>
      <w:r w:rsidR="0057377C" w:rsidRPr="0057377C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</w: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="0057377C" w:rsidRPr="0057377C">
        <w:rPr>
          <w:rFonts w:ascii="Times New Roman" w:eastAsia="SimSun" w:hAnsi="Times New Roman" w:cs="Times New Roman"/>
          <w:spacing w:val="50"/>
          <w:sz w:val="28"/>
          <w:szCs w:val="28"/>
        </w:rPr>
        <w:t>р</w:t>
      </w:r>
      <w:r w:rsidR="0057377C" w:rsidRPr="0057377C">
        <w:rPr>
          <w:rFonts w:ascii="Times New Roman" w:hAnsi="Times New Roman" w:cs="Times New Roman"/>
          <w:spacing w:val="50"/>
          <w:sz w:val="28"/>
          <w:szCs w:val="28"/>
        </w:rPr>
        <w:t>ешил</w:t>
      </w:r>
      <w:r w:rsidR="0057377C" w:rsidRPr="0057377C">
        <w:rPr>
          <w:rFonts w:ascii="Times New Roman" w:hAnsi="Times New Roman" w:cs="Times New Roman"/>
          <w:sz w:val="28"/>
          <w:szCs w:val="28"/>
        </w:rPr>
        <w:t>:</w:t>
      </w:r>
    </w:p>
    <w:p w:rsidR="0057377C" w:rsidRPr="00857AF1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AF1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B43786">
        <w:rPr>
          <w:rFonts w:ascii="Times New Roman" w:hAnsi="Times New Roman" w:cs="Times New Roman"/>
          <w:sz w:val="28"/>
          <w:szCs w:val="28"/>
        </w:rPr>
        <w:t>Старо</w:t>
      </w:r>
      <w:r w:rsidR="00857AF1" w:rsidRPr="00857AF1">
        <w:rPr>
          <w:rFonts w:ascii="Times New Roman" w:hAnsi="Times New Roman" w:cs="Times New Roman"/>
          <w:sz w:val="28"/>
          <w:szCs w:val="28"/>
        </w:rPr>
        <w:t xml:space="preserve">деревянковского </w:t>
      </w:r>
      <w:r w:rsidRPr="00857AF1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 </w:t>
      </w:r>
      <w:r w:rsidR="00857AF1" w:rsidRPr="00857AF1">
        <w:rPr>
          <w:rFonts w:ascii="Times New Roman" w:hAnsi="Times New Roman" w:cs="Times New Roman"/>
          <w:sz w:val="28"/>
          <w:szCs w:val="28"/>
        </w:rPr>
        <w:t>08 октября</w:t>
      </w:r>
      <w:r w:rsidRPr="00857AF1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857AF1" w:rsidRPr="00857AF1">
        <w:rPr>
          <w:rFonts w:ascii="Times New Roman" w:hAnsi="Times New Roman" w:cs="Times New Roman"/>
          <w:sz w:val="28"/>
          <w:szCs w:val="28"/>
        </w:rPr>
        <w:t>111</w:t>
      </w:r>
      <w:r w:rsidRPr="00857AF1">
        <w:rPr>
          <w:rFonts w:ascii="Times New Roman" w:hAnsi="Times New Roman" w:cs="Times New Roman"/>
          <w:sz w:val="28"/>
          <w:szCs w:val="28"/>
        </w:rPr>
        <w:t xml:space="preserve"> «</w:t>
      </w:r>
      <w:r w:rsidR="00857AF1" w:rsidRPr="00857AF1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Стародеревянковского сельского поселения Каневского района</w:t>
      </w:r>
      <w:r w:rsidRPr="00857AF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- раздел «Профилактика рисков причинения вреда (ущерба) охраняемым законом ценностям» Положения дополнить пунктами 39.1-39.4 следующего содержания: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«39.1.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39.2.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7377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7377C">
        <w:rPr>
          <w:rFonts w:ascii="Times New Roman" w:hAnsi="Times New Roman" w:cs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39.3.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1) </w:t>
      </w:r>
      <w:r w:rsidR="009C7B1A">
        <w:rPr>
          <w:rFonts w:ascii="Times New Roman" w:hAnsi="Times New Roman" w:cs="Times New Roman"/>
          <w:sz w:val="28"/>
          <w:szCs w:val="28"/>
        </w:rPr>
        <w:t xml:space="preserve"> </w:t>
      </w:r>
      <w:r w:rsidRPr="0057377C">
        <w:rPr>
          <w:rFonts w:ascii="Times New Roman" w:hAnsi="Times New Roman" w:cs="Times New Roman"/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</w:t>
      </w:r>
      <w:r w:rsidRPr="0057377C">
        <w:rPr>
          <w:rFonts w:ascii="Times New Roman" w:hAnsi="Times New Roman" w:cs="Times New Roman"/>
          <w:sz w:val="28"/>
          <w:szCs w:val="28"/>
        </w:rPr>
        <w:lastRenderedPageBreak/>
        <w:t>лица;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39.4.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57377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>- в пункте 9</w:t>
      </w:r>
      <w:r w:rsidR="00B30167">
        <w:rPr>
          <w:rFonts w:ascii="Times New Roman" w:hAnsi="Times New Roman" w:cs="Times New Roman"/>
          <w:sz w:val="28"/>
          <w:szCs w:val="28"/>
        </w:rPr>
        <w:t>7</w:t>
      </w:r>
      <w:r w:rsidRPr="0057377C">
        <w:rPr>
          <w:rFonts w:ascii="Times New Roman" w:hAnsi="Times New Roman" w:cs="Times New Roman"/>
          <w:sz w:val="28"/>
          <w:szCs w:val="28"/>
        </w:rPr>
        <w:t xml:space="preserve"> Положения цифры «2023» заменить цифрами «2025».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2. </w:t>
      </w:r>
      <w:r w:rsidRPr="0057377C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57377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B30167">
        <w:rPr>
          <w:rFonts w:ascii="Times New Roman" w:hAnsi="Times New Roman" w:cs="Times New Roman"/>
          <w:sz w:val="28"/>
          <w:szCs w:val="28"/>
        </w:rPr>
        <w:t>Стародеревянковского</w:t>
      </w:r>
      <w:r w:rsidRPr="0057377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57377C" w:rsidRPr="00857AF1" w:rsidRDefault="0057377C" w:rsidP="00857AF1">
      <w:pPr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3. </w:t>
      </w:r>
      <w:r w:rsidR="00857AF1" w:rsidRPr="00857AF1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  постоянную комиссию Совета Стародеревянковского сельского поселения по вопросам строительства, ЖКХ, архитектуры и промышленности.</w:t>
      </w:r>
    </w:p>
    <w:p w:rsidR="0057377C" w:rsidRPr="0057377C" w:rsidRDefault="0037538A" w:rsidP="0057377C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38A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8.75pt;margin-top:38.7pt;width:10.35pt;height:3.55pt;z-index:251660288" strokecolor="white">
            <v:textbox style="mso-next-textbox:#_x0000_s1028">
              <w:txbxContent>
                <w:p w:rsidR="0057377C" w:rsidRDefault="0057377C" w:rsidP="0057377C"/>
              </w:txbxContent>
            </v:textbox>
          </v:shape>
        </w:pict>
      </w:r>
      <w:r w:rsidR="0057377C" w:rsidRPr="0057377C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обнародования (опубликования).</w:t>
      </w:r>
    </w:p>
    <w:bookmarkEnd w:id="0"/>
    <w:p w:rsidR="00B01196" w:rsidRDefault="00B01196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C7B1A" w:rsidRPr="00741323" w:rsidRDefault="009C7B1A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Гопкало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7B1A" w:rsidRPr="00127368" w:rsidRDefault="009C7B1A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01196" w:rsidSect="009C7B1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D31F7"/>
    <w:rsid w:val="00176BB6"/>
    <w:rsid w:val="00235E07"/>
    <w:rsid w:val="0025504F"/>
    <w:rsid w:val="002975EA"/>
    <w:rsid w:val="002A0C9C"/>
    <w:rsid w:val="002C0523"/>
    <w:rsid w:val="0031640C"/>
    <w:rsid w:val="003312C5"/>
    <w:rsid w:val="0037538A"/>
    <w:rsid w:val="003D37F2"/>
    <w:rsid w:val="00424346"/>
    <w:rsid w:val="004658EB"/>
    <w:rsid w:val="004967D2"/>
    <w:rsid w:val="00507BBA"/>
    <w:rsid w:val="00521BB0"/>
    <w:rsid w:val="0057377C"/>
    <w:rsid w:val="00597523"/>
    <w:rsid w:val="005A5BF9"/>
    <w:rsid w:val="0060494F"/>
    <w:rsid w:val="006F45F5"/>
    <w:rsid w:val="00741323"/>
    <w:rsid w:val="007869B1"/>
    <w:rsid w:val="00857AF1"/>
    <w:rsid w:val="009C4BAE"/>
    <w:rsid w:val="009C7B1A"/>
    <w:rsid w:val="00A132C0"/>
    <w:rsid w:val="00A173C9"/>
    <w:rsid w:val="00A45C95"/>
    <w:rsid w:val="00A55E0E"/>
    <w:rsid w:val="00AA3F1A"/>
    <w:rsid w:val="00B01196"/>
    <w:rsid w:val="00B02512"/>
    <w:rsid w:val="00B30167"/>
    <w:rsid w:val="00B43786"/>
    <w:rsid w:val="00BD00DA"/>
    <w:rsid w:val="00BE3BF4"/>
    <w:rsid w:val="00BE481E"/>
    <w:rsid w:val="00C23563"/>
    <w:rsid w:val="00C67905"/>
    <w:rsid w:val="00D841FE"/>
    <w:rsid w:val="00DD5744"/>
    <w:rsid w:val="00E02F20"/>
    <w:rsid w:val="00E4566B"/>
    <w:rsid w:val="00F22646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5737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377C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57377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2024-06-19T12:50:00Z</cp:lastPrinted>
  <dcterms:created xsi:type="dcterms:W3CDTF">2024-05-28T08:22:00Z</dcterms:created>
  <dcterms:modified xsi:type="dcterms:W3CDTF">2024-06-19T12:57:00Z</dcterms:modified>
</cp:coreProperties>
</file>