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7"/>
        <w:gridCol w:w="4928"/>
      </w:tblGrid>
      <w:tr w:rsidR="00AE3C3A">
        <w:tc>
          <w:tcPr>
            <w:tcW w:w="4927" w:type="dxa"/>
          </w:tcPr>
          <w:p w:rsidR="00AE3C3A" w:rsidRDefault="00AE3C3A" w:rsidP="00233D63"/>
        </w:tc>
        <w:tc>
          <w:tcPr>
            <w:tcW w:w="4928" w:type="dxa"/>
          </w:tcPr>
          <w:p w:rsidR="00AE3C3A" w:rsidRDefault="00AE3C3A" w:rsidP="00696AF5">
            <w:pPr>
              <w:spacing w:after="0" w:line="240" w:lineRule="auto"/>
              <w:jc w:val="center"/>
            </w:pPr>
            <w:r>
              <w:t>ПРИЛОЖЕНИЕ</w:t>
            </w:r>
          </w:p>
          <w:p w:rsidR="00AE3C3A" w:rsidRDefault="00AE3C3A" w:rsidP="00696AF5">
            <w:pPr>
              <w:spacing w:after="0" w:line="240" w:lineRule="auto"/>
              <w:jc w:val="center"/>
            </w:pPr>
          </w:p>
          <w:p w:rsidR="00AE3C3A" w:rsidRDefault="00AE3C3A" w:rsidP="00696AF5">
            <w:pPr>
              <w:spacing w:after="0" w:line="240" w:lineRule="auto"/>
              <w:jc w:val="center"/>
            </w:pPr>
            <w:r>
              <w:t>УТВЕРЖДЕНО</w:t>
            </w:r>
          </w:p>
          <w:p w:rsidR="00AE3C3A" w:rsidRDefault="00AE3C3A" w:rsidP="00696AF5">
            <w:pPr>
              <w:spacing w:after="0" w:line="240" w:lineRule="auto"/>
              <w:jc w:val="center"/>
            </w:pPr>
          </w:p>
          <w:p w:rsidR="00AE3C3A" w:rsidRDefault="00AE3C3A" w:rsidP="00696AF5">
            <w:pPr>
              <w:spacing w:after="0" w:line="240" w:lineRule="auto"/>
              <w:jc w:val="center"/>
            </w:pPr>
            <w:r>
              <w:t>решением Совета</w:t>
            </w:r>
          </w:p>
          <w:p w:rsidR="00AE3C3A" w:rsidRDefault="00AE3C3A" w:rsidP="00696AF5">
            <w:pPr>
              <w:spacing w:after="0" w:line="240" w:lineRule="auto"/>
              <w:jc w:val="center"/>
            </w:pPr>
            <w:r>
              <w:t xml:space="preserve">Стародеревянковского </w:t>
            </w:r>
          </w:p>
          <w:p w:rsidR="00AE3C3A" w:rsidRDefault="00AE3C3A" w:rsidP="00696AF5">
            <w:pPr>
              <w:spacing w:after="0" w:line="240" w:lineRule="auto"/>
              <w:jc w:val="center"/>
            </w:pPr>
            <w:r>
              <w:t xml:space="preserve">сельского поселения </w:t>
            </w:r>
          </w:p>
          <w:p w:rsidR="00AE3C3A" w:rsidRDefault="00AE3C3A" w:rsidP="00696AF5">
            <w:pPr>
              <w:spacing w:after="0" w:line="240" w:lineRule="auto"/>
              <w:jc w:val="center"/>
            </w:pPr>
            <w:r>
              <w:t>Каневского района</w:t>
            </w:r>
          </w:p>
          <w:p w:rsidR="00AE3C3A" w:rsidRDefault="00AE3C3A" w:rsidP="00696AF5">
            <w:pPr>
              <w:jc w:val="center"/>
            </w:pPr>
            <w:r>
              <w:t>от 24.12.2020 № 77</w:t>
            </w:r>
          </w:p>
        </w:tc>
      </w:tr>
    </w:tbl>
    <w:p w:rsidR="00AE3C3A" w:rsidRDefault="00AE3C3A" w:rsidP="00B62C44">
      <w:pPr>
        <w:widowControl w:val="0"/>
        <w:autoSpaceDE w:val="0"/>
        <w:autoSpaceDN w:val="0"/>
        <w:spacing w:after="0" w:line="240" w:lineRule="auto"/>
        <w:jc w:val="center"/>
        <w:rPr>
          <w:lang w:eastAsia="ru-RU"/>
        </w:rPr>
      </w:pPr>
    </w:p>
    <w:p w:rsidR="00AE3C3A" w:rsidRPr="00AD425D" w:rsidRDefault="00AE3C3A" w:rsidP="00B62C44">
      <w:pPr>
        <w:widowControl w:val="0"/>
        <w:autoSpaceDE w:val="0"/>
        <w:autoSpaceDN w:val="0"/>
        <w:spacing w:after="0" w:line="240" w:lineRule="auto"/>
        <w:jc w:val="center"/>
        <w:rPr>
          <w:lang w:eastAsia="ru-RU"/>
        </w:rPr>
      </w:pPr>
      <w:r w:rsidRPr="00AD425D">
        <w:rPr>
          <w:lang w:eastAsia="ru-RU"/>
        </w:rPr>
        <w:t>Положение о порядке назначения и проведения опроса граждан в Стародеревянковском сельском поселении Каневского района</w:t>
      </w:r>
    </w:p>
    <w:p w:rsidR="00AE3C3A" w:rsidRPr="004772C2" w:rsidRDefault="00AE3C3A" w:rsidP="00B62C44">
      <w:pPr>
        <w:pStyle w:val="ConsPlusNormal"/>
        <w:ind w:firstLine="540"/>
        <w:jc w:val="both"/>
      </w:pPr>
    </w:p>
    <w:p w:rsidR="00AE3C3A" w:rsidRPr="00B62C44" w:rsidRDefault="00AE3C3A" w:rsidP="00056347">
      <w:pPr>
        <w:pStyle w:val="ConsPlusNormal"/>
        <w:ind w:firstLine="540"/>
        <w:jc w:val="center"/>
        <w:rPr>
          <w:sz w:val="28"/>
          <w:szCs w:val="28"/>
        </w:rPr>
      </w:pPr>
      <w:r w:rsidRPr="004772C2">
        <w:rPr>
          <w:sz w:val="28"/>
          <w:szCs w:val="28"/>
        </w:rPr>
        <w:t>Глава 1. Общие положения</w:t>
      </w:r>
    </w:p>
    <w:p w:rsidR="00AE3C3A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C64753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4753">
        <w:rPr>
          <w:sz w:val="28"/>
          <w:szCs w:val="28"/>
        </w:rPr>
        <w:t xml:space="preserve">1. Положение о порядке назначения и проведения опроса граждан в </w:t>
      </w:r>
      <w:r>
        <w:rPr>
          <w:sz w:val="28"/>
          <w:szCs w:val="28"/>
        </w:rPr>
        <w:t xml:space="preserve">Стародеревянковском сельском поселении </w:t>
      </w:r>
      <w:r w:rsidRPr="00C64753">
        <w:rPr>
          <w:sz w:val="28"/>
          <w:szCs w:val="28"/>
        </w:rPr>
        <w:t>Каневско</w:t>
      </w:r>
      <w:r>
        <w:rPr>
          <w:sz w:val="28"/>
          <w:szCs w:val="28"/>
        </w:rPr>
        <w:t xml:space="preserve">го </w:t>
      </w:r>
      <w:r w:rsidRPr="00C6475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64753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</w:t>
      </w:r>
      <w:r w:rsidRPr="00C64753">
        <w:rPr>
          <w:sz w:val="28"/>
          <w:szCs w:val="28"/>
        </w:rPr>
        <w:t xml:space="preserve">-Положение) подготовлено в соответствии с Конституцией Российской Федерации, Федеральным законом от 06 октября 2003 года N 131-ФЗ </w:t>
      </w:r>
      <w:r>
        <w:rPr>
          <w:sz w:val="28"/>
          <w:szCs w:val="28"/>
        </w:rPr>
        <w:t>«</w:t>
      </w:r>
      <w:r w:rsidRPr="00C6475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64753">
        <w:rPr>
          <w:sz w:val="28"/>
          <w:szCs w:val="28"/>
        </w:rPr>
        <w:t xml:space="preserve">, Законом Краснодарского края от 07.06.2004 N 717-КЗ «О местном самоуправлении в Краснодарском крае», Уставом </w:t>
      </w:r>
      <w:r>
        <w:rPr>
          <w:sz w:val="28"/>
          <w:szCs w:val="28"/>
        </w:rPr>
        <w:t xml:space="preserve">Стародеревянковского сельского поселения  Каневского района </w:t>
      </w:r>
      <w:r w:rsidRPr="00C64753">
        <w:rPr>
          <w:sz w:val="28"/>
          <w:szCs w:val="28"/>
        </w:rPr>
        <w:t xml:space="preserve"> и устанавливает порядок назначения и проведения опроса граждан </w:t>
      </w:r>
      <w:r>
        <w:rPr>
          <w:sz w:val="28"/>
          <w:szCs w:val="28"/>
        </w:rPr>
        <w:t>в Стародеревянковском сельском поселении  Каневского района</w:t>
      </w:r>
      <w:r w:rsidRPr="00C64753">
        <w:rPr>
          <w:sz w:val="28"/>
          <w:szCs w:val="28"/>
        </w:rPr>
        <w:t>.</w:t>
      </w:r>
    </w:p>
    <w:p w:rsidR="00AE3C3A" w:rsidRPr="00124E7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4753">
        <w:rPr>
          <w:sz w:val="28"/>
          <w:szCs w:val="28"/>
        </w:rPr>
        <w:t>2. Опрос граждан (далее</w:t>
      </w:r>
      <w:r>
        <w:rPr>
          <w:sz w:val="28"/>
          <w:szCs w:val="28"/>
        </w:rPr>
        <w:t xml:space="preserve"> </w:t>
      </w:r>
      <w:r w:rsidRPr="00C647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64753">
        <w:rPr>
          <w:sz w:val="28"/>
          <w:szCs w:val="28"/>
        </w:rPr>
        <w:t xml:space="preserve">опрос) - форма участия населения в осуществлении местного самоуправления, проводится в целях выявления мнения населения </w:t>
      </w:r>
      <w:r>
        <w:rPr>
          <w:sz w:val="28"/>
          <w:szCs w:val="28"/>
        </w:rPr>
        <w:t>Стародеревянковского сельского поселения  Каневского района</w:t>
      </w:r>
      <w:r w:rsidRPr="00124E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24E72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124E72">
        <w:rPr>
          <w:sz w:val="28"/>
          <w:szCs w:val="28"/>
        </w:rPr>
        <w:t>-</w:t>
      </w:r>
      <w:r>
        <w:rPr>
          <w:sz w:val="28"/>
          <w:szCs w:val="28"/>
        </w:rPr>
        <w:t xml:space="preserve"> Поселение</w:t>
      </w:r>
      <w:r w:rsidRPr="00124E72">
        <w:rPr>
          <w:sz w:val="28"/>
          <w:szCs w:val="28"/>
        </w:rPr>
        <w:t xml:space="preserve">) и его учета при принятии решений по вопросам местного значения органами местного самоуправления </w:t>
      </w:r>
      <w:r>
        <w:rPr>
          <w:sz w:val="28"/>
          <w:szCs w:val="28"/>
        </w:rPr>
        <w:t xml:space="preserve">Поселения </w:t>
      </w:r>
      <w:r w:rsidRPr="00124E72">
        <w:rPr>
          <w:sz w:val="28"/>
          <w:szCs w:val="28"/>
        </w:rPr>
        <w:t xml:space="preserve">и должностными лицами местного самоуправления </w:t>
      </w:r>
      <w:r>
        <w:rPr>
          <w:sz w:val="28"/>
          <w:szCs w:val="28"/>
        </w:rPr>
        <w:t>Поселения</w:t>
      </w:r>
      <w:r w:rsidRPr="00124E72">
        <w:rPr>
          <w:sz w:val="28"/>
          <w:szCs w:val="28"/>
        </w:rPr>
        <w:t>, а также органами государственной власти.</w:t>
      </w:r>
    </w:p>
    <w:p w:rsidR="00AE3C3A" w:rsidRPr="00E078DD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 xml:space="preserve">3. Подготовка, проведение и установление результатов опроса осуществляется на основе принципов законности, открытости и </w:t>
      </w:r>
      <w:r w:rsidRPr="00E078DD">
        <w:rPr>
          <w:sz w:val="28"/>
          <w:szCs w:val="28"/>
        </w:rPr>
        <w:t>гласности.</w:t>
      </w:r>
    </w:p>
    <w:p w:rsidR="00AE3C3A" w:rsidRPr="00124E7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bookmarkStart w:id="0" w:name="_GoBack"/>
      <w:bookmarkEnd w:id="0"/>
      <w:r w:rsidRPr="00124E72">
        <w:rPr>
          <w:sz w:val="28"/>
          <w:szCs w:val="28"/>
        </w:rPr>
        <w:t xml:space="preserve">4. В опросе имеют право участвовать жители </w:t>
      </w:r>
      <w:r>
        <w:rPr>
          <w:sz w:val="28"/>
          <w:szCs w:val="28"/>
        </w:rPr>
        <w:t>Поселения</w:t>
      </w:r>
      <w:r w:rsidRPr="00124E72">
        <w:rPr>
          <w:sz w:val="28"/>
          <w:szCs w:val="28"/>
        </w:rPr>
        <w:t>, обладающие избирательным правом, участие в опросе является свободным и добровольным.</w:t>
      </w:r>
    </w:p>
    <w:p w:rsidR="00AE3C3A" w:rsidRPr="00124E7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 xml:space="preserve">5. Опрос проводится на всей территории </w:t>
      </w:r>
      <w:r>
        <w:rPr>
          <w:sz w:val="28"/>
          <w:szCs w:val="28"/>
        </w:rPr>
        <w:t>Поселения</w:t>
      </w:r>
      <w:r w:rsidRPr="00124E72">
        <w:rPr>
          <w:sz w:val="28"/>
          <w:szCs w:val="28"/>
        </w:rPr>
        <w:t xml:space="preserve"> или на части его территории по методике, установленной решением Совета </w:t>
      </w:r>
      <w:r>
        <w:rPr>
          <w:sz w:val="28"/>
          <w:szCs w:val="28"/>
        </w:rPr>
        <w:t>Стародеревянковского сельского поселения  Каневского района (далее также -Совет Поселения)</w:t>
      </w:r>
      <w:r w:rsidRPr="00124E72">
        <w:rPr>
          <w:sz w:val="28"/>
          <w:szCs w:val="28"/>
        </w:rPr>
        <w:t xml:space="preserve"> о назначении опроса.</w:t>
      </w:r>
    </w:p>
    <w:p w:rsidR="00AE3C3A" w:rsidRPr="00124E7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>6. Участник опроса обладает одним голосом и участвует в опросе непосредственно.</w:t>
      </w:r>
    </w:p>
    <w:p w:rsidR="00AE3C3A" w:rsidRPr="00642D48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7.</w:t>
      </w:r>
      <w:r w:rsidRPr="00642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Результаты опроса носят рекомендательный характер.</w:t>
      </w:r>
    </w:p>
    <w:p w:rsidR="00AE3C3A" w:rsidRPr="00642D48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8. Расходы, связанные с подготовкой и проведением опроса, осущест</w:t>
      </w:r>
      <w:r>
        <w:rPr>
          <w:sz w:val="28"/>
          <w:szCs w:val="28"/>
        </w:rPr>
        <w:t xml:space="preserve">- </w:t>
      </w:r>
      <w:r w:rsidRPr="00642D48">
        <w:rPr>
          <w:sz w:val="28"/>
          <w:szCs w:val="28"/>
        </w:rPr>
        <w:t>вляются:</w:t>
      </w:r>
    </w:p>
    <w:p w:rsidR="00AE3C3A" w:rsidRPr="00642D48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 xml:space="preserve">- за счет средств бюджета </w:t>
      </w:r>
      <w:r>
        <w:rPr>
          <w:sz w:val="28"/>
          <w:szCs w:val="28"/>
        </w:rPr>
        <w:t xml:space="preserve">Поселения </w:t>
      </w:r>
      <w:r w:rsidRPr="00642D48">
        <w:rPr>
          <w:sz w:val="28"/>
          <w:szCs w:val="28"/>
        </w:rPr>
        <w:t xml:space="preserve">в рамках бюджетной сметы администрации </w:t>
      </w:r>
      <w:r>
        <w:rPr>
          <w:sz w:val="28"/>
          <w:szCs w:val="28"/>
        </w:rPr>
        <w:t xml:space="preserve">Стародеревянковского сельского поселения Каневского района   </w:t>
      </w:r>
      <w:r w:rsidRPr="00642D48">
        <w:rPr>
          <w:sz w:val="28"/>
          <w:szCs w:val="28"/>
        </w:rPr>
        <w:t xml:space="preserve"> (далее также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Администрация)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 xml:space="preserve">при проведении опроса по инициативе Совета </w:t>
      </w:r>
      <w:r>
        <w:rPr>
          <w:sz w:val="28"/>
          <w:szCs w:val="28"/>
        </w:rPr>
        <w:t>Поселения</w:t>
      </w:r>
      <w:r w:rsidRPr="00642D48">
        <w:rPr>
          <w:sz w:val="28"/>
          <w:szCs w:val="28"/>
        </w:rPr>
        <w:t xml:space="preserve">, главы </w:t>
      </w:r>
      <w:r>
        <w:rPr>
          <w:sz w:val="28"/>
          <w:szCs w:val="28"/>
        </w:rPr>
        <w:t xml:space="preserve">Стародеревянковского сельского поселения Каневского района  </w:t>
      </w:r>
      <w:r w:rsidRPr="00642D48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Поселения</w:t>
      </w:r>
      <w:r w:rsidRPr="00642D48">
        <w:rPr>
          <w:sz w:val="28"/>
          <w:szCs w:val="28"/>
        </w:rPr>
        <w:t>);</w:t>
      </w:r>
    </w:p>
    <w:p w:rsidR="00AE3C3A" w:rsidRPr="00642D48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за счет средств краевого бюджета - при проведении опроса по инициативе органов государственной власти Краснодарского края.</w:t>
      </w:r>
    </w:p>
    <w:p w:rsidR="00AE3C3A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Глава 2. Инициатива проведения опроса</w:t>
      </w:r>
    </w:p>
    <w:p w:rsidR="00AE3C3A" w:rsidRPr="00642D48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642D48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2D48">
        <w:rPr>
          <w:sz w:val="28"/>
          <w:szCs w:val="28"/>
        </w:rPr>
        <w:t>1. Опрос проводится по инициативе:</w:t>
      </w:r>
    </w:p>
    <w:p w:rsidR="00AE3C3A" w:rsidRPr="00642D48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 xml:space="preserve">1) Совета </w:t>
      </w:r>
      <w:r>
        <w:rPr>
          <w:sz w:val="28"/>
          <w:szCs w:val="28"/>
        </w:rPr>
        <w:t xml:space="preserve">Поселения </w:t>
      </w:r>
      <w:r w:rsidRPr="00642D48">
        <w:rPr>
          <w:sz w:val="28"/>
          <w:szCs w:val="28"/>
        </w:rPr>
        <w:t xml:space="preserve">или главы </w:t>
      </w:r>
      <w:r>
        <w:rPr>
          <w:sz w:val="28"/>
          <w:szCs w:val="28"/>
        </w:rPr>
        <w:t xml:space="preserve">Поселения </w:t>
      </w:r>
      <w:r w:rsidRPr="00642D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по вопросам местного значения;</w:t>
      </w:r>
    </w:p>
    <w:p w:rsidR="00AE3C3A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2) органов государственной власти Краснодарского края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для учета мнения граждан при принятии решений об изменении целевого назначения земель района для объектов регионального и межрегионального значения</w:t>
      </w:r>
      <w:r>
        <w:rPr>
          <w:sz w:val="28"/>
          <w:szCs w:val="28"/>
        </w:rPr>
        <w:t>;</w:t>
      </w:r>
    </w:p>
    <w:p w:rsidR="00AE3C3A" w:rsidRDefault="00AE3C3A" w:rsidP="00DC631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7A3F">
        <w:rPr>
          <w:sz w:val="28"/>
          <w:szCs w:val="28"/>
        </w:rPr>
        <w:t xml:space="preserve">2. Глава </w:t>
      </w:r>
      <w:r>
        <w:rPr>
          <w:sz w:val="28"/>
          <w:szCs w:val="28"/>
        </w:rPr>
        <w:t xml:space="preserve">Поселения </w:t>
      </w:r>
      <w:r w:rsidRPr="005E7A3F">
        <w:rPr>
          <w:sz w:val="28"/>
          <w:szCs w:val="28"/>
        </w:rPr>
        <w:t xml:space="preserve"> или орган государственной власти Краснодарского края обращается в Совет </w:t>
      </w:r>
      <w:r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с письменным ходатайством о выдвижении инициативы о назначении опроса.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Инициатива Совета </w:t>
      </w:r>
      <w:r>
        <w:rPr>
          <w:sz w:val="28"/>
          <w:szCs w:val="28"/>
        </w:rPr>
        <w:t xml:space="preserve">Поселения </w:t>
      </w:r>
      <w:r w:rsidRPr="005E7A3F">
        <w:rPr>
          <w:sz w:val="28"/>
          <w:szCs w:val="28"/>
        </w:rPr>
        <w:t xml:space="preserve"> оформляется соответствующим решением о выдвижении инициативы о назначении опроса.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7A3F">
        <w:rPr>
          <w:sz w:val="28"/>
          <w:szCs w:val="28"/>
        </w:rPr>
        <w:t xml:space="preserve">3. Ходатайство главы </w:t>
      </w:r>
      <w:r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, органа государственной власти Краснодарского края, решение Совета </w:t>
      </w:r>
      <w:r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о выдвижении инициативы о назначении опроса должно содержать: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- формулировку вопроса (вопросов), предлагаемого (предлагаемых) при проведении опроса (формулировка вопроса (вопросов) должна исключать его (их) множественное толкование);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- наименование территории, на которой предлагается проведение опроса.</w:t>
      </w:r>
    </w:p>
    <w:p w:rsidR="00AE3C3A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Глава 3. Назначение опроса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1. Поступившая инициатива о проведении опроса рассматривается Советом </w:t>
      </w:r>
      <w:r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. По результатам рассмотрения инициативы о проведении опроса Совет </w:t>
      </w:r>
      <w:r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принимает решение о назначении опроса либо об отказе в назначении опроса.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7A3F">
        <w:rPr>
          <w:sz w:val="28"/>
          <w:szCs w:val="28"/>
        </w:rPr>
        <w:t xml:space="preserve">2. В решении Совета </w:t>
      </w:r>
      <w:r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о назначении опроса устанавливаются: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1) дата и сроки проведения опроса;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2) территория проведения опроса;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3) формулировка вопроса (вопросов), предлагаемого (предлагаемых) при проведении опроса;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4) </w:t>
      </w:r>
      <w:r w:rsidRPr="006D7815">
        <w:rPr>
          <w:sz w:val="28"/>
          <w:szCs w:val="28"/>
        </w:rPr>
        <w:t xml:space="preserve">форма и </w:t>
      </w:r>
      <w:r w:rsidRPr="005E7A3F">
        <w:rPr>
          <w:sz w:val="28"/>
          <w:szCs w:val="28"/>
        </w:rPr>
        <w:t>методика проведения опроса;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5) форма опросного листа;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6) минимальная численность жителей </w:t>
      </w:r>
      <w:r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>, участвующих в опросе.</w:t>
      </w:r>
    </w:p>
    <w:p w:rsidR="00AE3C3A" w:rsidRPr="005E7A3F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7) порядок идентификации участников опроса в случае проведения опроса граждан с использованием официального сайта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5E7A3F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3A24">
        <w:rPr>
          <w:sz w:val="28"/>
          <w:szCs w:val="28"/>
        </w:rPr>
        <w:t xml:space="preserve">3. Решение Совета </w:t>
      </w:r>
      <w:r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 xml:space="preserve"> о назначении опроса доводится до жителей не менее чем за 10 дней до дня его проведения путем размещения информации на официальном сайте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C63A24">
        <w:rPr>
          <w:sz w:val="28"/>
          <w:szCs w:val="28"/>
        </w:rPr>
        <w:t xml:space="preserve"> в информационно-телекоммуникационной сети «Интернет», информационных стендах, установленных в </w:t>
      </w:r>
      <w:r>
        <w:rPr>
          <w:sz w:val="28"/>
          <w:szCs w:val="28"/>
        </w:rPr>
        <w:t>хуторах, входящих в состав Стародеревянковского сельского поселения Каневского района</w:t>
      </w:r>
      <w:r w:rsidRPr="00C63A24">
        <w:rPr>
          <w:sz w:val="28"/>
          <w:szCs w:val="28"/>
        </w:rPr>
        <w:t>, на территории которых проводится опрос, а также иными общедоступными способами.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3A24">
        <w:rPr>
          <w:sz w:val="28"/>
          <w:szCs w:val="28"/>
        </w:rPr>
        <w:t xml:space="preserve">4. Совет </w:t>
      </w:r>
      <w:r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 xml:space="preserve"> принимает решение об отказе в назначении опроса в случаях: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- выдвижения инициативы о проведении опроса ненадлежащими субъектами;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C63A24">
        <w:rPr>
          <w:sz w:val="28"/>
          <w:szCs w:val="28"/>
        </w:rPr>
        <w:t>внесения вопроса, который не может быть предметом опроса.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3A24">
        <w:rPr>
          <w:sz w:val="28"/>
          <w:szCs w:val="28"/>
        </w:rPr>
        <w:t xml:space="preserve">5. Информация об отказе в назначении опроса доводится до сведения инициатора опроса в течение 10 дней со дня принятия решения Совета </w:t>
      </w:r>
      <w:r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>.</w:t>
      </w:r>
    </w:p>
    <w:p w:rsidR="00AE3C3A" w:rsidRPr="00C64753" w:rsidRDefault="00AE3C3A" w:rsidP="00C64753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Глава 4. Комиссия по проведению опроса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3A24">
        <w:rPr>
          <w:sz w:val="28"/>
          <w:szCs w:val="28"/>
        </w:rPr>
        <w:t xml:space="preserve">1. В целях организации проведения опроса Совет </w:t>
      </w:r>
      <w:r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 xml:space="preserve"> формирует комиссию по проведению опроса граждан (далее - Комиссия).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3A24">
        <w:rPr>
          <w:sz w:val="28"/>
          <w:szCs w:val="28"/>
        </w:rPr>
        <w:t xml:space="preserve">2. Численный и персональный состав Комиссии утверждается решением Совета </w:t>
      </w:r>
      <w:r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>. В состав Комиссии включаются руководители и специалисты отраслевых (функциональных) органов Администрации, к компетенции которых относится решение вопроса (вопросов), выносимого (выносимых) на опрос.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В состав Комиссии также могут входить депутаты Совета </w:t>
      </w:r>
      <w:r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>, представители иных органов и организаций, деятельность которых связана с решением вопроса (вопросов), выносимого (выносимых) на опрос.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3A24">
        <w:rPr>
          <w:sz w:val="28"/>
          <w:szCs w:val="28"/>
        </w:rPr>
        <w:t>3. Комиссия созывается не позднее чем на десятый день со дня принятия решения о назначении опроса. На первом заседании открытым голосованием избираются председатель и секретарь Комиссии.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Заседание Комиссии считается правомочным, если на нем присутствует не менее половины членов Комиссии.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В случае отсутствия члена комиссии (отпуск, командировка и прочее) в заседании Комиссии с правом голоса принимает участие лицо, исполняющее его обязанности.</w:t>
      </w:r>
    </w:p>
    <w:p w:rsidR="00AE3C3A" w:rsidRPr="00C63A2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Решения Комиссии принимаются большинством голосов от присутствующих и оформляются протокольно. При равенстве голосов решающим является голос председателя Комиссии. Протоколы заседаний Комиссии подписываются председателем и секретарем, за исключением протокола, указанного в пункте 4 главы 6 настоящего Положения.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>4. Комиссия в пределах своих полномочий: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- составляет смету расходов, связанную с подготовкой и проведением опроса по инициативе Совета </w:t>
      </w:r>
      <w:r>
        <w:rPr>
          <w:sz w:val="28"/>
          <w:szCs w:val="28"/>
        </w:rPr>
        <w:t>Поселения</w:t>
      </w:r>
      <w:r w:rsidRPr="004772C2">
        <w:rPr>
          <w:sz w:val="28"/>
          <w:szCs w:val="28"/>
        </w:rPr>
        <w:t xml:space="preserve">, главы </w:t>
      </w:r>
      <w:r>
        <w:rPr>
          <w:sz w:val="28"/>
          <w:szCs w:val="28"/>
        </w:rPr>
        <w:t>Поселения</w:t>
      </w:r>
      <w:r w:rsidRPr="004772C2">
        <w:rPr>
          <w:sz w:val="28"/>
          <w:szCs w:val="28"/>
        </w:rPr>
        <w:t>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обеспечивает изготовление опросных листов по установленной форме;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взаимодействует со средствами массовой информации в ходе подготовки и проведения опроса;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осуществляет сбор и (или) привлекает к сбору подписей при опросе лиц, деятельность которых может осуществляться как на общественных началах, так и на возмездной основе путем заключения договоров гражданско-правового характера, заключаемых с Администрацией (далее - лица, проводящие опрос);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разрабатывает удостоверения для лиц, проводящих опрос;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772C2">
        <w:rPr>
          <w:sz w:val="28"/>
          <w:szCs w:val="28"/>
        </w:rPr>
        <w:t>устанавливает количество участников опроса, выявляет недействительные опросные листы;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обобщает полученные данные и устанавливает результаты опроса;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- размещает результаты опроса на официальном сайте </w:t>
      </w:r>
      <w:r>
        <w:rPr>
          <w:sz w:val="28"/>
          <w:szCs w:val="28"/>
        </w:rPr>
        <w:t xml:space="preserve">Стародеревянковского сельского поселения </w:t>
      </w:r>
      <w:r w:rsidRPr="004772C2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477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772C2">
        <w:rPr>
          <w:sz w:val="28"/>
          <w:szCs w:val="28"/>
        </w:rPr>
        <w:t xml:space="preserve"> в информационно-телекоммуникационной сети «Интернет»;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осуществляет иные полномочия, связанные с организацией и проведением опроса.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 xml:space="preserve">5. Полномочия Комиссии прекращаются после размещения на официальном сайте </w:t>
      </w:r>
      <w:r>
        <w:rPr>
          <w:sz w:val="28"/>
          <w:szCs w:val="28"/>
        </w:rPr>
        <w:t xml:space="preserve">Стародеревянковского сельского поселения </w:t>
      </w:r>
      <w:r w:rsidRPr="004772C2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477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772C2">
        <w:rPr>
          <w:sz w:val="28"/>
          <w:szCs w:val="28"/>
        </w:rPr>
        <w:t xml:space="preserve"> в информационно-телекоммуникационной сети «Интернет» результатов опроса.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Глава 5. Порядок проведения опроса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1. Опрос проводится в соответствии с утвержденной методикой опроса в сроки, установленные решением Совета </w:t>
      </w:r>
      <w:r>
        <w:rPr>
          <w:sz w:val="28"/>
          <w:szCs w:val="28"/>
        </w:rPr>
        <w:t>Поселения</w:t>
      </w:r>
      <w:r w:rsidRPr="004772C2">
        <w:rPr>
          <w:sz w:val="28"/>
          <w:szCs w:val="28"/>
        </w:rPr>
        <w:t xml:space="preserve"> о назначении опроса, но не позднее трех месяцев со дня принятия указанного решения.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 xml:space="preserve">2. Опрос </w:t>
      </w:r>
      <w:r>
        <w:rPr>
          <w:sz w:val="28"/>
          <w:szCs w:val="28"/>
        </w:rPr>
        <w:t xml:space="preserve">может </w:t>
      </w:r>
      <w:r w:rsidRPr="004772C2">
        <w:rPr>
          <w:sz w:val="28"/>
          <w:szCs w:val="28"/>
        </w:rPr>
        <w:t>проводит</w:t>
      </w:r>
      <w:r>
        <w:rPr>
          <w:sz w:val="28"/>
          <w:szCs w:val="28"/>
        </w:rPr>
        <w:t>ь</w:t>
      </w:r>
      <w:r w:rsidRPr="004772C2">
        <w:rPr>
          <w:sz w:val="28"/>
          <w:szCs w:val="28"/>
        </w:rPr>
        <w:t>ся по месту жительства участников опроса путем заполнения опрашиваемым опросного листа</w:t>
      </w:r>
      <w:r>
        <w:rPr>
          <w:sz w:val="28"/>
          <w:szCs w:val="28"/>
        </w:rPr>
        <w:t xml:space="preserve"> либо </w:t>
      </w:r>
      <w:r w:rsidRPr="005E7A3F">
        <w:rPr>
          <w:sz w:val="28"/>
          <w:szCs w:val="28"/>
        </w:rPr>
        <w:t xml:space="preserve">с использованием официального сайта </w:t>
      </w:r>
      <w:r>
        <w:rPr>
          <w:sz w:val="28"/>
          <w:szCs w:val="28"/>
        </w:rPr>
        <w:t xml:space="preserve">Стародеревянковского сельского поселения </w:t>
      </w:r>
      <w:r w:rsidRPr="004772C2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477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772C2">
        <w:rPr>
          <w:sz w:val="28"/>
          <w:szCs w:val="28"/>
        </w:rPr>
        <w:t xml:space="preserve"> </w:t>
      </w:r>
      <w:r w:rsidRPr="005E7A3F">
        <w:rPr>
          <w:sz w:val="28"/>
          <w:szCs w:val="28"/>
        </w:rPr>
        <w:t>в информационно-телекоммуникационной сети «Интернет»</w:t>
      </w:r>
      <w:r w:rsidRPr="004772C2">
        <w:rPr>
          <w:sz w:val="28"/>
          <w:szCs w:val="28"/>
        </w:rPr>
        <w:t>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 xml:space="preserve">3. </w:t>
      </w:r>
      <w:r>
        <w:rPr>
          <w:sz w:val="28"/>
          <w:szCs w:val="28"/>
        </w:rPr>
        <w:t>В случае проведения опроса</w:t>
      </w:r>
      <w:r w:rsidRPr="006D7815">
        <w:rPr>
          <w:sz w:val="28"/>
          <w:szCs w:val="28"/>
        </w:rPr>
        <w:t xml:space="preserve"> </w:t>
      </w:r>
      <w:r w:rsidRPr="004772C2">
        <w:rPr>
          <w:sz w:val="28"/>
          <w:szCs w:val="28"/>
        </w:rPr>
        <w:t>месту жительства участников опроса путем заполнения опрашиваемым опросного листа</w:t>
      </w:r>
      <w:r>
        <w:rPr>
          <w:sz w:val="28"/>
          <w:szCs w:val="28"/>
        </w:rPr>
        <w:t xml:space="preserve"> к</w:t>
      </w:r>
      <w:r w:rsidRPr="004772C2">
        <w:rPr>
          <w:sz w:val="28"/>
          <w:szCs w:val="28"/>
        </w:rPr>
        <w:t>аждый опросный лист должен быть подписан лицом, проводящим опрос, с указанием фамилии, имени, отчества, номера удостоверения, выданного Комиссией на период проведения опроса.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Глава 6. Итоги опроса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>1. Комиссия в течение 15 дней после окончания срока проведения опроса обобщает полученные данные и составляет протокол установления результата опроса, в котором указываются: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сроки проведения опроса: дата и время начала и окончания опроса;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территория, на которой проводился опрос;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формулировка вопроса (вопросов), предлагаемого (предлагаемых) при проведении опроса;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количество граждан, принявших участие в опросе;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количество действительных опросных листов;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результаты опроса;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дата составления протокола.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>2. Если более 50 процентов опросных листов, заполненных участниками опроса, признаны недействительными, Комиссия признает опрос недействительным, что отражается в протоколе установления результата опроса.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 xml:space="preserve">3. Если число граждан, принявших участие в опросе, меньше минимального числа граждан, установленного в решении Совета </w:t>
      </w:r>
      <w:r>
        <w:rPr>
          <w:sz w:val="28"/>
          <w:szCs w:val="28"/>
        </w:rPr>
        <w:t>Поселения</w:t>
      </w:r>
      <w:r w:rsidRPr="004772C2">
        <w:rPr>
          <w:sz w:val="28"/>
          <w:szCs w:val="28"/>
        </w:rPr>
        <w:t xml:space="preserve"> о назначении опроса, Комиссия признает опрос несостоявшимся, что отражается в протоколе установления результата опроса.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>4. Протокол установления результата опроса подписывается председателем, секретарем, членами Комиссии и направляется в орган, выступивший инициатором проведения опроса.</w:t>
      </w:r>
    </w:p>
    <w:p w:rsidR="00AE3C3A" w:rsidRPr="004772C2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2C2">
        <w:rPr>
          <w:sz w:val="28"/>
          <w:szCs w:val="28"/>
        </w:rPr>
        <w:t xml:space="preserve">5. Результаты опроса подлежат размещению на официальном сайте </w:t>
      </w:r>
      <w:r>
        <w:rPr>
          <w:sz w:val="28"/>
          <w:szCs w:val="28"/>
        </w:rPr>
        <w:t xml:space="preserve">Стародеревянковского сельского поселения </w:t>
      </w:r>
      <w:r w:rsidRPr="004772C2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477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772C2">
        <w:rPr>
          <w:sz w:val="28"/>
          <w:szCs w:val="28"/>
        </w:rPr>
        <w:t xml:space="preserve"> в информационно-телекоммуникационной сети «Интернет» в течение 10 дней после подписания протокола установления результата опроса.</w:t>
      </w:r>
    </w:p>
    <w:p w:rsidR="00AE3C3A" w:rsidRPr="004772C2" w:rsidRDefault="00AE3C3A" w:rsidP="00C12857">
      <w:pPr>
        <w:spacing w:line="240" w:lineRule="auto"/>
        <w:ind w:firstLine="709"/>
        <w:jc w:val="both"/>
      </w:pPr>
      <w:r w:rsidRPr="004772C2">
        <w:t xml:space="preserve">6. Материалы опроса сдаются на хранение в </w:t>
      </w:r>
      <w:r>
        <w:t>общий отдел администрации Стародеревянковского сельского поселения Каневского района</w:t>
      </w:r>
      <w:r w:rsidRPr="004772C2">
        <w:t>.</w:t>
      </w:r>
    </w:p>
    <w:p w:rsidR="00AE3C3A" w:rsidRPr="00B62C44" w:rsidRDefault="00AE3C3A" w:rsidP="00C64753">
      <w:pPr>
        <w:pStyle w:val="ConsPlusNormal"/>
        <w:ind w:firstLine="540"/>
        <w:jc w:val="both"/>
        <w:rPr>
          <w:sz w:val="28"/>
          <w:szCs w:val="28"/>
        </w:rPr>
      </w:pPr>
    </w:p>
    <w:sectPr w:rsidR="00AE3C3A" w:rsidRPr="00B62C44" w:rsidSect="00BF335C">
      <w:headerReference w:type="default" r:id="rId7"/>
      <w:headerReference w:type="first" r:id="rId8"/>
      <w:pgSz w:w="11906" w:h="16838"/>
      <w:pgMar w:top="1134" w:right="566" w:bottom="851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C3A" w:rsidRDefault="00AE3C3A" w:rsidP="00716048">
      <w:pPr>
        <w:spacing w:after="0" w:line="240" w:lineRule="auto"/>
      </w:pPr>
      <w:r>
        <w:separator/>
      </w:r>
    </w:p>
  </w:endnote>
  <w:endnote w:type="continuationSeparator" w:id="0">
    <w:p w:rsidR="00AE3C3A" w:rsidRDefault="00AE3C3A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C3A" w:rsidRDefault="00AE3C3A" w:rsidP="00716048">
      <w:pPr>
        <w:spacing w:after="0" w:line="240" w:lineRule="auto"/>
      </w:pPr>
      <w:r>
        <w:separator/>
      </w:r>
    </w:p>
  </w:footnote>
  <w:footnote w:type="continuationSeparator" w:id="0">
    <w:p w:rsidR="00AE3C3A" w:rsidRDefault="00AE3C3A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C3A" w:rsidRDefault="00AE3C3A">
    <w:pPr>
      <w:pStyle w:val="Header"/>
      <w:jc w:val="center"/>
    </w:pPr>
    <w:fldSimple w:instr="PAGE   \* MERGEFORMAT">
      <w:r>
        <w:rPr>
          <w:noProof/>
        </w:rPr>
        <w:t>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C3A" w:rsidRDefault="00AE3C3A">
    <w:pPr>
      <w:pStyle w:val="Header"/>
      <w:jc w:val="center"/>
    </w:pPr>
  </w:p>
  <w:p w:rsidR="00AE3C3A" w:rsidRDefault="00AE3C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D04"/>
    <w:rsid w:val="00000386"/>
    <w:rsid w:val="00052191"/>
    <w:rsid w:val="000522F0"/>
    <w:rsid w:val="00052759"/>
    <w:rsid w:val="00056347"/>
    <w:rsid w:val="000644A9"/>
    <w:rsid w:val="00087493"/>
    <w:rsid w:val="000A0C3A"/>
    <w:rsid w:val="000A3A30"/>
    <w:rsid w:val="000B3678"/>
    <w:rsid w:val="00116D88"/>
    <w:rsid w:val="00124E72"/>
    <w:rsid w:val="001D5A08"/>
    <w:rsid w:val="001E0D14"/>
    <w:rsid w:val="00233D63"/>
    <w:rsid w:val="00282696"/>
    <w:rsid w:val="00293632"/>
    <w:rsid w:val="002956D0"/>
    <w:rsid w:val="002D6DF0"/>
    <w:rsid w:val="002E314C"/>
    <w:rsid w:val="00301753"/>
    <w:rsid w:val="0030325A"/>
    <w:rsid w:val="00341908"/>
    <w:rsid w:val="00342A79"/>
    <w:rsid w:val="00364B8A"/>
    <w:rsid w:val="00370DB7"/>
    <w:rsid w:val="00374CA3"/>
    <w:rsid w:val="003C7119"/>
    <w:rsid w:val="004004A3"/>
    <w:rsid w:val="004772C2"/>
    <w:rsid w:val="00481F7D"/>
    <w:rsid w:val="004A7A4A"/>
    <w:rsid w:val="004B75AC"/>
    <w:rsid w:val="004F0C71"/>
    <w:rsid w:val="005127F1"/>
    <w:rsid w:val="005329BE"/>
    <w:rsid w:val="00551124"/>
    <w:rsid w:val="00554612"/>
    <w:rsid w:val="005B7927"/>
    <w:rsid w:val="005D1619"/>
    <w:rsid w:val="005E7A3F"/>
    <w:rsid w:val="005F081E"/>
    <w:rsid w:val="00635B73"/>
    <w:rsid w:val="00642D48"/>
    <w:rsid w:val="006553F8"/>
    <w:rsid w:val="00680D27"/>
    <w:rsid w:val="00692DA1"/>
    <w:rsid w:val="00696AF5"/>
    <w:rsid w:val="006D2DAC"/>
    <w:rsid w:val="006D7176"/>
    <w:rsid w:val="006D7815"/>
    <w:rsid w:val="006F6D70"/>
    <w:rsid w:val="007010F4"/>
    <w:rsid w:val="00716048"/>
    <w:rsid w:val="00760398"/>
    <w:rsid w:val="00782F55"/>
    <w:rsid w:val="00792262"/>
    <w:rsid w:val="007C7DE7"/>
    <w:rsid w:val="00824D05"/>
    <w:rsid w:val="00842890"/>
    <w:rsid w:val="008471C1"/>
    <w:rsid w:val="00850639"/>
    <w:rsid w:val="0088122F"/>
    <w:rsid w:val="008C61B6"/>
    <w:rsid w:val="008D16B0"/>
    <w:rsid w:val="008D4A2B"/>
    <w:rsid w:val="00923DBA"/>
    <w:rsid w:val="009478BE"/>
    <w:rsid w:val="009728CF"/>
    <w:rsid w:val="00986AD0"/>
    <w:rsid w:val="0099468F"/>
    <w:rsid w:val="009D20DB"/>
    <w:rsid w:val="00A17053"/>
    <w:rsid w:val="00AD2024"/>
    <w:rsid w:val="00AD425D"/>
    <w:rsid w:val="00AD7FC4"/>
    <w:rsid w:val="00AE3C3A"/>
    <w:rsid w:val="00AE48E5"/>
    <w:rsid w:val="00B03F56"/>
    <w:rsid w:val="00B336CE"/>
    <w:rsid w:val="00B62C44"/>
    <w:rsid w:val="00B94BB8"/>
    <w:rsid w:val="00B96D89"/>
    <w:rsid w:val="00BA1F04"/>
    <w:rsid w:val="00BA6D04"/>
    <w:rsid w:val="00BF335C"/>
    <w:rsid w:val="00C12857"/>
    <w:rsid w:val="00C61C54"/>
    <w:rsid w:val="00C63A24"/>
    <w:rsid w:val="00C64753"/>
    <w:rsid w:val="00C928B8"/>
    <w:rsid w:val="00CD4D42"/>
    <w:rsid w:val="00D20B7E"/>
    <w:rsid w:val="00D27BE9"/>
    <w:rsid w:val="00DC6311"/>
    <w:rsid w:val="00DD0ECA"/>
    <w:rsid w:val="00DE7B39"/>
    <w:rsid w:val="00E078DD"/>
    <w:rsid w:val="00E97187"/>
    <w:rsid w:val="00E97FFB"/>
    <w:rsid w:val="00EC6A86"/>
    <w:rsid w:val="00ED4F3A"/>
    <w:rsid w:val="00F9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44"/>
    <w:pPr>
      <w:spacing w:after="160" w:line="259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0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16048"/>
  </w:style>
  <w:style w:type="paragraph" w:styleId="Footer">
    <w:name w:val="footer"/>
    <w:basedOn w:val="Normal"/>
    <w:link w:val="FooterChar"/>
    <w:uiPriority w:val="99"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16048"/>
  </w:style>
  <w:style w:type="paragraph" w:styleId="BalloonText">
    <w:name w:val="Balloon Text"/>
    <w:basedOn w:val="Normal"/>
    <w:link w:val="BalloonTextChar"/>
    <w:uiPriority w:val="99"/>
    <w:semiHidden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"/>
    <w:uiPriority w:val="99"/>
    <w:rsid w:val="00842890"/>
    <w:pPr>
      <w:spacing w:beforeAutospacing="1" w:after="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62C4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329B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177</TotalTime>
  <Pages>5</Pages>
  <Words>1586</Words>
  <Characters>9044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Гончаров</dc:creator>
  <cp:keywords/>
  <dc:description/>
  <cp:lastModifiedBy>User</cp:lastModifiedBy>
  <cp:revision>10</cp:revision>
  <cp:lastPrinted>2020-12-15T11:24:00Z</cp:lastPrinted>
  <dcterms:created xsi:type="dcterms:W3CDTF">2020-12-08T10:17:00Z</dcterms:created>
  <dcterms:modified xsi:type="dcterms:W3CDTF">2020-12-28T07:21:00Z</dcterms:modified>
</cp:coreProperties>
</file>