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287" w:rsidRDefault="000A1287" w:rsidP="000A1287">
      <w:pPr>
        <w:pStyle w:val="1"/>
        <w:keepNext w:val="0"/>
        <w:keepLines w:val="0"/>
        <w:widowControl w:val="0"/>
        <w:numPr>
          <w:ilvl w:val="0"/>
          <w:numId w:val="2"/>
        </w:numPr>
        <w:suppressAutoHyphens/>
        <w:autoSpaceDE w:val="0"/>
        <w:spacing w:before="0" w:line="240" w:lineRule="auto"/>
        <w:ind w:left="0" w:firstLine="0"/>
        <w:jc w:val="center"/>
        <w:rPr>
          <w:rFonts w:ascii="Times New Roman" w:hAnsi="Times New Roman" w:cs="Times New Roman"/>
          <w:color w:val="auto"/>
        </w:rPr>
      </w:pPr>
      <w:r>
        <w:rPr>
          <w:noProof/>
        </w:rPr>
        <w:drawing>
          <wp:inline distT="0" distB="0" distL="0" distR="0">
            <wp:extent cx="501650" cy="615950"/>
            <wp:effectExtent l="1905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srcRect/>
                    <a:stretch>
                      <a:fillRect/>
                    </a:stretch>
                  </pic:blipFill>
                  <pic:spPr bwMode="auto">
                    <a:xfrm>
                      <a:off x="0" y="0"/>
                      <a:ext cx="501650" cy="615950"/>
                    </a:xfrm>
                    <a:prstGeom prst="rect">
                      <a:avLst/>
                    </a:prstGeom>
                    <a:noFill/>
                    <a:ln w="9525">
                      <a:noFill/>
                      <a:miter lim="800000"/>
                      <a:headEnd/>
                      <a:tailEnd/>
                    </a:ln>
                  </pic:spPr>
                </pic:pic>
              </a:graphicData>
            </a:graphic>
          </wp:inline>
        </w:drawing>
      </w:r>
    </w:p>
    <w:p w:rsidR="000B4B1C" w:rsidRDefault="000B4B1C" w:rsidP="000A1287">
      <w:pPr>
        <w:pStyle w:val="1"/>
        <w:keepNext w:val="0"/>
        <w:keepLines w:val="0"/>
        <w:widowControl w:val="0"/>
        <w:numPr>
          <w:ilvl w:val="0"/>
          <w:numId w:val="2"/>
        </w:numPr>
        <w:suppressAutoHyphens/>
        <w:autoSpaceDE w:val="0"/>
        <w:spacing w:before="0" w:line="240" w:lineRule="auto"/>
        <w:ind w:left="0" w:firstLine="0"/>
        <w:jc w:val="center"/>
        <w:rPr>
          <w:rFonts w:ascii="Times New Roman" w:hAnsi="Times New Roman" w:cs="Times New Roman"/>
          <w:color w:val="auto"/>
        </w:rPr>
      </w:pPr>
    </w:p>
    <w:p w:rsidR="000A1287" w:rsidRPr="00D74184" w:rsidRDefault="000A1287" w:rsidP="000A1287">
      <w:pPr>
        <w:pStyle w:val="1"/>
        <w:keepNext w:val="0"/>
        <w:keepLines w:val="0"/>
        <w:widowControl w:val="0"/>
        <w:numPr>
          <w:ilvl w:val="0"/>
          <w:numId w:val="2"/>
        </w:numPr>
        <w:suppressAutoHyphens/>
        <w:autoSpaceDE w:val="0"/>
        <w:spacing w:before="0" w:line="240" w:lineRule="auto"/>
        <w:ind w:left="0" w:firstLine="0"/>
        <w:jc w:val="center"/>
        <w:rPr>
          <w:rFonts w:ascii="Times New Roman" w:hAnsi="Times New Roman" w:cs="Times New Roman"/>
          <w:color w:val="auto"/>
        </w:rPr>
      </w:pPr>
      <w:r w:rsidRPr="00D74184">
        <w:rPr>
          <w:rFonts w:ascii="Times New Roman" w:hAnsi="Times New Roman" w:cs="Times New Roman"/>
          <w:color w:val="auto"/>
        </w:rPr>
        <w:t>СОВЕТ  СТАРОДЕРЕВЯНКОВСКОГО СЕЛЬСКОГО ПОСЕЛЕНИЯ</w:t>
      </w:r>
    </w:p>
    <w:p w:rsidR="000A1287" w:rsidRPr="00D74184" w:rsidRDefault="000A1287" w:rsidP="000A1287">
      <w:pPr>
        <w:spacing w:after="0" w:line="240" w:lineRule="auto"/>
        <w:jc w:val="center"/>
        <w:rPr>
          <w:rFonts w:ascii="Times New Roman" w:hAnsi="Times New Roman"/>
          <w:b/>
          <w:bCs/>
          <w:sz w:val="28"/>
          <w:szCs w:val="28"/>
        </w:rPr>
      </w:pPr>
      <w:r>
        <w:rPr>
          <w:rFonts w:ascii="Times New Roman" w:hAnsi="Times New Roman"/>
          <w:b/>
          <w:bCs/>
          <w:sz w:val="28"/>
          <w:szCs w:val="28"/>
        </w:rPr>
        <w:t xml:space="preserve">КАНЕВСКОГО </w:t>
      </w:r>
      <w:r w:rsidRPr="00D74184">
        <w:rPr>
          <w:rFonts w:ascii="Times New Roman" w:hAnsi="Times New Roman"/>
          <w:b/>
          <w:bCs/>
          <w:sz w:val="28"/>
          <w:szCs w:val="28"/>
        </w:rPr>
        <w:t>РАЙОНА</w:t>
      </w:r>
    </w:p>
    <w:p w:rsidR="000A1287" w:rsidRPr="005B48BD" w:rsidRDefault="000A1287" w:rsidP="000A1287">
      <w:pPr>
        <w:spacing w:after="0" w:line="240" w:lineRule="auto"/>
        <w:jc w:val="center"/>
        <w:outlineLvl w:val="0"/>
        <w:rPr>
          <w:rFonts w:ascii="Times New Roman" w:eastAsia="Times New Roman" w:hAnsi="Times New Roman"/>
          <w:b/>
          <w:caps/>
          <w:sz w:val="24"/>
          <w:szCs w:val="24"/>
        </w:rPr>
      </w:pPr>
    </w:p>
    <w:p w:rsidR="000A1287" w:rsidRPr="000A1287" w:rsidRDefault="000A1287" w:rsidP="000A1287">
      <w:pPr>
        <w:spacing w:after="0" w:line="240" w:lineRule="auto"/>
        <w:jc w:val="center"/>
        <w:outlineLvl w:val="0"/>
        <w:rPr>
          <w:rFonts w:ascii="Times New Roman" w:eastAsia="Times New Roman" w:hAnsi="Times New Roman"/>
          <w:b/>
          <w:caps/>
          <w:sz w:val="28"/>
          <w:szCs w:val="28"/>
        </w:rPr>
      </w:pPr>
      <w:r w:rsidRPr="000A1287">
        <w:rPr>
          <w:rFonts w:ascii="Times New Roman" w:eastAsia="Times New Roman" w:hAnsi="Times New Roman"/>
          <w:b/>
          <w:caps/>
          <w:sz w:val="28"/>
          <w:szCs w:val="28"/>
        </w:rPr>
        <w:t>РЕШЕНИЕ</w:t>
      </w:r>
    </w:p>
    <w:p w:rsidR="000A1287" w:rsidRPr="005B48BD" w:rsidRDefault="000A1287" w:rsidP="000A1287">
      <w:pPr>
        <w:spacing w:after="0" w:line="240" w:lineRule="auto"/>
        <w:jc w:val="center"/>
        <w:outlineLvl w:val="0"/>
        <w:rPr>
          <w:rFonts w:ascii="Times New Roman" w:eastAsia="Times New Roman" w:hAnsi="Times New Roman"/>
          <w:b/>
          <w:caps/>
          <w:sz w:val="24"/>
          <w:szCs w:val="24"/>
        </w:rPr>
      </w:pPr>
    </w:p>
    <w:p w:rsidR="000A1287" w:rsidRPr="005B48BD" w:rsidRDefault="000B4B1C" w:rsidP="000A1287">
      <w:pPr>
        <w:tabs>
          <w:tab w:val="right" w:pos="9638"/>
        </w:tabs>
        <w:spacing w:after="0" w:line="240" w:lineRule="auto"/>
        <w:rPr>
          <w:rFonts w:ascii="Times New Roman" w:eastAsia="Times New Roman" w:hAnsi="Times New Roman"/>
          <w:sz w:val="28"/>
          <w:szCs w:val="28"/>
        </w:rPr>
      </w:pPr>
      <w:r>
        <w:rPr>
          <w:rFonts w:ascii="Times New Roman" w:eastAsia="Times New Roman" w:hAnsi="Times New Roman"/>
          <w:sz w:val="28"/>
          <w:szCs w:val="28"/>
        </w:rPr>
        <w:t>от 26.08.2022</w:t>
      </w:r>
      <w:r w:rsidR="000A1287">
        <w:rPr>
          <w:rFonts w:ascii="Times New Roman" w:eastAsia="Times New Roman" w:hAnsi="Times New Roman"/>
          <w:sz w:val="28"/>
          <w:szCs w:val="28"/>
        </w:rPr>
        <w:t xml:space="preserve">                                                                   </w:t>
      </w:r>
      <w:r>
        <w:rPr>
          <w:rFonts w:ascii="Times New Roman" w:eastAsia="Times New Roman" w:hAnsi="Times New Roman"/>
          <w:sz w:val="28"/>
          <w:szCs w:val="28"/>
        </w:rPr>
        <w:t xml:space="preserve">                                  № 175</w:t>
      </w:r>
    </w:p>
    <w:p w:rsidR="000A1287" w:rsidRPr="005B48BD" w:rsidRDefault="000A1287" w:rsidP="000A1287">
      <w:pPr>
        <w:spacing w:after="0" w:line="240" w:lineRule="auto"/>
        <w:jc w:val="center"/>
        <w:rPr>
          <w:rFonts w:ascii="Times New Roman" w:eastAsia="Times New Roman" w:hAnsi="Times New Roman"/>
          <w:sz w:val="24"/>
          <w:szCs w:val="24"/>
        </w:rPr>
      </w:pPr>
      <w:proofErr w:type="spellStart"/>
      <w:r w:rsidRPr="005B48BD">
        <w:rPr>
          <w:rFonts w:ascii="Times New Roman" w:eastAsia="Times New Roman" w:hAnsi="Times New Roman"/>
          <w:sz w:val="28"/>
          <w:szCs w:val="28"/>
        </w:rPr>
        <w:t>ст-ца</w:t>
      </w:r>
      <w:proofErr w:type="spellEnd"/>
      <w:r w:rsidRPr="005B48BD">
        <w:rPr>
          <w:rFonts w:ascii="Times New Roman" w:eastAsia="Times New Roman" w:hAnsi="Times New Roman"/>
          <w:sz w:val="28"/>
          <w:szCs w:val="28"/>
        </w:rPr>
        <w:t xml:space="preserve"> </w:t>
      </w:r>
      <w:r>
        <w:rPr>
          <w:rFonts w:ascii="Times New Roman" w:eastAsia="Times New Roman" w:hAnsi="Times New Roman"/>
          <w:sz w:val="28"/>
          <w:szCs w:val="28"/>
        </w:rPr>
        <w:t>Стародеревянковская</w:t>
      </w:r>
    </w:p>
    <w:p w:rsidR="000A1287" w:rsidRDefault="000A1287" w:rsidP="000A1287">
      <w:pPr>
        <w:spacing w:after="0" w:line="240" w:lineRule="auto"/>
        <w:jc w:val="both"/>
        <w:rPr>
          <w:rFonts w:ascii="Times New Roman" w:hAnsi="Times New Roman"/>
          <w:sz w:val="28"/>
          <w:szCs w:val="28"/>
        </w:rPr>
      </w:pPr>
    </w:p>
    <w:p w:rsidR="000B4B1C" w:rsidRDefault="000A1287" w:rsidP="000B4B1C">
      <w:pPr>
        <w:spacing w:after="0" w:line="240" w:lineRule="auto"/>
        <w:jc w:val="center"/>
        <w:rPr>
          <w:rFonts w:ascii="Times New Roman" w:hAnsi="Times New Roman"/>
          <w:b/>
          <w:sz w:val="28"/>
          <w:szCs w:val="28"/>
        </w:rPr>
      </w:pPr>
      <w:r w:rsidRPr="005B48BD">
        <w:rPr>
          <w:rFonts w:ascii="Times New Roman" w:hAnsi="Times New Roman"/>
          <w:b/>
          <w:sz w:val="28"/>
          <w:szCs w:val="28"/>
        </w:rPr>
        <w:t>Об утверждении Положения об оказании платных услуг, предоставляемых населению муниципальным бюджетным у</w:t>
      </w:r>
      <w:r>
        <w:rPr>
          <w:rFonts w:ascii="Times New Roman" w:hAnsi="Times New Roman"/>
          <w:b/>
          <w:sz w:val="28"/>
          <w:szCs w:val="28"/>
        </w:rPr>
        <w:t>чреждением культуры Стародеревянковского</w:t>
      </w:r>
      <w:r w:rsidRPr="005B48BD">
        <w:rPr>
          <w:rFonts w:ascii="Times New Roman" w:hAnsi="Times New Roman"/>
          <w:b/>
          <w:sz w:val="28"/>
          <w:szCs w:val="28"/>
        </w:rPr>
        <w:t xml:space="preserve"> сельского поселения</w:t>
      </w:r>
      <w:r>
        <w:rPr>
          <w:rFonts w:ascii="Times New Roman" w:hAnsi="Times New Roman"/>
          <w:b/>
          <w:sz w:val="28"/>
          <w:szCs w:val="28"/>
        </w:rPr>
        <w:t xml:space="preserve"> Каневского района </w:t>
      </w:r>
    </w:p>
    <w:p w:rsidR="000B4B1C" w:rsidRDefault="000A1287" w:rsidP="000B4B1C">
      <w:pPr>
        <w:spacing w:after="0" w:line="240" w:lineRule="auto"/>
        <w:jc w:val="center"/>
        <w:rPr>
          <w:rFonts w:ascii="Times New Roman" w:hAnsi="Times New Roman"/>
          <w:b/>
          <w:sz w:val="28"/>
          <w:szCs w:val="28"/>
        </w:rPr>
      </w:pPr>
      <w:r>
        <w:rPr>
          <w:rFonts w:ascii="Times New Roman" w:hAnsi="Times New Roman"/>
          <w:b/>
          <w:sz w:val="28"/>
          <w:szCs w:val="28"/>
        </w:rPr>
        <w:t>«Сельский Дом культуры станицы Стародеревянковская»</w:t>
      </w:r>
      <w:r w:rsidRPr="005B48BD">
        <w:rPr>
          <w:rFonts w:ascii="Times New Roman" w:hAnsi="Times New Roman"/>
          <w:b/>
          <w:sz w:val="28"/>
          <w:szCs w:val="28"/>
        </w:rPr>
        <w:t xml:space="preserve"> </w:t>
      </w:r>
    </w:p>
    <w:p w:rsidR="000A1287" w:rsidRDefault="000A1287" w:rsidP="000B4B1C">
      <w:pPr>
        <w:spacing w:after="0" w:line="240" w:lineRule="auto"/>
        <w:jc w:val="center"/>
        <w:rPr>
          <w:rFonts w:ascii="Times New Roman" w:hAnsi="Times New Roman"/>
          <w:b/>
          <w:sz w:val="28"/>
          <w:szCs w:val="28"/>
        </w:rPr>
      </w:pPr>
      <w:r w:rsidRPr="005B48BD">
        <w:rPr>
          <w:rFonts w:ascii="Times New Roman" w:hAnsi="Times New Roman"/>
          <w:b/>
          <w:sz w:val="28"/>
          <w:szCs w:val="28"/>
        </w:rPr>
        <w:t>и реестра платных услуг</w:t>
      </w:r>
    </w:p>
    <w:p w:rsidR="000A1287" w:rsidRDefault="000A1287" w:rsidP="000A1287">
      <w:pPr>
        <w:spacing w:after="0" w:line="240" w:lineRule="auto"/>
        <w:jc w:val="center"/>
        <w:rPr>
          <w:rFonts w:ascii="Times New Roman" w:hAnsi="Times New Roman"/>
          <w:b/>
          <w:sz w:val="28"/>
          <w:szCs w:val="28"/>
        </w:rPr>
      </w:pPr>
    </w:p>
    <w:p w:rsidR="000A1287" w:rsidRDefault="000A1287" w:rsidP="000A1287">
      <w:pPr>
        <w:spacing w:after="0" w:line="240" w:lineRule="auto"/>
        <w:jc w:val="both"/>
        <w:rPr>
          <w:rFonts w:ascii="Times New Roman" w:hAnsi="Times New Roman"/>
          <w:sz w:val="28"/>
          <w:szCs w:val="28"/>
        </w:rPr>
      </w:pPr>
      <w:r>
        <w:rPr>
          <w:rFonts w:ascii="Times New Roman" w:hAnsi="Times New Roman"/>
          <w:sz w:val="28"/>
          <w:szCs w:val="28"/>
        </w:rPr>
        <w:tab/>
      </w:r>
      <w:r w:rsidRPr="005B48BD">
        <w:rPr>
          <w:rFonts w:ascii="Times New Roman" w:hAnsi="Times New Roman"/>
          <w:sz w:val="28"/>
          <w:szCs w:val="28"/>
        </w:rPr>
        <w:t>В соот</w:t>
      </w:r>
      <w:r>
        <w:rPr>
          <w:rFonts w:ascii="Times New Roman" w:hAnsi="Times New Roman"/>
          <w:sz w:val="28"/>
          <w:szCs w:val="28"/>
        </w:rPr>
        <w:t xml:space="preserve">ветствии с Федеральным законом Российской Федерации от 06 октября 2003 года № 131-ФЗ «Об общих принципах организации местного самоуправления в Российской Федерации», с законом Российской федерации от 09 октября 1992 года № 3612-1 «Основы законодательства Российской Федерации о культуре», с Гражданским кодексом Российской Федерации, с Уставом Стародеревянковского сельского поселения, Совет Стародеревянковского сельского поселения Каневского района </w:t>
      </w:r>
      <w:proofErr w:type="spellStart"/>
      <w:proofErr w:type="gramStart"/>
      <w:r>
        <w:rPr>
          <w:rFonts w:ascii="Times New Roman" w:hAnsi="Times New Roman"/>
          <w:sz w:val="28"/>
          <w:szCs w:val="28"/>
        </w:rPr>
        <w:t>р</w:t>
      </w:r>
      <w:proofErr w:type="spellEnd"/>
      <w:proofErr w:type="gramEnd"/>
      <w:r>
        <w:rPr>
          <w:rFonts w:ascii="Times New Roman" w:hAnsi="Times New Roman"/>
          <w:sz w:val="28"/>
          <w:szCs w:val="28"/>
        </w:rPr>
        <w:t xml:space="preserve"> е </w:t>
      </w:r>
      <w:proofErr w:type="spellStart"/>
      <w:r>
        <w:rPr>
          <w:rFonts w:ascii="Times New Roman" w:hAnsi="Times New Roman"/>
          <w:sz w:val="28"/>
          <w:szCs w:val="28"/>
        </w:rPr>
        <w:t>ш</w:t>
      </w:r>
      <w:proofErr w:type="spellEnd"/>
      <w:r>
        <w:rPr>
          <w:rFonts w:ascii="Times New Roman" w:hAnsi="Times New Roman"/>
          <w:sz w:val="28"/>
          <w:szCs w:val="28"/>
        </w:rPr>
        <w:t xml:space="preserve"> и л:</w:t>
      </w:r>
    </w:p>
    <w:p w:rsidR="000A1287" w:rsidRDefault="000A1287" w:rsidP="000A1287">
      <w:pPr>
        <w:spacing w:after="0" w:line="240" w:lineRule="auto"/>
        <w:jc w:val="both"/>
        <w:rPr>
          <w:rFonts w:ascii="Times New Roman" w:hAnsi="Times New Roman"/>
          <w:sz w:val="28"/>
          <w:szCs w:val="28"/>
        </w:rPr>
      </w:pPr>
      <w:r>
        <w:rPr>
          <w:rFonts w:ascii="Times New Roman" w:hAnsi="Times New Roman"/>
          <w:sz w:val="28"/>
          <w:szCs w:val="28"/>
        </w:rPr>
        <w:t xml:space="preserve">        </w:t>
      </w:r>
      <w:r w:rsidR="000B4B1C">
        <w:rPr>
          <w:rFonts w:ascii="Times New Roman" w:hAnsi="Times New Roman"/>
          <w:sz w:val="28"/>
          <w:szCs w:val="28"/>
        </w:rPr>
        <w:tab/>
      </w:r>
      <w:r>
        <w:rPr>
          <w:rFonts w:ascii="Times New Roman" w:hAnsi="Times New Roman"/>
          <w:sz w:val="28"/>
          <w:szCs w:val="28"/>
        </w:rPr>
        <w:t>1. Утвердить положение об оказании платных услуг, предоставляемых населению муниципальным бюджетным учреждением культуры Стародеревянковского сельского поселения Каневского района «Сельский Дом культуры станицы Стародеревянковская»  (приложение № 1).</w:t>
      </w:r>
    </w:p>
    <w:p w:rsidR="000A1287" w:rsidRDefault="000A1287" w:rsidP="000A1287">
      <w:pPr>
        <w:spacing w:after="0" w:line="240" w:lineRule="auto"/>
        <w:jc w:val="both"/>
        <w:rPr>
          <w:rFonts w:ascii="Times New Roman" w:hAnsi="Times New Roman"/>
          <w:sz w:val="28"/>
          <w:szCs w:val="28"/>
        </w:rPr>
      </w:pPr>
      <w:r>
        <w:rPr>
          <w:rFonts w:ascii="Times New Roman" w:hAnsi="Times New Roman"/>
          <w:sz w:val="28"/>
          <w:szCs w:val="28"/>
        </w:rPr>
        <w:tab/>
        <w:t xml:space="preserve">2. Утвердить Порядок </w:t>
      </w:r>
      <w:r w:rsidRPr="008E7FED">
        <w:rPr>
          <w:rFonts w:ascii="Times New Roman" w:hAnsi="Times New Roman"/>
          <w:sz w:val="28"/>
          <w:szCs w:val="28"/>
        </w:rPr>
        <w:t>формирования цены на платные у</w:t>
      </w:r>
      <w:r>
        <w:rPr>
          <w:rFonts w:ascii="Times New Roman" w:hAnsi="Times New Roman"/>
          <w:sz w:val="28"/>
          <w:szCs w:val="28"/>
        </w:rPr>
        <w:t xml:space="preserve">слуги, оказываемые населению и </w:t>
      </w:r>
      <w:r w:rsidRPr="008E7FED">
        <w:rPr>
          <w:rFonts w:ascii="Times New Roman" w:hAnsi="Times New Roman"/>
          <w:sz w:val="28"/>
          <w:szCs w:val="28"/>
        </w:rPr>
        <w:t xml:space="preserve">юридическим лицам </w:t>
      </w:r>
      <w:r>
        <w:rPr>
          <w:rFonts w:ascii="Times New Roman" w:hAnsi="Times New Roman"/>
          <w:sz w:val="28"/>
          <w:szCs w:val="28"/>
        </w:rPr>
        <w:t>муниципальным бюджетным учреждением культуры Стародеревянковского сельского поселения Каневского района «Сельский Дом культуры станицы Стародеревянковская» (приложение № 2).</w:t>
      </w:r>
    </w:p>
    <w:p w:rsidR="000A1287" w:rsidRDefault="000A1287" w:rsidP="000A1287">
      <w:pPr>
        <w:spacing w:after="0" w:line="240" w:lineRule="auto"/>
        <w:jc w:val="both"/>
        <w:rPr>
          <w:rFonts w:ascii="Times New Roman" w:hAnsi="Times New Roman"/>
          <w:sz w:val="28"/>
          <w:szCs w:val="28"/>
        </w:rPr>
      </w:pPr>
      <w:r>
        <w:rPr>
          <w:rFonts w:ascii="Times New Roman" w:hAnsi="Times New Roman"/>
          <w:sz w:val="28"/>
          <w:szCs w:val="28"/>
        </w:rPr>
        <w:tab/>
        <w:t xml:space="preserve">3. Утвердить реестр платных услуг, предоставляемых населению муниципальным бюджетным учреждением культуры Стародеревянковского сельского </w:t>
      </w:r>
      <w:r w:rsidRPr="001A6E1B">
        <w:rPr>
          <w:rFonts w:ascii="Times New Roman" w:hAnsi="Times New Roman"/>
          <w:sz w:val="28"/>
          <w:szCs w:val="28"/>
        </w:rPr>
        <w:t>поселения</w:t>
      </w:r>
      <w:r>
        <w:rPr>
          <w:rFonts w:ascii="Times New Roman" w:hAnsi="Times New Roman"/>
          <w:sz w:val="28"/>
          <w:szCs w:val="28"/>
        </w:rPr>
        <w:t xml:space="preserve"> «Сельский Дом культуры станицы Стародеревянковская» </w:t>
      </w:r>
      <w:r w:rsidRPr="001A6E1B">
        <w:rPr>
          <w:rFonts w:ascii="Times New Roman" w:hAnsi="Times New Roman"/>
          <w:sz w:val="28"/>
          <w:szCs w:val="28"/>
        </w:rPr>
        <w:t xml:space="preserve"> (приложение № </w:t>
      </w:r>
      <w:r>
        <w:rPr>
          <w:rFonts w:ascii="Times New Roman" w:hAnsi="Times New Roman"/>
          <w:sz w:val="28"/>
          <w:szCs w:val="28"/>
        </w:rPr>
        <w:t>3</w:t>
      </w:r>
      <w:r w:rsidRPr="001A6E1B">
        <w:rPr>
          <w:rFonts w:ascii="Times New Roman" w:hAnsi="Times New Roman"/>
          <w:sz w:val="28"/>
          <w:szCs w:val="28"/>
        </w:rPr>
        <w:t>).</w:t>
      </w:r>
    </w:p>
    <w:p w:rsidR="000A1287" w:rsidRDefault="000A1287" w:rsidP="000A1287">
      <w:pPr>
        <w:spacing w:after="0" w:line="240" w:lineRule="auto"/>
        <w:jc w:val="both"/>
        <w:rPr>
          <w:rFonts w:ascii="Times New Roman" w:hAnsi="Times New Roman"/>
          <w:sz w:val="28"/>
          <w:szCs w:val="28"/>
        </w:rPr>
      </w:pPr>
      <w:r>
        <w:rPr>
          <w:rFonts w:ascii="Times New Roman" w:hAnsi="Times New Roman"/>
          <w:sz w:val="28"/>
          <w:szCs w:val="28"/>
        </w:rPr>
        <w:t xml:space="preserve">          4. Признать утратившим силу «Положение об оказании платных услуг, предоставляемых населению муниципальным бюджетным учреждением культуры Стародеревянковского сельского поселения Каневского района «Сельский Дом культуры станицы Стародеревянковская» утвержденное решением совета Стародеревянковского сельского поселения Каневского района от 26.02.2016 года № 82.</w:t>
      </w:r>
    </w:p>
    <w:p w:rsidR="000A1287" w:rsidRPr="005412CC" w:rsidRDefault="000A1287" w:rsidP="000A1287">
      <w:pPr>
        <w:spacing w:after="0" w:line="240" w:lineRule="auto"/>
        <w:jc w:val="both"/>
        <w:rPr>
          <w:rFonts w:ascii="Times New Roman" w:hAnsi="Times New Roman"/>
          <w:sz w:val="28"/>
          <w:szCs w:val="28"/>
        </w:rPr>
      </w:pPr>
      <w:r>
        <w:rPr>
          <w:rFonts w:ascii="Times New Roman" w:hAnsi="Times New Roman"/>
          <w:sz w:val="28"/>
          <w:szCs w:val="28"/>
        </w:rPr>
        <w:lastRenderedPageBreak/>
        <w:tab/>
        <w:t xml:space="preserve">5. </w:t>
      </w:r>
      <w:r w:rsidRPr="005412CC">
        <w:rPr>
          <w:rFonts w:ascii="Times New Roman" w:hAnsi="Times New Roman"/>
          <w:sz w:val="28"/>
          <w:szCs w:val="28"/>
        </w:rPr>
        <w:t xml:space="preserve">Общему отделу администрации </w:t>
      </w:r>
      <w:r>
        <w:rPr>
          <w:rFonts w:ascii="Times New Roman" w:hAnsi="Times New Roman"/>
          <w:sz w:val="28"/>
          <w:szCs w:val="28"/>
        </w:rPr>
        <w:t>Стародеревянковского</w:t>
      </w:r>
      <w:r w:rsidRPr="005412CC">
        <w:rPr>
          <w:rFonts w:ascii="Times New Roman" w:hAnsi="Times New Roman"/>
          <w:sz w:val="28"/>
          <w:szCs w:val="28"/>
        </w:rPr>
        <w:t xml:space="preserve"> сельского поселения Каневского района (</w:t>
      </w:r>
      <w:r>
        <w:rPr>
          <w:rFonts w:ascii="Times New Roman" w:hAnsi="Times New Roman"/>
          <w:sz w:val="28"/>
          <w:szCs w:val="28"/>
        </w:rPr>
        <w:t>Кротовой Светлане Петровне</w:t>
      </w:r>
      <w:r w:rsidRPr="005412CC">
        <w:rPr>
          <w:rFonts w:ascii="Times New Roman" w:hAnsi="Times New Roman"/>
          <w:sz w:val="28"/>
          <w:szCs w:val="28"/>
        </w:rPr>
        <w:t>):</w:t>
      </w:r>
    </w:p>
    <w:p w:rsidR="000A1287" w:rsidRDefault="000A1287" w:rsidP="000A1287">
      <w:pPr>
        <w:spacing w:after="0" w:line="240" w:lineRule="auto"/>
        <w:jc w:val="both"/>
        <w:rPr>
          <w:rFonts w:ascii="Times New Roman" w:hAnsi="Times New Roman"/>
          <w:sz w:val="28"/>
          <w:szCs w:val="28"/>
        </w:rPr>
      </w:pPr>
      <w:r>
        <w:rPr>
          <w:rFonts w:ascii="Times New Roman" w:hAnsi="Times New Roman"/>
          <w:sz w:val="28"/>
          <w:szCs w:val="28"/>
        </w:rPr>
        <w:tab/>
        <w:t>5.</w:t>
      </w:r>
      <w:r w:rsidRPr="005412CC">
        <w:rPr>
          <w:rFonts w:ascii="Times New Roman" w:hAnsi="Times New Roman"/>
          <w:sz w:val="28"/>
          <w:szCs w:val="28"/>
        </w:rPr>
        <w:t>1. О</w:t>
      </w:r>
      <w:r>
        <w:rPr>
          <w:rFonts w:ascii="Times New Roman" w:hAnsi="Times New Roman"/>
          <w:sz w:val="28"/>
          <w:szCs w:val="28"/>
        </w:rPr>
        <w:t>бнародовать</w:t>
      </w:r>
      <w:r w:rsidRPr="005412CC">
        <w:rPr>
          <w:rFonts w:ascii="Times New Roman" w:hAnsi="Times New Roman"/>
          <w:sz w:val="28"/>
          <w:szCs w:val="28"/>
        </w:rPr>
        <w:t xml:space="preserve"> настоящее </w:t>
      </w:r>
      <w:r>
        <w:rPr>
          <w:rFonts w:ascii="Times New Roman" w:hAnsi="Times New Roman"/>
          <w:sz w:val="28"/>
          <w:szCs w:val="28"/>
        </w:rPr>
        <w:t>решение</w:t>
      </w:r>
      <w:r w:rsidRPr="005412CC">
        <w:rPr>
          <w:rFonts w:ascii="Times New Roman" w:hAnsi="Times New Roman"/>
          <w:sz w:val="28"/>
          <w:szCs w:val="28"/>
        </w:rPr>
        <w:t xml:space="preserve"> в установленном порядке</w:t>
      </w:r>
    </w:p>
    <w:p w:rsidR="000A1287" w:rsidRDefault="000A1287" w:rsidP="000A1287">
      <w:pPr>
        <w:spacing w:after="0" w:line="240" w:lineRule="auto"/>
        <w:jc w:val="both"/>
        <w:rPr>
          <w:rFonts w:ascii="Times New Roman" w:hAnsi="Times New Roman"/>
          <w:sz w:val="28"/>
          <w:szCs w:val="28"/>
        </w:rPr>
      </w:pPr>
      <w:r>
        <w:rPr>
          <w:rFonts w:ascii="Times New Roman" w:hAnsi="Times New Roman"/>
          <w:sz w:val="28"/>
          <w:szCs w:val="28"/>
        </w:rPr>
        <w:tab/>
        <w:t>5</w:t>
      </w:r>
      <w:r w:rsidRPr="005412CC">
        <w:rPr>
          <w:rFonts w:ascii="Times New Roman" w:hAnsi="Times New Roman"/>
          <w:sz w:val="28"/>
          <w:szCs w:val="28"/>
        </w:rPr>
        <w:t xml:space="preserve">.2. </w:t>
      </w:r>
      <w:proofErr w:type="gramStart"/>
      <w:r w:rsidRPr="005412CC">
        <w:rPr>
          <w:rFonts w:ascii="Times New Roman" w:hAnsi="Times New Roman"/>
          <w:sz w:val="28"/>
          <w:szCs w:val="28"/>
        </w:rPr>
        <w:t>Разместить</w:t>
      </w:r>
      <w:proofErr w:type="gramEnd"/>
      <w:r w:rsidRPr="005412CC">
        <w:rPr>
          <w:rFonts w:ascii="Times New Roman" w:hAnsi="Times New Roman"/>
          <w:sz w:val="28"/>
          <w:szCs w:val="28"/>
        </w:rPr>
        <w:t xml:space="preserve"> настоящее постановление на официальном сайте администрации </w:t>
      </w:r>
      <w:r>
        <w:rPr>
          <w:rFonts w:ascii="Times New Roman" w:hAnsi="Times New Roman"/>
          <w:sz w:val="28"/>
          <w:szCs w:val="28"/>
        </w:rPr>
        <w:t>Стародеревянковского</w:t>
      </w:r>
      <w:r w:rsidRPr="005412CC">
        <w:rPr>
          <w:rFonts w:ascii="Times New Roman" w:hAnsi="Times New Roman"/>
          <w:sz w:val="28"/>
          <w:szCs w:val="28"/>
        </w:rPr>
        <w:t xml:space="preserve"> сельского поселения Каневского района в информационно-телекоммуникаци</w:t>
      </w:r>
      <w:r>
        <w:rPr>
          <w:rFonts w:ascii="Times New Roman" w:hAnsi="Times New Roman"/>
          <w:sz w:val="28"/>
          <w:szCs w:val="28"/>
        </w:rPr>
        <w:t xml:space="preserve">онной сети «Интернет» </w:t>
      </w:r>
      <w:r w:rsidRPr="00B5792B">
        <w:rPr>
          <w:rFonts w:ascii="Times New Roman" w:hAnsi="Times New Roman"/>
          <w:b/>
          <w:sz w:val="28"/>
          <w:szCs w:val="28"/>
        </w:rPr>
        <w:t>(</w:t>
      </w:r>
      <w:r w:rsidRPr="000A1287">
        <w:rPr>
          <w:rFonts w:ascii="Times New Roman" w:hAnsi="Times New Roman"/>
          <w:sz w:val="28"/>
          <w:szCs w:val="28"/>
        </w:rPr>
        <w:t>http://</w:t>
      </w:r>
      <w:r w:rsidRPr="000A1287">
        <w:t xml:space="preserve"> </w:t>
      </w:r>
      <w:r w:rsidRPr="000A1287">
        <w:rPr>
          <w:rFonts w:ascii="Times New Roman" w:hAnsi="Times New Roman"/>
          <w:sz w:val="28"/>
          <w:szCs w:val="28"/>
        </w:rPr>
        <w:t>http://starayaderevnya.ru/)</w:t>
      </w:r>
      <w:r w:rsidRPr="005412CC">
        <w:rPr>
          <w:rFonts w:ascii="Times New Roman" w:hAnsi="Times New Roman"/>
          <w:sz w:val="28"/>
          <w:szCs w:val="28"/>
        </w:rPr>
        <w:t xml:space="preserve"> в разделе «Официальная документация» подраздел «Правовые акты».</w:t>
      </w:r>
    </w:p>
    <w:p w:rsidR="000A1287" w:rsidRDefault="000A1287" w:rsidP="000A1287">
      <w:pPr>
        <w:spacing w:after="0" w:line="240" w:lineRule="auto"/>
        <w:jc w:val="both"/>
        <w:rPr>
          <w:rFonts w:ascii="Times New Roman" w:hAnsi="Times New Roman"/>
          <w:sz w:val="28"/>
          <w:szCs w:val="28"/>
        </w:rPr>
      </w:pPr>
      <w:r>
        <w:rPr>
          <w:rFonts w:ascii="Times New Roman" w:hAnsi="Times New Roman"/>
          <w:sz w:val="28"/>
          <w:szCs w:val="28"/>
        </w:rPr>
        <w:tab/>
        <w:t xml:space="preserve">6.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выполнением настоящего решения возложить на постоянную комиссию совета Стародеревянковского  сельского поселения Каневского района по социальным вопросам.</w:t>
      </w:r>
    </w:p>
    <w:p w:rsidR="000A1287" w:rsidRPr="005B48BD" w:rsidRDefault="000A1287" w:rsidP="000A1287">
      <w:pPr>
        <w:spacing w:after="0" w:line="240" w:lineRule="auto"/>
        <w:jc w:val="both"/>
        <w:rPr>
          <w:rFonts w:ascii="Times New Roman" w:hAnsi="Times New Roman"/>
          <w:sz w:val="28"/>
          <w:szCs w:val="28"/>
        </w:rPr>
      </w:pPr>
      <w:r>
        <w:rPr>
          <w:rFonts w:ascii="Times New Roman" w:hAnsi="Times New Roman"/>
          <w:sz w:val="28"/>
          <w:szCs w:val="28"/>
        </w:rPr>
        <w:tab/>
        <w:t>7.  Настоящее решение вступает в силу со дня его обнародования.</w:t>
      </w:r>
    </w:p>
    <w:p w:rsidR="000A1287" w:rsidRDefault="000A1287" w:rsidP="000A1287">
      <w:pPr>
        <w:spacing w:after="0" w:line="240" w:lineRule="auto"/>
        <w:jc w:val="both"/>
        <w:rPr>
          <w:rFonts w:ascii="Times New Roman" w:hAnsi="Times New Roman"/>
          <w:sz w:val="28"/>
          <w:szCs w:val="28"/>
        </w:rPr>
      </w:pPr>
    </w:p>
    <w:p w:rsidR="000A1287" w:rsidRDefault="000A1287" w:rsidP="000A1287">
      <w:pPr>
        <w:spacing w:after="0" w:line="240" w:lineRule="auto"/>
        <w:jc w:val="both"/>
        <w:rPr>
          <w:rFonts w:ascii="Times New Roman" w:hAnsi="Times New Roman"/>
          <w:sz w:val="28"/>
          <w:szCs w:val="28"/>
        </w:rPr>
      </w:pPr>
    </w:p>
    <w:p w:rsidR="000A1287" w:rsidRDefault="000A1287" w:rsidP="000A1287">
      <w:pPr>
        <w:spacing w:after="0" w:line="240" w:lineRule="auto"/>
        <w:jc w:val="both"/>
        <w:rPr>
          <w:rFonts w:ascii="Times New Roman" w:hAnsi="Times New Roman"/>
          <w:sz w:val="28"/>
          <w:szCs w:val="28"/>
        </w:rPr>
      </w:pPr>
      <w:r>
        <w:rPr>
          <w:rFonts w:ascii="Times New Roman" w:hAnsi="Times New Roman"/>
          <w:sz w:val="28"/>
          <w:szCs w:val="28"/>
        </w:rPr>
        <w:t>Глава Стародеревянковского</w:t>
      </w:r>
    </w:p>
    <w:p w:rsidR="000A1287" w:rsidRDefault="000A1287" w:rsidP="000A1287">
      <w:pPr>
        <w:spacing w:after="0" w:line="240" w:lineRule="auto"/>
        <w:jc w:val="both"/>
        <w:rPr>
          <w:rFonts w:ascii="Times New Roman" w:hAnsi="Times New Roman"/>
          <w:sz w:val="28"/>
          <w:szCs w:val="28"/>
        </w:rPr>
      </w:pPr>
      <w:r>
        <w:rPr>
          <w:rFonts w:ascii="Times New Roman" w:hAnsi="Times New Roman"/>
          <w:sz w:val="28"/>
          <w:szCs w:val="28"/>
        </w:rPr>
        <w:t xml:space="preserve">сельского поселения Каневского района                                              С.А. </w:t>
      </w:r>
      <w:proofErr w:type="spellStart"/>
      <w:r>
        <w:rPr>
          <w:rFonts w:ascii="Times New Roman" w:hAnsi="Times New Roman"/>
          <w:sz w:val="28"/>
          <w:szCs w:val="28"/>
        </w:rPr>
        <w:t>Гопкало</w:t>
      </w:r>
      <w:proofErr w:type="spellEnd"/>
    </w:p>
    <w:p w:rsidR="000A1287" w:rsidRDefault="000A1287" w:rsidP="000A1287">
      <w:pPr>
        <w:spacing w:after="0" w:line="240" w:lineRule="auto"/>
        <w:jc w:val="both"/>
        <w:rPr>
          <w:rFonts w:ascii="Times New Roman" w:hAnsi="Times New Roman"/>
          <w:sz w:val="28"/>
          <w:szCs w:val="28"/>
        </w:rPr>
      </w:pPr>
    </w:p>
    <w:p w:rsidR="000B4B1C" w:rsidRDefault="000B4B1C" w:rsidP="000A1287">
      <w:pPr>
        <w:spacing w:after="0" w:line="240" w:lineRule="auto"/>
        <w:jc w:val="both"/>
        <w:rPr>
          <w:rFonts w:ascii="Times New Roman" w:hAnsi="Times New Roman"/>
          <w:sz w:val="28"/>
          <w:szCs w:val="28"/>
        </w:rPr>
      </w:pPr>
    </w:p>
    <w:p w:rsidR="000A1287" w:rsidRDefault="000A1287" w:rsidP="000A1287">
      <w:pPr>
        <w:spacing w:after="0" w:line="240" w:lineRule="auto"/>
        <w:jc w:val="both"/>
        <w:rPr>
          <w:rFonts w:ascii="Times New Roman" w:hAnsi="Times New Roman"/>
          <w:sz w:val="28"/>
          <w:szCs w:val="28"/>
        </w:rPr>
      </w:pPr>
      <w:r>
        <w:rPr>
          <w:rFonts w:ascii="Times New Roman" w:hAnsi="Times New Roman"/>
          <w:sz w:val="28"/>
          <w:szCs w:val="28"/>
        </w:rPr>
        <w:t>Председатель Совета Стародеревянковского</w:t>
      </w:r>
    </w:p>
    <w:p w:rsidR="000A1287" w:rsidRDefault="000A1287" w:rsidP="000A1287">
      <w:pPr>
        <w:spacing w:after="0" w:line="240" w:lineRule="auto"/>
        <w:jc w:val="both"/>
        <w:rPr>
          <w:rFonts w:ascii="Times New Roman" w:hAnsi="Times New Roman"/>
          <w:sz w:val="28"/>
          <w:szCs w:val="28"/>
        </w:rPr>
      </w:pPr>
      <w:r>
        <w:rPr>
          <w:rFonts w:ascii="Times New Roman" w:hAnsi="Times New Roman"/>
          <w:sz w:val="28"/>
          <w:szCs w:val="28"/>
        </w:rPr>
        <w:t xml:space="preserve">сельского поселения Каневского района                                                 </w:t>
      </w:r>
      <w:proofErr w:type="spellStart"/>
      <w:r>
        <w:rPr>
          <w:rFonts w:ascii="Times New Roman" w:hAnsi="Times New Roman"/>
          <w:sz w:val="28"/>
          <w:szCs w:val="28"/>
        </w:rPr>
        <w:t>А.П.Ягнюк</w:t>
      </w:r>
      <w:proofErr w:type="spellEnd"/>
    </w:p>
    <w:p w:rsidR="000A1287" w:rsidRDefault="000A1287" w:rsidP="000A1287">
      <w:pPr>
        <w:jc w:val="both"/>
        <w:rPr>
          <w:rFonts w:ascii="Times New Roman" w:hAnsi="Times New Roman"/>
          <w:sz w:val="28"/>
          <w:szCs w:val="28"/>
        </w:rPr>
      </w:pPr>
    </w:p>
    <w:p w:rsidR="000A1287" w:rsidRDefault="000A1287" w:rsidP="000A1287">
      <w:pPr>
        <w:jc w:val="both"/>
        <w:rPr>
          <w:rFonts w:ascii="Times New Roman" w:hAnsi="Times New Roman"/>
          <w:sz w:val="28"/>
          <w:szCs w:val="28"/>
        </w:rPr>
      </w:pPr>
    </w:p>
    <w:p w:rsidR="006A717D" w:rsidRPr="00B8044E" w:rsidRDefault="006A717D" w:rsidP="00B8044E"/>
    <w:sectPr w:rsidR="006A717D" w:rsidRPr="00B8044E" w:rsidSect="00000693">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277" w:rsidRPr="006C0362" w:rsidRDefault="006F1277" w:rsidP="006C0362">
      <w:pPr>
        <w:pStyle w:val="ConsPlusNormal"/>
        <w:rPr>
          <w:rFonts w:asciiTheme="minorHAnsi" w:eastAsiaTheme="minorEastAsia" w:hAnsiTheme="minorHAnsi" w:cstheme="minorBidi"/>
          <w:sz w:val="22"/>
          <w:szCs w:val="22"/>
          <w:lang w:eastAsia="ru-RU"/>
        </w:rPr>
      </w:pPr>
      <w:r>
        <w:separator/>
      </w:r>
    </w:p>
  </w:endnote>
  <w:endnote w:type="continuationSeparator" w:id="1">
    <w:p w:rsidR="006F1277" w:rsidRPr="006C0362" w:rsidRDefault="006F1277" w:rsidP="006C0362">
      <w:pPr>
        <w:pStyle w:val="ConsPlusNormal"/>
        <w:rPr>
          <w:rFonts w:asciiTheme="minorHAnsi" w:eastAsiaTheme="minorEastAsia" w:hAnsiTheme="minorHAnsi" w:cstheme="minorBidi"/>
          <w:sz w:val="22"/>
          <w:szCs w:val="22"/>
          <w:lang w:eastAsia="ru-RU"/>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277" w:rsidRPr="006C0362" w:rsidRDefault="006F1277" w:rsidP="006C0362">
      <w:pPr>
        <w:pStyle w:val="ConsPlusNormal"/>
        <w:rPr>
          <w:rFonts w:asciiTheme="minorHAnsi" w:eastAsiaTheme="minorEastAsia" w:hAnsiTheme="minorHAnsi" w:cstheme="minorBidi"/>
          <w:sz w:val="22"/>
          <w:szCs w:val="22"/>
          <w:lang w:eastAsia="ru-RU"/>
        </w:rPr>
      </w:pPr>
      <w:r>
        <w:separator/>
      </w:r>
    </w:p>
  </w:footnote>
  <w:footnote w:type="continuationSeparator" w:id="1">
    <w:p w:rsidR="006F1277" w:rsidRPr="006C0362" w:rsidRDefault="006F1277" w:rsidP="006C0362">
      <w:pPr>
        <w:pStyle w:val="ConsPlusNormal"/>
        <w:rPr>
          <w:rFonts w:asciiTheme="minorHAnsi" w:eastAsiaTheme="minorEastAsia" w:hAnsiTheme="minorHAnsi" w:cstheme="minorBidi"/>
          <w:sz w:val="22"/>
          <w:szCs w:val="22"/>
          <w:lang w:eastAsia="ru-RU"/>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362" w:rsidRDefault="006C0362">
    <w:pPr>
      <w:pStyle w:val="a8"/>
      <w:jc w:val="center"/>
    </w:pPr>
  </w:p>
  <w:p w:rsidR="006C0362" w:rsidRDefault="006C036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F5FFE"/>
    <w:rsid w:val="00000693"/>
    <w:rsid w:val="000A1287"/>
    <w:rsid w:val="000A5F1D"/>
    <w:rsid w:val="000B4B1C"/>
    <w:rsid w:val="000C577C"/>
    <w:rsid w:val="000F5FFE"/>
    <w:rsid w:val="00162DCB"/>
    <w:rsid w:val="00174D0B"/>
    <w:rsid w:val="002D7D10"/>
    <w:rsid w:val="003D53C7"/>
    <w:rsid w:val="004D1ECA"/>
    <w:rsid w:val="004E2154"/>
    <w:rsid w:val="004F0ED5"/>
    <w:rsid w:val="005644FD"/>
    <w:rsid w:val="005F22FD"/>
    <w:rsid w:val="00614269"/>
    <w:rsid w:val="006A717D"/>
    <w:rsid w:val="006C0362"/>
    <w:rsid w:val="006F1277"/>
    <w:rsid w:val="007B7178"/>
    <w:rsid w:val="007E2C8A"/>
    <w:rsid w:val="008203E4"/>
    <w:rsid w:val="00964E10"/>
    <w:rsid w:val="009B0662"/>
    <w:rsid w:val="00A03E59"/>
    <w:rsid w:val="00A633EC"/>
    <w:rsid w:val="00B11905"/>
    <w:rsid w:val="00B324DE"/>
    <w:rsid w:val="00B56258"/>
    <w:rsid w:val="00B64317"/>
    <w:rsid w:val="00B8044E"/>
    <w:rsid w:val="00B91D8B"/>
    <w:rsid w:val="00BB6B60"/>
    <w:rsid w:val="00BD5253"/>
    <w:rsid w:val="00C27BC1"/>
    <w:rsid w:val="00C979FB"/>
    <w:rsid w:val="00CD435A"/>
    <w:rsid w:val="00E03DC8"/>
    <w:rsid w:val="00E55134"/>
    <w:rsid w:val="00EF3E5A"/>
    <w:rsid w:val="00EF5688"/>
    <w:rsid w:val="00EF6A85"/>
    <w:rsid w:val="00F8293E"/>
    <w:rsid w:val="00FC4A14"/>
    <w:rsid w:val="00FD00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258"/>
  </w:style>
  <w:style w:type="paragraph" w:styleId="1">
    <w:name w:val="heading 1"/>
    <w:basedOn w:val="a"/>
    <w:next w:val="a"/>
    <w:link w:val="10"/>
    <w:uiPriority w:val="9"/>
    <w:qFormat/>
    <w:rsid w:val="006A71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E2154"/>
    <w:pPr>
      <w:keepNext/>
      <w:tabs>
        <w:tab w:val="num" w:pos="576"/>
      </w:tabs>
      <w:suppressAutoHyphens/>
      <w:spacing w:after="0" w:line="240" w:lineRule="auto"/>
      <w:ind w:left="576" w:hanging="576"/>
      <w:jc w:val="center"/>
      <w:outlineLvl w:val="1"/>
    </w:pPr>
    <w:rPr>
      <w:rFonts w:ascii="Times New Roman" w:eastAsia="Times New Roman" w:hAnsi="Times New Roman" w:cs="Times New Roman"/>
      <w:sz w:val="28"/>
      <w:szCs w:val="24"/>
      <w:lang w:eastAsia="ar-SA"/>
    </w:rPr>
  </w:style>
  <w:style w:type="paragraph" w:styleId="3">
    <w:name w:val="heading 3"/>
    <w:basedOn w:val="a"/>
    <w:next w:val="a"/>
    <w:link w:val="30"/>
    <w:qFormat/>
    <w:rsid w:val="00000693"/>
    <w:pPr>
      <w:keepNext/>
      <w:suppressAutoHyphens/>
      <w:spacing w:before="240" w:after="60" w:line="240" w:lineRule="auto"/>
      <w:outlineLvl w:val="2"/>
    </w:pPr>
    <w:rPr>
      <w:rFonts w:ascii="Arial" w:eastAsia="Times New Roman" w:hAnsi="Arial" w:cs="Arial"/>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5FF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5FFE"/>
    <w:rPr>
      <w:rFonts w:ascii="Tahoma" w:hAnsi="Tahoma" w:cs="Tahoma"/>
      <w:sz w:val="16"/>
      <w:szCs w:val="16"/>
    </w:rPr>
  </w:style>
  <w:style w:type="character" w:customStyle="1" w:styleId="20">
    <w:name w:val="Заголовок 2 Знак"/>
    <w:basedOn w:val="a0"/>
    <w:link w:val="2"/>
    <w:rsid w:val="004E2154"/>
    <w:rPr>
      <w:rFonts w:ascii="Times New Roman" w:eastAsia="Times New Roman" w:hAnsi="Times New Roman" w:cs="Times New Roman"/>
      <w:sz w:val="28"/>
      <w:szCs w:val="24"/>
      <w:lang w:eastAsia="ar-SA"/>
    </w:rPr>
  </w:style>
  <w:style w:type="paragraph" w:styleId="a5">
    <w:name w:val="No Spacing"/>
    <w:basedOn w:val="a"/>
    <w:link w:val="a6"/>
    <w:uiPriority w:val="1"/>
    <w:qFormat/>
    <w:rsid w:val="005F22FD"/>
    <w:pPr>
      <w:spacing w:after="0" w:line="240" w:lineRule="auto"/>
    </w:pPr>
    <w:rPr>
      <w:rFonts w:ascii="Cambria" w:eastAsia="Times New Roman" w:hAnsi="Cambria" w:cs="Times New Roman"/>
      <w:lang w:val="en-US" w:eastAsia="en-US" w:bidi="en-US"/>
    </w:rPr>
  </w:style>
  <w:style w:type="character" w:customStyle="1" w:styleId="a6">
    <w:name w:val="Без интервала Знак"/>
    <w:basedOn w:val="a0"/>
    <w:link w:val="a5"/>
    <w:uiPriority w:val="1"/>
    <w:rsid w:val="005F22FD"/>
    <w:rPr>
      <w:rFonts w:ascii="Cambria" w:eastAsia="Times New Roman" w:hAnsi="Cambria" w:cs="Times New Roman"/>
      <w:lang w:val="en-US" w:eastAsia="en-US" w:bidi="en-US"/>
    </w:rPr>
  </w:style>
  <w:style w:type="paragraph" w:customStyle="1" w:styleId="ConsPlusNormal">
    <w:name w:val="ConsPlusNormal"/>
    <w:rsid w:val="005F22FD"/>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PlusTitle">
    <w:name w:val="ConsPlusTitle"/>
    <w:uiPriority w:val="99"/>
    <w:rsid w:val="005F22FD"/>
    <w:pPr>
      <w:widowControl w:val="0"/>
      <w:autoSpaceDE w:val="0"/>
      <w:autoSpaceDN w:val="0"/>
      <w:adjustRightInd w:val="0"/>
      <w:spacing w:after="0" w:line="240" w:lineRule="auto"/>
    </w:pPr>
    <w:rPr>
      <w:rFonts w:ascii="Arial" w:hAnsi="Arial" w:cs="Arial"/>
      <w:b/>
      <w:bCs/>
      <w:sz w:val="24"/>
      <w:szCs w:val="24"/>
    </w:rPr>
  </w:style>
  <w:style w:type="table" w:styleId="a7">
    <w:name w:val="Table Grid"/>
    <w:basedOn w:val="a1"/>
    <w:rsid w:val="00EF6A85"/>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a9"/>
    <w:uiPriority w:val="99"/>
    <w:unhideWhenUsed/>
    <w:rsid w:val="006C036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C0362"/>
  </w:style>
  <w:style w:type="paragraph" w:styleId="aa">
    <w:name w:val="footer"/>
    <w:basedOn w:val="a"/>
    <w:link w:val="ab"/>
    <w:uiPriority w:val="99"/>
    <w:semiHidden/>
    <w:unhideWhenUsed/>
    <w:rsid w:val="006C0362"/>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6C0362"/>
  </w:style>
  <w:style w:type="character" w:customStyle="1" w:styleId="30">
    <w:name w:val="Заголовок 3 Знак"/>
    <w:basedOn w:val="a0"/>
    <w:link w:val="3"/>
    <w:rsid w:val="00000693"/>
    <w:rPr>
      <w:rFonts w:ascii="Arial" w:eastAsia="Times New Roman" w:hAnsi="Arial" w:cs="Arial"/>
      <w:b/>
      <w:bCs/>
      <w:sz w:val="26"/>
      <w:szCs w:val="26"/>
      <w:lang w:eastAsia="ar-SA"/>
    </w:rPr>
  </w:style>
  <w:style w:type="paragraph" w:styleId="ac">
    <w:name w:val="Normal (Web)"/>
    <w:basedOn w:val="a"/>
    <w:rsid w:val="00000693"/>
    <w:pPr>
      <w:spacing w:after="223" w:line="240" w:lineRule="auto"/>
      <w:jc w:val="both"/>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6A717D"/>
    <w:rPr>
      <w:rFonts w:asciiTheme="majorHAnsi" w:eastAsiaTheme="majorEastAsia" w:hAnsiTheme="majorHAnsi" w:cstheme="majorBidi"/>
      <w:b/>
      <w:bCs/>
      <w:color w:val="365F91" w:themeColor="accent1" w:themeShade="BF"/>
      <w:sz w:val="28"/>
      <w:szCs w:val="28"/>
    </w:rPr>
  </w:style>
  <w:style w:type="paragraph" w:styleId="ad">
    <w:name w:val="Subtitle"/>
    <w:basedOn w:val="a"/>
    <w:next w:val="ae"/>
    <w:link w:val="af"/>
    <w:qFormat/>
    <w:rsid w:val="006A717D"/>
    <w:pPr>
      <w:suppressAutoHyphens/>
      <w:spacing w:after="0" w:line="240" w:lineRule="auto"/>
      <w:jc w:val="center"/>
    </w:pPr>
    <w:rPr>
      <w:rFonts w:ascii="Times New Roman" w:eastAsia="Times New Roman" w:hAnsi="Times New Roman" w:cs="Times New Roman"/>
      <w:b/>
      <w:sz w:val="26"/>
      <w:szCs w:val="20"/>
      <w:lang w:eastAsia="ar-SA"/>
    </w:rPr>
  </w:style>
  <w:style w:type="character" w:customStyle="1" w:styleId="af">
    <w:name w:val="Подзаголовок Знак"/>
    <w:basedOn w:val="a0"/>
    <w:link w:val="ad"/>
    <w:rsid w:val="006A717D"/>
    <w:rPr>
      <w:rFonts w:ascii="Times New Roman" w:eastAsia="Times New Roman" w:hAnsi="Times New Roman" w:cs="Times New Roman"/>
      <w:b/>
      <w:sz w:val="26"/>
      <w:szCs w:val="20"/>
      <w:lang w:eastAsia="ar-SA"/>
    </w:rPr>
  </w:style>
  <w:style w:type="paragraph" w:customStyle="1" w:styleId="21">
    <w:name w:val="Основной текст 21"/>
    <w:basedOn w:val="a"/>
    <w:rsid w:val="006A717D"/>
    <w:pPr>
      <w:suppressAutoHyphens/>
      <w:spacing w:after="0" w:line="240" w:lineRule="auto"/>
      <w:jc w:val="center"/>
    </w:pPr>
    <w:rPr>
      <w:rFonts w:ascii="Times New Roman" w:eastAsia="Times New Roman" w:hAnsi="Times New Roman" w:cs="Times New Roman"/>
      <w:sz w:val="28"/>
      <w:szCs w:val="24"/>
      <w:lang w:eastAsia="ar-SA"/>
    </w:rPr>
  </w:style>
  <w:style w:type="character" w:customStyle="1" w:styleId="af0">
    <w:name w:val="Гипертекстовая ссылка"/>
    <w:uiPriority w:val="99"/>
    <w:rsid w:val="006A717D"/>
    <w:rPr>
      <w:color w:val="008000"/>
    </w:rPr>
  </w:style>
  <w:style w:type="paragraph" w:styleId="ae">
    <w:name w:val="Body Text"/>
    <w:basedOn w:val="a"/>
    <w:link w:val="af1"/>
    <w:uiPriority w:val="99"/>
    <w:semiHidden/>
    <w:unhideWhenUsed/>
    <w:rsid w:val="006A717D"/>
    <w:pPr>
      <w:spacing w:after="120"/>
    </w:pPr>
  </w:style>
  <w:style w:type="character" w:customStyle="1" w:styleId="af1">
    <w:name w:val="Основной текст Знак"/>
    <w:basedOn w:val="a0"/>
    <w:link w:val="ae"/>
    <w:uiPriority w:val="99"/>
    <w:semiHidden/>
    <w:rsid w:val="006A717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Pages>
  <Words>455</Words>
  <Characters>2600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2022-08-26T08:42:00Z</cp:lastPrinted>
  <dcterms:created xsi:type="dcterms:W3CDTF">2022-06-27T10:49:00Z</dcterms:created>
  <dcterms:modified xsi:type="dcterms:W3CDTF">2022-08-26T08:42:00Z</dcterms:modified>
</cp:coreProperties>
</file>