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91B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18" w:rsidRPr="00F73229" w:rsidRDefault="00812B18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91B" w:rsidRPr="00A93DFC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A93DF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14091B" w:rsidRPr="00A93DFC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14091B" w:rsidRPr="00F73229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091B" w:rsidRPr="00A93DFC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4091B" w:rsidRDefault="00A46AA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04.04.2023</w:t>
      </w:r>
      <w:r w:rsidR="0014091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4091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№93</w:t>
      </w:r>
    </w:p>
    <w:p w:rsidR="0014091B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14091B" w:rsidRPr="00F73229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услуги «</w:t>
      </w:r>
      <w:r w:rsidRPr="009B3D90">
        <w:rPr>
          <w:rFonts w:ascii="Times New Roman" w:hAnsi="Times New Roman" w:cs="Times New Roman"/>
          <w:b/>
          <w:sz w:val="28"/>
          <w:szCs w:val="28"/>
        </w:rPr>
        <w:t>Заключение договора о предоставлении торгового места на ярмарке, выставке-ярмарке»</w:t>
      </w:r>
    </w:p>
    <w:p w:rsidR="0014091B" w:rsidRPr="00F73229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90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сельского поселения Каневского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3D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B3D90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812B18">
        <w:rPr>
          <w:rFonts w:ascii="Times New Roman" w:hAnsi="Times New Roman" w:cs="Times New Roman"/>
          <w:sz w:val="28"/>
          <w:szCs w:val="28"/>
        </w:rPr>
        <w:t>ю</w:t>
      </w:r>
      <w:r w:rsidRPr="009B3D90">
        <w:rPr>
          <w:rFonts w:ascii="Times New Roman" w:hAnsi="Times New Roman" w:cs="Times New Roman"/>
          <w:sz w:val="28"/>
          <w:szCs w:val="28"/>
        </w:rPr>
        <w:t>:</w:t>
      </w:r>
    </w:p>
    <w:p w:rsidR="0014091B" w:rsidRPr="009B3D90" w:rsidRDefault="0014091B" w:rsidP="00140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мун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ципальной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услуги «Заключение договора о предоставлении торгового места на ярмарке, выставке-ярмарке» согласно приложению.</w:t>
      </w:r>
    </w:p>
    <w:p w:rsidR="0014091B" w:rsidRPr="009B3D90" w:rsidRDefault="0014091B" w:rsidP="001409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Стародер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9B3D90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05 августа 2020 года № 177 </w:t>
      </w:r>
      <w:r w:rsidRPr="009B3D90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«Заключение договора о предоставлении торгового места на ярмарке, выставке-ярмарке».</w:t>
      </w:r>
    </w:p>
    <w:p w:rsidR="0014091B" w:rsidRPr="009B3D90" w:rsidRDefault="0014091B" w:rsidP="0014091B">
      <w:pPr>
        <w:tabs>
          <w:tab w:val="left" w:pos="567"/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3D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3D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4091B" w:rsidRPr="009B3D90" w:rsidRDefault="0014091B" w:rsidP="0014091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3D90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официального обнародования. </w:t>
      </w: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091B" w:rsidRPr="009B3D90" w:rsidRDefault="0014091B" w:rsidP="001409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>Глава Стародеревянковского</w:t>
      </w:r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3D90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С.А. </w:t>
      </w:r>
      <w:proofErr w:type="spellStart"/>
      <w:r w:rsidRPr="009B3D90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:rsidR="0014091B" w:rsidRPr="009B3D90" w:rsidRDefault="0014091B" w:rsidP="001409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091B" w:rsidRPr="009B3D90" w:rsidSect="00812B18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91B"/>
    <w:rsid w:val="0014091B"/>
    <w:rsid w:val="002D58A2"/>
    <w:rsid w:val="00812B18"/>
    <w:rsid w:val="00A46AAB"/>
    <w:rsid w:val="00A62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2023-04-04T10:59:00Z</cp:lastPrinted>
  <dcterms:created xsi:type="dcterms:W3CDTF">2023-03-31T12:57:00Z</dcterms:created>
  <dcterms:modified xsi:type="dcterms:W3CDTF">2023-04-04T10:59:00Z</dcterms:modified>
</cp:coreProperties>
</file>