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4CA" w:rsidRDefault="00DF14CA" w:rsidP="00DF14CA">
      <w:pPr>
        <w:tabs>
          <w:tab w:val="left" w:pos="9465"/>
        </w:tabs>
        <w:suppressAutoHyphens/>
        <w:spacing w:before="240"/>
        <w:jc w:val="center"/>
        <w:rPr>
          <w:lang w:eastAsia="zh-CN"/>
        </w:rPr>
      </w:pPr>
      <w:r>
        <w:rPr>
          <w:noProof/>
        </w:rPr>
        <w:drawing>
          <wp:inline distT="0" distB="0" distL="0" distR="0">
            <wp:extent cx="525780" cy="66294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4CA" w:rsidRDefault="00DF14CA" w:rsidP="00DF14CA">
      <w:pPr>
        <w:pStyle w:val="1"/>
        <w:numPr>
          <w:ilvl w:val="0"/>
          <w:numId w:val="0"/>
        </w:numPr>
        <w:rPr>
          <w:sz w:val="28"/>
          <w:szCs w:val="28"/>
        </w:rPr>
      </w:pPr>
      <w:r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DF14CA" w:rsidRDefault="00DF14CA" w:rsidP="00DF14CA">
      <w:pPr>
        <w:pStyle w:val="a5"/>
        <w:spacing w:before="240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ПОСТАНОВЛЕНИЕ</w:t>
      </w:r>
    </w:p>
    <w:p w:rsidR="00DF14CA" w:rsidRDefault="00DF14CA" w:rsidP="00DF14CA">
      <w:pPr>
        <w:pStyle w:val="a3"/>
        <w:rPr>
          <w:lang w:eastAsia="ar-SA"/>
        </w:rPr>
      </w:pPr>
    </w:p>
    <w:p w:rsidR="00DF14CA" w:rsidRPr="00DF14CA" w:rsidRDefault="00DF14CA" w:rsidP="00DF14CA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DF14CA">
        <w:rPr>
          <w:rFonts w:ascii="Times New Roman" w:hAnsi="Times New Roman" w:cs="Times New Roman"/>
          <w:color w:val="000000"/>
          <w:sz w:val="28"/>
        </w:rPr>
        <w:t xml:space="preserve">от </w:t>
      </w:r>
      <w:r w:rsidR="00F03E6F">
        <w:rPr>
          <w:rFonts w:ascii="Times New Roman" w:hAnsi="Times New Roman" w:cs="Times New Roman"/>
          <w:color w:val="000000"/>
          <w:sz w:val="28"/>
        </w:rPr>
        <w:t>27.06.2023</w:t>
      </w:r>
      <w:r w:rsidRPr="00DF14CA">
        <w:rPr>
          <w:rFonts w:ascii="Times New Roman" w:hAnsi="Times New Roman" w:cs="Times New Roman"/>
          <w:color w:val="000000"/>
          <w:sz w:val="28"/>
        </w:rPr>
        <w:t xml:space="preserve">                                               </w:t>
      </w:r>
      <w:r>
        <w:rPr>
          <w:rFonts w:ascii="Times New Roman" w:hAnsi="Times New Roman" w:cs="Times New Roman"/>
          <w:color w:val="000000"/>
          <w:sz w:val="28"/>
        </w:rPr>
        <w:t xml:space="preserve">                </w:t>
      </w:r>
      <w:r w:rsidRPr="00DF14CA">
        <w:rPr>
          <w:rFonts w:ascii="Times New Roman" w:hAnsi="Times New Roman" w:cs="Times New Roman"/>
          <w:color w:val="000000"/>
          <w:sz w:val="28"/>
        </w:rPr>
        <w:t xml:space="preserve">     </w:t>
      </w:r>
      <w:r w:rsidR="00F03E6F">
        <w:rPr>
          <w:rFonts w:ascii="Times New Roman" w:hAnsi="Times New Roman" w:cs="Times New Roman"/>
          <w:color w:val="000000"/>
          <w:sz w:val="28"/>
        </w:rPr>
        <w:t xml:space="preserve">                               </w:t>
      </w:r>
      <w:r w:rsidRPr="00DF14CA">
        <w:rPr>
          <w:rFonts w:ascii="Times New Roman" w:hAnsi="Times New Roman" w:cs="Times New Roman"/>
          <w:color w:val="000000"/>
          <w:sz w:val="28"/>
        </w:rPr>
        <w:t xml:space="preserve">     № </w:t>
      </w:r>
      <w:r w:rsidR="00F03E6F">
        <w:rPr>
          <w:rFonts w:ascii="Times New Roman" w:hAnsi="Times New Roman" w:cs="Times New Roman"/>
          <w:color w:val="000000"/>
          <w:sz w:val="28"/>
        </w:rPr>
        <w:t>186</w:t>
      </w:r>
    </w:p>
    <w:p w:rsidR="00DF14CA" w:rsidRPr="00DF14CA" w:rsidRDefault="00DF14CA" w:rsidP="00DF14CA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DF14CA" w:rsidRPr="00DF14CA" w:rsidRDefault="00DF14CA" w:rsidP="00DF14CA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eastAsia="zh-CN"/>
        </w:rPr>
      </w:pPr>
      <w:proofErr w:type="spellStart"/>
      <w:r w:rsidRPr="00DF14CA">
        <w:rPr>
          <w:rFonts w:ascii="Times New Roman" w:hAnsi="Times New Roman" w:cs="Times New Roman"/>
          <w:color w:val="000000"/>
          <w:sz w:val="28"/>
        </w:rPr>
        <w:t>ст-ца</w:t>
      </w:r>
      <w:proofErr w:type="spellEnd"/>
      <w:r w:rsidRPr="00DF14CA">
        <w:rPr>
          <w:rFonts w:ascii="Times New Roman" w:hAnsi="Times New Roman" w:cs="Times New Roman"/>
          <w:color w:val="000000"/>
          <w:sz w:val="28"/>
        </w:rPr>
        <w:t xml:space="preserve"> Стародеревянковская</w:t>
      </w:r>
    </w:p>
    <w:p w:rsidR="00DF14CA" w:rsidRPr="00DF14CA" w:rsidRDefault="00DF14CA" w:rsidP="00DF14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14CA" w:rsidRDefault="00DF14CA" w:rsidP="00DF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4CA">
        <w:rPr>
          <w:rFonts w:ascii="Times New Roman" w:hAnsi="Times New Roman" w:cs="Times New Roman"/>
          <w:b/>
          <w:bCs/>
          <w:sz w:val="28"/>
          <w:szCs w:val="28"/>
        </w:rPr>
        <w:t>Об утверждении порядка размещения сведений о доходах, расходах, об имуществе и обязательствах имущественного характера лиц, замещающих должности муниц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ипальной службы в администрации </w:t>
      </w:r>
      <w:r w:rsidRPr="00DF14CA">
        <w:rPr>
          <w:rFonts w:ascii="Times New Roman" w:hAnsi="Times New Roman" w:cs="Times New Roman"/>
          <w:b/>
          <w:bCs/>
          <w:sz w:val="28"/>
          <w:szCs w:val="28"/>
        </w:rPr>
        <w:t xml:space="preserve">Стародеревянковского сельского поселения Каневского района, </w:t>
      </w:r>
    </w:p>
    <w:p w:rsidR="00DF14CA" w:rsidRDefault="00DF14CA" w:rsidP="00DF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4CA">
        <w:rPr>
          <w:rFonts w:ascii="Times New Roman" w:hAnsi="Times New Roman" w:cs="Times New Roman"/>
          <w:b/>
          <w:bCs/>
          <w:sz w:val="28"/>
          <w:szCs w:val="28"/>
        </w:rPr>
        <w:t>и членов их семей в информационно-телекоммуникационной</w:t>
      </w:r>
    </w:p>
    <w:p w:rsidR="00DF14CA" w:rsidRDefault="00DF14CA" w:rsidP="00DF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4CA">
        <w:rPr>
          <w:rFonts w:ascii="Times New Roman" w:hAnsi="Times New Roman" w:cs="Times New Roman"/>
          <w:b/>
          <w:bCs/>
          <w:sz w:val="28"/>
          <w:szCs w:val="28"/>
        </w:rPr>
        <w:t xml:space="preserve"> сети Интернет на официальном сайте администрации Стародеревянковского сельского поселения Каневского района и предоставления этих сведений общероссийским средствам</w:t>
      </w:r>
    </w:p>
    <w:p w:rsidR="00DF14CA" w:rsidRPr="00DF14CA" w:rsidRDefault="00DF14CA" w:rsidP="00DF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14CA">
        <w:rPr>
          <w:rFonts w:ascii="Times New Roman" w:hAnsi="Times New Roman" w:cs="Times New Roman"/>
          <w:b/>
          <w:bCs/>
          <w:sz w:val="28"/>
          <w:szCs w:val="28"/>
        </w:rPr>
        <w:t xml:space="preserve"> массовой информации для опубликования</w:t>
      </w:r>
    </w:p>
    <w:p w:rsidR="00DF14CA" w:rsidRPr="00DF14CA" w:rsidRDefault="00DF14CA" w:rsidP="00DF14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14CA" w:rsidRPr="00DF14CA" w:rsidRDefault="00DF14CA" w:rsidP="00DF14C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14CA">
        <w:rPr>
          <w:rFonts w:ascii="Times New Roman" w:hAnsi="Times New Roman" w:cs="Times New Roman"/>
          <w:iCs/>
          <w:sz w:val="28"/>
          <w:szCs w:val="28"/>
        </w:rPr>
        <w:t xml:space="preserve">          В соответствии с федеральными законами от 6 октября 2003 года </w:t>
      </w:r>
      <w:r w:rsidRPr="00DF14CA">
        <w:rPr>
          <w:rFonts w:ascii="Times New Roman" w:hAnsi="Times New Roman" w:cs="Times New Roman"/>
          <w:iCs/>
          <w:sz w:val="28"/>
          <w:szCs w:val="28"/>
        </w:rPr>
        <w:br/>
        <w:t xml:space="preserve">№131-ФЗ «Об общих принципах организации местного самоуправления </w:t>
      </w:r>
      <w:r w:rsidRPr="00DF14CA">
        <w:rPr>
          <w:rFonts w:ascii="Times New Roman" w:hAnsi="Times New Roman" w:cs="Times New Roman"/>
          <w:iCs/>
          <w:sz w:val="28"/>
          <w:szCs w:val="28"/>
        </w:rPr>
        <w:br/>
        <w:t xml:space="preserve">в Российской Федерации», </w:t>
      </w:r>
      <w:r w:rsidRPr="00DF14CA">
        <w:rPr>
          <w:rFonts w:ascii="Times New Roman" w:hAnsi="Times New Roman" w:cs="Times New Roman"/>
          <w:sz w:val="28"/>
          <w:szCs w:val="28"/>
        </w:rPr>
        <w:t>от 2 марта 2007 года №25-ФЗ</w:t>
      </w:r>
      <w:r w:rsidRPr="00DF14C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F14CA">
        <w:rPr>
          <w:rFonts w:ascii="Times New Roman" w:hAnsi="Times New Roman" w:cs="Times New Roman"/>
          <w:sz w:val="28"/>
          <w:szCs w:val="28"/>
        </w:rPr>
        <w:t>«О муниципальной службе в Российской Федерации»</w:t>
      </w:r>
      <w:r w:rsidRPr="00DF14CA">
        <w:rPr>
          <w:rFonts w:ascii="Times New Roman" w:hAnsi="Times New Roman" w:cs="Times New Roman"/>
          <w:iCs/>
          <w:sz w:val="28"/>
          <w:szCs w:val="28"/>
        </w:rPr>
        <w:t xml:space="preserve">, от 25 декабря 2008 года №273-ФЗ </w:t>
      </w:r>
      <w:r w:rsidRPr="00DF14CA">
        <w:rPr>
          <w:rFonts w:ascii="Times New Roman" w:hAnsi="Times New Roman" w:cs="Times New Roman"/>
          <w:iCs/>
          <w:sz w:val="28"/>
          <w:szCs w:val="28"/>
        </w:rPr>
        <w:br/>
        <w:t xml:space="preserve">«О противодействии коррупции», от 3 декабря 2012 года №230-ФЗ </w:t>
      </w:r>
      <w:r w:rsidRPr="00DF14CA">
        <w:rPr>
          <w:rFonts w:ascii="Times New Roman" w:hAnsi="Times New Roman" w:cs="Times New Roman"/>
          <w:iCs/>
          <w:sz w:val="28"/>
          <w:szCs w:val="28"/>
        </w:rPr>
        <w:br/>
        <w:t>«О контроле за соответствием расходов лиц, замещающих государственные должности, и иных лиц их доходам»</w:t>
      </w:r>
      <w:r w:rsidRPr="00DF14CA">
        <w:rPr>
          <w:rFonts w:ascii="Times New Roman" w:hAnsi="Times New Roman" w:cs="Times New Roman"/>
          <w:sz w:val="28"/>
          <w:szCs w:val="28"/>
        </w:rPr>
        <w:t xml:space="preserve">,  руководствуясь </w:t>
      </w:r>
      <w:r w:rsidRPr="00DF14CA">
        <w:rPr>
          <w:rFonts w:ascii="Times New Roman" w:hAnsi="Times New Roman" w:cs="Times New Roman"/>
          <w:color w:val="000000"/>
          <w:sz w:val="28"/>
          <w:szCs w:val="28"/>
        </w:rPr>
        <w:t>Уставом Стародеревянковского сельского поселения Каневского района,</w:t>
      </w:r>
      <w:r w:rsidRPr="00DF14CA">
        <w:rPr>
          <w:rFonts w:ascii="Times New Roman" w:hAnsi="Times New Roman" w:cs="Times New Roman"/>
          <w:bCs/>
          <w:color w:val="323232"/>
          <w:sz w:val="28"/>
          <w:szCs w:val="28"/>
        </w:rPr>
        <w:t xml:space="preserve"> с</w:t>
      </w:r>
      <w:r w:rsidRPr="00DF14CA">
        <w:rPr>
          <w:rFonts w:ascii="Times New Roman" w:hAnsi="Times New Roman" w:cs="Times New Roman"/>
          <w:sz w:val="28"/>
          <w:szCs w:val="28"/>
        </w:rPr>
        <w:t xml:space="preserve"> целью приведения в соответствие, </w:t>
      </w:r>
      <w:proofErr w:type="spellStart"/>
      <w:proofErr w:type="gramStart"/>
      <w:r w:rsidRPr="00DF14CA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spellEnd"/>
      <w:proofErr w:type="gramEnd"/>
      <w:r w:rsidRPr="00DF14CA">
        <w:rPr>
          <w:rFonts w:ascii="Times New Roman" w:hAnsi="Times New Roman" w:cs="Times New Roman"/>
          <w:color w:val="000000"/>
          <w:sz w:val="28"/>
          <w:szCs w:val="28"/>
        </w:rPr>
        <w:t xml:space="preserve"> о с т а </w:t>
      </w:r>
      <w:proofErr w:type="spellStart"/>
      <w:r w:rsidRPr="00DF14CA">
        <w:rPr>
          <w:rFonts w:ascii="Times New Roman" w:hAnsi="Times New Roman" w:cs="Times New Roman"/>
          <w:color w:val="000000"/>
          <w:sz w:val="28"/>
          <w:szCs w:val="28"/>
        </w:rPr>
        <w:t>н</w:t>
      </w:r>
      <w:proofErr w:type="spellEnd"/>
      <w:r w:rsidRPr="00DF14CA">
        <w:rPr>
          <w:rFonts w:ascii="Times New Roman" w:hAnsi="Times New Roman" w:cs="Times New Roman"/>
          <w:color w:val="000000"/>
          <w:sz w:val="28"/>
          <w:szCs w:val="28"/>
        </w:rPr>
        <w:t xml:space="preserve"> о в л я ю:</w:t>
      </w:r>
    </w:p>
    <w:p w:rsidR="00DF14CA" w:rsidRPr="00DF14CA" w:rsidRDefault="00DF14CA" w:rsidP="00DF14C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4C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F14C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F14C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DF14CA">
        <w:rPr>
          <w:rFonts w:ascii="Times New Roman" w:hAnsi="Times New Roman" w:cs="Times New Roman"/>
          <w:bCs/>
          <w:sz w:val="28"/>
          <w:szCs w:val="28"/>
        </w:rPr>
        <w:t>порядок размещения сведений о доходах, расходах, об имуществе и обязательствах имущественного характера лиц, замещающих должности муниципальной службы в администрации Стародеревянковского сельского поселения Каневского района, и членов их семей в информационно-телекоммуникационной сети Интернет на официальном сайте администрации Стародеревянковского сельского поселения Каневского района и предоставления этих сведений общероссийским средствам массовой информации для опубликования</w:t>
      </w:r>
      <w:r w:rsidRPr="00DF14CA">
        <w:rPr>
          <w:rFonts w:ascii="Times New Roman" w:hAnsi="Times New Roman" w:cs="Times New Roman"/>
          <w:sz w:val="28"/>
          <w:szCs w:val="28"/>
        </w:rPr>
        <w:t>, согласно приложению.</w:t>
      </w:r>
      <w:proofErr w:type="gramEnd"/>
    </w:p>
    <w:p w:rsidR="00DF14CA" w:rsidRPr="00DF14CA" w:rsidRDefault="00DF14CA" w:rsidP="00DF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4CA">
        <w:rPr>
          <w:rFonts w:ascii="Times New Roman" w:hAnsi="Times New Roman" w:cs="Times New Roman"/>
          <w:sz w:val="28"/>
          <w:szCs w:val="28"/>
        </w:rPr>
        <w:t xml:space="preserve">          2. Признать утратившим силу постановление администрации </w:t>
      </w:r>
      <w:proofErr w:type="spellStart"/>
      <w:r w:rsidRPr="00DF14CA">
        <w:rPr>
          <w:rFonts w:ascii="Times New Roman" w:hAnsi="Times New Roman" w:cs="Times New Roman"/>
          <w:sz w:val="28"/>
          <w:szCs w:val="28"/>
        </w:rPr>
        <w:t>Стародер</w:t>
      </w:r>
      <w:proofErr w:type="gramStart"/>
      <w:r w:rsidRPr="00DF14CA"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F14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4CA">
        <w:rPr>
          <w:rFonts w:ascii="Times New Roman" w:hAnsi="Times New Roman" w:cs="Times New Roman"/>
          <w:sz w:val="28"/>
          <w:szCs w:val="28"/>
        </w:rPr>
        <w:t>вянковского</w:t>
      </w:r>
      <w:proofErr w:type="spellEnd"/>
      <w:r w:rsidRPr="00DF14CA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11.06.2014 № 175 «</w:t>
      </w:r>
      <w:r w:rsidRPr="00DF14CA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 администрации </w:t>
      </w:r>
      <w:r w:rsidRPr="00DF14CA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муниципального образования Стародеревянковского сельского поселения, и членов их семей в информационно-телекоммуникационной сети Интернет на официальном сайте администрации муниципального образования Стародеревянковского сельского поселения и предоставления этих сведений общероссийским средствам массовой информации для опубликования</w:t>
      </w:r>
      <w:r w:rsidRPr="00DF14CA">
        <w:rPr>
          <w:rFonts w:ascii="Times New Roman" w:hAnsi="Times New Roman" w:cs="Times New Roman"/>
          <w:sz w:val="28"/>
          <w:szCs w:val="28"/>
        </w:rPr>
        <w:t>».</w:t>
      </w:r>
    </w:p>
    <w:p w:rsidR="00DF14CA" w:rsidRPr="00DF14CA" w:rsidRDefault="00DF14CA" w:rsidP="00DF14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4C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F14CA">
        <w:rPr>
          <w:rFonts w:ascii="Times New Roman" w:hAnsi="Times New Roman" w:cs="Times New Roman"/>
          <w:sz w:val="28"/>
          <w:szCs w:val="28"/>
        </w:rPr>
        <w:tab/>
        <w:t xml:space="preserve">3. Общему отделу администрации Стародеревянковского сельского </w:t>
      </w:r>
      <w:proofErr w:type="spellStart"/>
      <w:r w:rsidRPr="00DF14CA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DF14CA"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14CA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DF14CA">
        <w:rPr>
          <w:rFonts w:ascii="Times New Roman" w:hAnsi="Times New Roman" w:cs="Times New Roman"/>
          <w:sz w:val="28"/>
          <w:szCs w:val="28"/>
        </w:rPr>
        <w:t xml:space="preserve"> Каневского района (Кротова) обнародовать настоящее постановление в установленном порядке, ведущему специалисту администрации Стародеревянковского сельского поселения Каневского района (</w:t>
      </w:r>
      <w:proofErr w:type="spellStart"/>
      <w:r w:rsidRPr="00DF14CA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Pr="00DF14CA">
        <w:rPr>
          <w:rFonts w:ascii="Times New Roman" w:hAnsi="Times New Roman" w:cs="Times New Roman"/>
          <w:sz w:val="28"/>
          <w:szCs w:val="28"/>
        </w:rPr>
        <w:t>) разместить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DF14CA" w:rsidRPr="00DF14CA" w:rsidRDefault="00DF14CA" w:rsidP="00DF14CA">
      <w:pPr>
        <w:pStyle w:val="11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14CA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DF14CA">
        <w:rPr>
          <w:rFonts w:ascii="Times New Roman" w:eastAsia="Times New Roman" w:hAnsi="Times New Roman" w:cs="Times New Roman"/>
          <w:sz w:val="28"/>
          <w:szCs w:val="28"/>
        </w:rPr>
        <w:tab/>
        <w:t xml:space="preserve">4. </w:t>
      </w:r>
      <w:proofErr w:type="gramStart"/>
      <w:r w:rsidRPr="00DF14CA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DF14CA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DF14CA" w:rsidRPr="00DF14CA" w:rsidRDefault="00DF14CA" w:rsidP="00DF14CA">
      <w:pPr>
        <w:pStyle w:val="11"/>
        <w:shd w:val="clear" w:color="auto" w:fill="FFFFFF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DF14CA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DF14CA">
        <w:rPr>
          <w:rFonts w:ascii="Times New Roman" w:eastAsia="Times New Roman" w:hAnsi="Times New Roman" w:cs="Times New Roman"/>
          <w:sz w:val="28"/>
          <w:szCs w:val="28"/>
        </w:rPr>
        <w:tab/>
        <w:t xml:space="preserve">5. Настоящее постановление вступает в силу после официального </w:t>
      </w:r>
      <w:proofErr w:type="spellStart"/>
      <w:r w:rsidRPr="00DF14CA">
        <w:rPr>
          <w:rFonts w:ascii="Times New Roman" w:eastAsia="Times New Roman" w:hAnsi="Times New Roman" w:cs="Times New Roman"/>
          <w:sz w:val="28"/>
          <w:szCs w:val="28"/>
        </w:rPr>
        <w:t>обн</w:t>
      </w:r>
      <w:proofErr w:type="gramStart"/>
      <w:r w:rsidRPr="00DF14CA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F14CA">
        <w:rPr>
          <w:rFonts w:ascii="Times New Roman" w:eastAsia="Times New Roman" w:hAnsi="Times New Roman" w:cs="Times New Roman"/>
          <w:sz w:val="28"/>
          <w:szCs w:val="28"/>
        </w:rPr>
        <w:t>родования</w:t>
      </w:r>
      <w:proofErr w:type="spellEnd"/>
      <w:r w:rsidRPr="00DF14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14CA" w:rsidRPr="00DF14CA" w:rsidRDefault="00DF14CA" w:rsidP="00DF14CA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DF14CA" w:rsidRPr="00DF14CA" w:rsidRDefault="00DF14CA" w:rsidP="00DF14CA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DF14CA" w:rsidRPr="00DF14CA" w:rsidRDefault="00DF14CA" w:rsidP="00DF14CA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F14CA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DF14CA" w:rsidRPr="00DF14CA" w:rsidRDefault="00DF14CA" w:rsidP="00DF14CA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F14CA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14C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DF14CA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p w:rsidR="00DF14CA" w:rsidRPr="00DF14CA" w:rsidRDefault="00DF14CA" w:rsidP="00DF14CA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F14CA" w:rsidRDefault="00DF14CA" w:rsidP="00DF14CA">
      <w:pPr>
        <w:suppressAutoHyphens/>
        <w:rPr>
          <w:color w:val="000000"/>
          <w:sz w:val="28"/>
          <w:szCs w:val="28"/>
        </w:rPr>
      </w:pPr>
    </w:p>
    <w:p w:rsidR="00DF14CA" w:rsidRDefault="00DF14CA" w:rsidP="00DF14CA">
      <w:pPr>
        <w:suppressAutoHyphens/>
        <w:rPr>
          <w:color w:val="000000"/>
          <w:sz w:val="28"/>
          <w:szCs w:val="28"/>
        </w:rPr>
      </w:pPr>
    </w:p>
    <w:p w:rsidR="00DC3B71" w:rsidRDefault="00DC3B71"/>
    <w:sectPr w:rsidR="00DC3B71" w:rsidSect="00DF14CA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14CA"/>
    <w:rsid w:val="00DC3B71"/>
    <w:rsid w:val="00DF14CA"/>
    <w:rsid w:val="00F03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B71"/>
  </w:style>
  <w:style w:type="paragraph" w:styleId="1">
    <w:name w:val="heading 1"/>
    <w:basedOn w:val="a"/>
    <w:next w:val="a"/>
    <w:link w:val="10"/>
    <w:qFormat/>
    <w:rsid w:val="00DF14CA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14CA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DF14C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DF14C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DF14C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DF14CA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DF14CA"/>
    <w:pPr>
      <w:suppressAutoHyphens/>
    </w:pPr>
    <w:rPr>
      <w:rFonts w:ascii="Calibri" w:eastAsia="Calibri" w:hAnsi="Calibri" w:cs="Arial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F1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14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491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2023-06-26T10:32:00Z</dcterms:created>
  <dcterms:modified xsi:type="dcterms:W3CDTF">2023-06-27T06:22:00Z</dcterms:modified>
</cp:coreProperties>
</file>