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2A" w:rsidRDefault="00A610FA" w:rsidP="0004612A">
      <w:pPr>
        <w:pStyle w:val="a3"/>
        <w:tabs>
          <w:tab w:val="left" w:pos="0"/>
          <w:tab w:val="left" w:pos="284"/>
          <w:tab w:val="left" w:pos="567"/>
        </w:tabs>
        <w:spacing w:before="240"/>
      </w:pPr>
      <w:r>
        <w:rPr>
          <w:noProof/>
          <w:lang w:eastAsia="ru-RU"/>
        </w:rPr>
        <w:drawing>
          <wp:inline distT="0" distB="0" distL="0" distR="0">
            <wp:extent cx="518160" cy="63246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12A" w:rsidRPr="00833F8C" w:rsidRDefault="0004612A" w:rsidP="0004612A">
      <w:pPr>
        <w:jc w:val="center"/>
        <w:rPr>
          <w:sz w:val="28"/>
          <w:szCs w:val="28"/>
        </w:rPr>
      </w:pPr>
    </w:p>
    <w:p w:rsidR="0004612A" w:rsidRDefault="0004612A" w:rsidP="0004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D0AE7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4D0AE7">
        <w:rPr>
          <w:b/>
          <w:sz w:val="28"/>
          <w:szCs w:val="28"/>
        </w:rPr>
        <w:t>КАНЕВСКОГО РАЙОНА</w:t>
      </w:r>
    </w:p>
    <w:p w:rsidR="00D03E00" w:rsidRPr="004D0AE7" w:rsidRDefault="00D03E00" w:rsidP="0004612A">
      <w:pPr>
        <w:jc w:val="center"/>
        <w:rPr>
          <w:b/>
          <w:sz w:val="28"/>
          <w:szCs w:val="28"/>
        </w:rPr>
      </w:pPr>
    </w:p>
    <w:p w:rsidR="0004612A" w:rsidRDefault="0004612A" w:rsidP="0004612A">
      <w:pPr>
        <w:jc w:val="center"/>
        <w:rPr>
          <w:b/>
          <w:caps/>
          <w:sz w:val="28"/>
          <w:szCs w:val="28"/>
        </w:rPr>
      </w:pPr>
      <w:r w:rsidRPr="004D0AE7">
        <w:rPr>
          <w:b/>
          <w:caps/>
          <w:sz w:val="28"/>
          <w:szCs w:val="28"/>
        </w:rPr>
        <w:t>ПОСТАНОВЛЕНИЕ</w:t>
      </w:r>
    </w:p>
    <w:p w:rsidR="0004612A" w:rsidRDefault="00BD0463" w:rsidP="00D10D01">
      <w:pPr>
        <w:pStyle w:val="21"/>
        <w:jc w:val="left"/>
      </w:pPr>
      <w:r>
        <w:t xml:space="preserve">от </w:t>
      </w:r>
      <w:r w:rsidR="00965121">
        <w:t>27.06.2023</w:t>
      </w:r>
      <w:r w:rsidR="000E21D4">
        <w:t xml:space="preserve">                                           </w:t>
      </w:r>
      <w:r w:rsidR="00B915E4">
        <w:t xml:space="preserve"> </w:t>
      </w:r>
      <w:r w:rsidR="000E21D4">
        <w:t xml:space="preserve">                                                           </w:t>
      </w:r>
      <w:r>
        <w:t>№</w:t>
      </w:r>
      <w:r w:rsidR="00D33A29">
        <w:t xml:space="preserve"> </w:t>
      </w:r>
      <w:r w:rsidR="00965121">
        <w:t>187</w:t>
      </w:r>
    </w:p>
    <w:p w:rsidR="00965121" w:rsidRDefault="00965121" w:rsidP="0004612A">
      <w:pPr>
        <w:pStyle w:val="21"/>
      </w:pPr>
    </w:p>
    <w:p w:rsidR="0004612A" w:rsidRDefault="0004612A" w:rsidP="0004612A">
      <w:pPr>
        <w:pStyle w:val="21"/>
      </w:pPr>
      <w:proofErr w:type="spellStart"/>
      <w:r>
        <w:t>ст-ца</w:t>
      </w:r>
      <w:proofErr w:type="spellEnd"/>
      <w:r>
        <w:t xml:space="preserve">  Стародеревянковская</w:t>
      </w:r>
    </w:p>
    <w:p w:rsidR="0004612A" w:rsidRDefault="0004612A" w:rsidP="0004612A">
      <w:pPr>
        <w:pStyle w:val="21"/>
      </w:pPr>
    </w:p>
    <w:p w:rsidR="00965121" w:rsidRDefault="00004729" w:rsidP="00034281">
      <w:pPr>
        <w:tabs>
          <w:tab w:val="left" w:pos="9356"/>
        </w:tabs>
        <w:jc w:val="center"/>
        <w:rPr>
          <w:b/>
          <w:bCs/>
          <w:sz w:val="28"/>
          <w:szCs w:val="28"/>
        </w:rPr>
      </w:pPr>
      <w:r w:rsidRPr="00034281">
        <w:rPr>
          <w:b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</w:t>
      </w:r>
      <w:r w:rsidR="00034281" w:rsidRPr="00034281">
        <w:rPr>
          <w:b/>
          <w:sz w:val="28"/>
          <w:szCs w:val="28"/>
        </w:rPr>
        <w:t xml:space="preserve"> о</w:t>
      </w:r>
      <w:r w:rsidR="00034281" w:rsidRPr="00034281">
        <w:rPr>
          <w:b/>
          <w:bCs/>
          <w:sz w:val="28"/>
          <w:szCs w:val="28"/>
        </w:rPr>
        <w:t>т 20</w:t>
      </w:r>
      <w:r w:rsidR="00034281" w:rsidRPr="00034281">
        <w:rPr>
          <w:b/>
          <w:sz w:val="28"/>
          <w:szCs w:val="28"/>
        </w:rPr>
        <w:t xml:space="preserve"> мая </w:t>
      </w:r>
      <w:r w:rsidR="00034281" w:rsidRPr="00034281">
        <w:rPr>
          <w:b/>
          <w:bCs/>
          <w:sz w:val="28"/>
          <w:szCs w:val="28"/>
        </w:rPr>
        <w:t xml:space="preserve">2014 г. № 141 «Об утверждении Положения о порядке проведении общественных  слушаний по вопросу установления публичных сервитутов на территории Стародеревянковского сельского поселения </w:t>
      </w:r>
    </w:p>
    <w:p w:rsidR="0004612A" w:rsidRPr="00034281" w:rsidRDefault="00034281" w:rsidP="00034281">
      <w:pPr>
        <w:tabs>
          <w:tab w:val="left" w:pos="9356"/>
        </w:tabs>
        <w:jc w:val="center"/>
        <w:rPr>
          <w:b/>
          <w:sz w:val="28"/>
          <w:szCs w:val="28"/>
        </w:rPr>
      </w:pPr>
      <w:r w:rsidRPr="00034281">
        <w:rPr>
          <w:b/>
          <w:bCs/>
          <w:sz w:val="28"/>
          <w:szCs w:val="28"/>
        </w:rPr>
        <w:t>Каневского района»</w:t>
      </w:r>
    </w:p>
    <w:p w:rsidR="00034281" w:rsidRPr="00034281" w:rsidRDefault="00034281" w:rsidP="00034281">
      <w:pPr>
        <w:jc w:val="center"/>
      </w:pPr>
    </w:p>
    <w:p w:rsidR="0004612A" w:rsidRPr="005D0F3C" w:rsidRDefault="00F53CBC" w:rsidP="000342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034281" w:rsidRPr="00FF007B">
        <w:rPr>
          <w:bCs/>
          <w:sz w:val="28"/>
          <w:szCs w:val="28"/>
        </w:rPr>
        <w:t xml:space="preserve"> статьей 23 Земельного кодекса Российской Федерации, Закон</w:t>
      </w:r>
      <w:r>
        <w:rPr>
          <w:bCs/>
          <w:sz w:val="28"/>
          <w:szCs w:val="28"/>
        </w:rPr>
        <w:t>ом</w:t>
      </w:r>
      <w:r w:rsidR="00034281" w:rsidRPr="00FF007B">
        <w:rPr>
          <w:bCs/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крае», </w:t>
      </w:r>
      <w:r w:rsidR="003211D2" w:rsidRPr="0066528C">
        <w:rPr>
          <w:sz w:val="28"/>
          <w:szCs w:val="28"/>
        </w:rPr>
        <w:t xml:space="preserve">руководствуясь </w:t>
      </w:r>
      <w:r w:rsidR="0004612A" w:rsidRPr="0066528C">
        <w:rPr>
          <w:sz w:val="28"/>
          <w:szCs w:val="28"/>
        </w:rPr>
        <w:t>Уставом Стародеревянковского сельского поселения Каневского района, в</w:t>
      </w:r>
      <w:r w:rsidR="0004612A" w:rsidRPr="0066528C">
        <w:rPr>
          <w:color w:val="000000"/>
          <w:sz w:val="28"/>
          <w:szCs w:val="28"/>
        </w:rPr>
        <w:t xml:space="preserve"> целях приведения  </w:t>
      </w:r>
      <w:r w:rsidR="003211D2" w:rsidRPr="0066528C">
        <w:rPr>
          <w:sz w:val="28"/>
          <w:szCs w:val="28"/>
        </w:rPr>
        <w:t xml:space="preserve">нормативного правового акта </w:t>
      </w:r>
      <w:r w:rsidR="0004612A" w:rsidRPr="0066528C">
        <w:rPr>
          <w:color w:val="000000"/>
          <w:sz w:val="28"/>
          <w:szCs w:val="28"/>
        </w:rPr>
        <w:t>в соответствие с действующим законодательством,</w:t>
      </w:r>
      <w:r w:rsidR="005D0F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4612A" w:rsidRPr="00411F0C">
        <w:rPr>
          <w:sz w:val="28"/>
          <w:szCs w:val="28"/>
        </w:rPr>
        <w:t>п</w:t>
      </w:r>
      <w:proofErr w:type="spellEnd"/>
      <w:proofErr w:type="gramEnd"/>
      <w:r w:rsidR="0004612A" w:rsidRPr="00411F0C">
        <w:rPr>
          <w:sz w:val="28"/>
          <w:szCs w:val="28"/>
        </w:rPr>
        <w:t xml:space="preserve"> о с т а </w:t>
      </w:r>
      <w:proofErr w:type="spellStart"/>
      <w:r w:rsidR="0004612A" w:rsidRPr="00411F0C">
        <w:rPr>
          <w:sz w:val="28"/>
          <w:szCs w:val="28"/>
        </w:rPr>
        <w:t>н</w:t>
      </w:r>
      <w:proofErr w:type="spellEnd"/>
      <w:r w:rsidR="0004612A" w:rsidRPr="00411F0C">
        <w:rPr>
          <w:sz w:val="28"/>
          <w:szCs w:val="28"/>
        </w:rPr>
        <w:t xml:space="preserve"> о в л я ю:</w:t>
      </w:r>
    </w:p>
    <w:p w:rsidR="005C2F4F" w:rsidRPr="005C2F4F" w:rsidRDefault="0004612A" w:rsidP="005D0F3C">
      <w:pPr>
        <w:pStyle w:val="2"/>
        <w:numPr>
          <w:ilvl w:val="0"/>
          <w:numId w:val="0"/>
        </w:numPr>
        <w:ind w:firstLine="708"/>
        <w:jc w:val="both"/>
      </w:pPr>
      <w:r w:rsidRPr="00F04931">
        <w:rPr>
          <w:b w:val="0"/>
          <w:szCs w:val="28"/>
        </w:rPr>
        <w:t xml:space="preserve">1. </w:t>
      </w:r>
      <w:r w:rsidR="005C2F4F">
        <w:rPr>
          <w:b w:val="0"/>
          <w:szCs w:val="28"/>
        </w:rPr>
        <w:t xml:space="preserve">Внести в </w:t>
      </w:r>
      <w:r w:rsidR="00F53CBC" w:rsidRPr="00034281">
        <w:rPr>
          <w:b w:val="0"/>
          <w:bCs w:val="0"/>
          <w:szCs w:val="28"/>
        </w:rPr>
        <w:t>Положени</w:t>
      </w:r>
      <w:r w:rsidR="00F53CBC">
        <w:rPr>
          <w:b w:val="0"/>
          <w:bCs w:val="0"/>
          <w:szCs w:val="28"/>
        </w:rPr>
        <w:t>е</w:t>
      </w:r>
      <w:r w:rsidR="00F53CBC" w:rsidRPr="00034281">
        <w:rPr>
          <w:b w:val="0"/>
          <w:bCs w:val="0"/>
          <w:szCs w:val="28"/>
        </w:rPr>
        <w:t xml:space="preserve"> о порядке проведении общественных  слушаний по вопросу установления публичных сервитутов на территории Стародеревянковского сельского поселения Каневского район</w:t>
      </w:r>
      <w:r w:rsidR="005C2F4F" w:rsidRPr="00411F0C">
        <w:rPr>
          <w:b w:val="0"/>
        </w:rPr>
        <w:t>, утвержденн</w:t>
      </w:r>
      <w:r w:rsidR="00F53CBC">
        <w:rPr>
          <w:b w:val="0"/>
        </w:rPr>
        <w:t>ое</w:t>
      </w:r>
      <w:r w:rsidR="005C2F4F" w:rsidRPr="00411F0C">
        <w:rPr>
          <w:b w:val="0"/>
        </w:rPr>
        <w:t xml:space="preserve"> постановление</w:t>
      </w:r>
      <w:r w:rsidR="003211D2" w:rsidRPr="00411F0C">
        <w:rPr>
          <w:b w:val="0"/>
        </w:rPr>
        <w:t>м</w:t>
      </w:r>
      <w:r w:rsidR="005C2F4F" w:rsidRPr="005C2F4F">
        <w:rPr>
          <w:b w:val="0"/>
        </w:rPr>
        <w:t xml:space="preserve"> администрации Стародеревянковского сельского поселения Каневского района от </w:t>
      </w:r>
      <w:r w:rsidR="0066528C">
        <w:rPr>
          <w:b w:val="0"/>
        </w:rPr>
        <w:t>2</w:t>
      </w:r>
      <w:r w:rsidR="00F53CBC">
        <w:rPr>
          <w:b w:val="0"/>
        </w:rPr>
        <w:t>0</w:t>
      </w:r>
      <w:r w:rsidR="005C2F4F" w:rsidRPr="005C2F4F">
        <w:rPr>
          <w:b w:val="0"/>
        </w:rPr>
        <w:t xml:space="preserve"> </w:t>
      </w:r>
      <w:r w:rsidR="0066528C">
        <w:rPr>
          <w:b w:val="0"/>
        </w:rPr>
        <w:t>ма</w:t>
      </w:r>
      <w:r w:rsidR="00F53CBC">
        <w:rPr>
          <w:b w:val="0"/>
        </w:rPr>
        <w:t>я</w:t>
      </w:r>
      <w:r w:rsidR="0066528C">
        <w:rPr>
          <w:b w:val="0"/>
        </w:rPr>
        <w:t xml:space="preserve"> </w:t>
      </w:r>
      <w:r w:rsidR="005C2F4F" w:rsidRPr="005C2F4F">
        <w:rPr>
          <w:b w:val="0"/>
        </w:rPr>
        <w:t xml:space="preserve"> 20</w:t>
      </w:r>
      <w:r w:rsidR="0066528C">
        <w:rPr>
          <w:b w:val="0"/>
        </w:rPr>
        <w:t>1</w:t>
      </w:r>
      <w:r w:rsidR="00F53CBC">
        <w:rPr>
          <w:b w:val="0"/>
        </w:rPr>
        <w:t>4</w:t>
      </w:r>
      <w:r w:rsidR="005C2F4F" w:rsidRPr="005C2F4F">
        <w:rPr>
          <w:b w:val="0"/>
        </w:rPr>
        <w:t xml:space="preserve">г. № </w:t>
      </w:r>
      <w:r w:rsidR="00F53CBC">
        <w:rPr>
          <w:b w:val="0"/>
        </w:rPr>
        <w:t>414</w:t>
      </w:r>
      <w:r w:rsidR="005C2F4F">
        <w:rPr>
          <w:b w:val="0"/>
        </w:rPr>
        <w:t xml:space="preserve"> следующие изменения:</w:t>
      </w:r>
    </w:p>
    <w:p w:rsidR="0066528C" w:rsidRDefault="0066528C" w:rsidP="0066528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0F3C">
        <w:rPr>
          <w:rFonts w:ascii="Times New Roman" w:hAnsi="Times New Roman" w:cs="Times New Roman"/>
          <w:sz w:val="28"/>
          <w:szCs w:val="28"/>
        </w:rPr>
        <w:tab/>
      </w:r>
      <w:r w:rsidR="005C2F4F" w:rsidRPr="0066528C">
        <w:rPr>
          <w:rFonts w:ascii="Times New Roman" w:hAnsi="Times New Roman" w:cs="Times New Roman"/>
          <w:sz w:val="28"/>
          <w:szCs w:val="28"/>
        </w:rPr>
        <w:t xml:space="preserve">1.1. </w:t>
      </w:r>
      <w:r w:rsidRPr="0066528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53CBC">
        <w:rPr>
          <w:rFonts w:ascii="Times New Roman" w:hAnsi="Times New Roman" w:cs="Times New Roman"/>
          <w:sz w:val="28"/>
          <w:szCs w:val="28"/>
        </w:rPr>
        <w:t>2</w:t>
      </w:r>
      <w:r w:rsidR="00A610FA">
        <w:rPr>
          <w:rFonts w:ascii="Times New Roman" w:hAnsi="Times New Roman" w:cs="Times New Roman"/>
          <w:sz w:val="28"/>
          <w:szCs w:val="28"/>
        </w:rPr>
        <w:t>,</w:t>
      </w:r>
      <w:r w:rsidRPr="0066528C">
        <w:rPr>
          <w:rFonts w:ascii="Times New Roman" w:hAnsi="Times New Roman" w:cs="Times New Roman"/>
          <w:sz w:val="28"/>
          <w:szCs w:val="28"/>
        </w:rPr>
        <w:t xml:space="preserve"> </w:t>
      </w:r>
      <w:r w:rsidR="00411F0C" w:rsidRPr="006652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66528C">
        <w:rPr>
          <w:rFonts w:ascii="Times New Roman" w:hAnsi="Times New Roman" w:cs="Times New Roman"/>
          <w:sz w:val="28"/>
          <w:szCs w:val="28"/>
        </w:rPr>
        <w:t xml:space="preserve"> </w:t>
      </w:r>
      <w:r w:rsidR="00F53CBC">
        <w:rPr>
          <w:rFonts w:ascii="Times New Roman" w:hAnsi="Times New Roman" w:cs="Times New Roman"/>
          <w:sz w:val="28"/>
          <w:szCs w:val="28"/>
        </w:rPr>
        <w:t>2</w:t>
      </w:r>
      <w:r w:rsidRPr="0066528C">
        <w:rPr>
          <w:rFonts w:ascii="Times New Roman" w:hAnsi="Times New Roman" w:cs="Times New Roman"/>
          <w:sz w:val="28"/>
          <w:szCs w:val="28"/>
        </w:rPr>
        <w:t>.</w:t>
      </w:r>
      <w:r w:rsidR="00F53CBC">
        <w:rPr>
          <w:rFonts w:ascii="Times New Roman" w:hAnsi="Times New Roman" w:cs="Times New Roman"/>
          <w:sz w:val="28"/>
          <w:szCs w:val="28"/>
        </w:rPr>
        <w:t>1</w:t>
      </w:r>
      <w:r w:rsidR="00A610FA">
        <w:rPr>
          <w:rFonts w:ascii="Times New Roman" w:hAnsi="Times New Roman" w:cs="Times New Roman"/>
          <w:sz w:val="28"/>
          <w:szCs w:val="28"/>
        </w:rPr>
        <w:t>,</w:t>
      </w:r>
      <w:r w:rsidRPr="0066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53CBC">
        <w:rPr>
          <w:rFonts w:ascii="Times New Roman" w:hAnsi="Times New Roman" w:cs="Times New Roman"/>
          <w:sz w:val="28"/>
          <w:szCs w:val="28"/>
        </w:rPr>
        <w:t>2</w:t>
      </w:r>
      <w:r w:rsidRPr="006652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3CBC" w:rsidRPr="00F53CBC">
        <w:rPr>
          <w:rFonts w:ascii="Times New Roman" w:hAnsi="Times New Roman" w:cs="Times New Roman"/>
          <w:bCs/>
          <w:sz w:val="28"/>
          <w:szCs w:val="28"/>
        </w:rPr>
        <w:t>Цели установления публичных сервитутов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FC55EE" w:rsidRPr="00F53CBC" w:rsidRDefault="0066528C" w:rsidP="0066528C">
      <w:pPr>
        <w:ind w:firstLine="432"/>
        <w:jc w:val="both"/>
        <w:rPr>
          <w:sz w:val="28"/>
          <w:szCs w:val="28"/>
          <w:lang w:eastAsia="ru-RU"/>
        </w:rPr>
      </w:pPr>
      <w:r w:rsidRPr="00F53CBC">
        <w:rPr>
          <w:sz w:val="28"/>
          <w:szCs w:val="28"/>
        </w:rPr>
        <w:t xml:space="preserve">   «</w:t>
      </w:r>
      <w:r w:rsidR="00F53CBC" w:rsidRPr="00F53CBC">
        <w:rPr>
          <w:sz w:val="28"/>
          <w:szCs w:val="28"/>
        </w:rPr>
        <w:t>-</w:t>
      </w:r>
      <w:r w:rsidR="00F53CBC">
        <w:rPr>
          <w:sz w:val="28"/>
          <w:szCs w:val="28"/>
        </w:rPr>
        <w:t xml:space="preserve"> </w:t>
      </w:r>
      <w:r w:rsidR="00F53CBC" w:rsidRPr="00F53CBC">
        <w:rPr>
          <w:sz w:val="28"/>
          <w:szCs w:val="28"/>
          <w:lang w:eastAsia="ru-RU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r w:rsidR="00FC55EE" w:rsidRPr="00F53CBC">
        <w:rPr>
          <w:sz w:val="28"/>
          <w:szCs w:val="28"/>
          <w:lang w:eastAsia="ru-RU"/>
        </w:rPr>
        <w:t>».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8C">
        <w:rPr>
          <w:rFonts w:ascii="Times New Roman" w:hAnsi="Times New Roman" w:cs="Times New Roman"/>
          <w:sz w:val="28"/>
          <w:szCs w:val="28"/>
        </w:rPr>
        <w:t>2.</w:t>
      </w:r>
      <w:r w:rsidRPr="0066528C">
        <w:rPr>
          <w:sz w:val="28"/>
          <w:szCs w:val="28"/>
        </w:rPr>
        <w:t xml:space="preserve"> </w:t>
      </w:r>
      <w:r w:rsidRPr="0066528C">
        <w:rPr>
          <w:rFonts w:ascii="Times New Roman" w:hAnsi="Times New Roman" w:cs="Times New Roman"/>
          <w:sz w:val="28"/>
          <w:szCs w:val="28"/>
        </w:rPr>
        <w:t>Общему отделу администрации Стародеревянковского сельского поселения Каневского района</w:t>
      </w:r>
      <w:r w:rsidRPr="0087142F">
        <w:rPr>
          <w:rFonts w:ascii="Times New Roman" w:hAnsi="Times New Roman" w:cs="Times New Roman"/>
          <w:sz w:val="28"/>
          <w:szCs w:val="28"/>
        </w:rPr>
        <w:t xml:space="preserve"> </w:t>
      </w:r>
      <w:r w:rsidR="00321B25">
        <w:rPr>
          <w:rFonts w:ascii="Times New Roman" w:hAnsi="Times New Roman" w:cs="Times New Roman"/>
          <w:sz w:val="28"/>
          <w:szCs w:val="28"/>
        </w:rPr>
        <w:t xml:space="preserve">(Кротова) </w:t>
      </w:r>
      <w:r w:rsidRPr="0087142F">
        <w:rPr>
          <w:rFonts w:ascii="Times New Roman" w:hAnsi="Times New Roman" w:cs="Times New Roman"/>
          <w:sz w:val="28"/>
          <w:szCs w:val="28"/>
        </w:rPr>
        <w:t>обнародовать настоящее постановление, ведущему специалисту администрации (</w:t>
      </w:r>
      <w:proofErr w:type="spellStart"/>
      <w:r w:rsidRPr="0087142F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Pr="008714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7142F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87142F">
        <w:rPr>
          <w:rFonts w:ascii="Times New Roman" w:hAnsi="Times New Roman" w:cs="Times New Roman"/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6900F1" w:rsidRPr="0087142F" w:rsidRDefault="006900F1" w:rsidP="005D0F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142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04612A" w:rsidRDefault="0004612A" w:rsidP="0004612A">
      <w:pPr>
        <w:jc w:val="both"/>
        <w:rPr>
          <w:sz w:val="28"/>
          <w:szCs w:val="28"/>
          <w:lang w:eastAsia="ru-RU"/>
        </w:rPr>
      </w:pPr>
    </w:p>
    <w:p w:rsidR="0004612A" w:rsidRDefault="0004612A" w:rsidP="0004612A">
      <w:pPr>
        <w:jc w:val="both"/>
        <w:rPr>
          <w:sz w:val="28"/>
        </w:rPr>
      </w:pPr>
    </w:p>
    <w:p w:rsidR="0004612A" w:rsidRDefault="0004612A" w:rsidP="0004612A">
      <w:pPr>
        <w:jc w:val="both"/>
        <w:rPr>
          <w:sz w:val="28"/>
        </w:rPr>
      </w:pPr>
      <w:r>
        <w:rPr>
          <w:sz w:val="28"/>
        </w:rPr>
        <w:t xml:space="preserve">Глава Стародеревянковского </w:t>
      </w:r>
    </w:p>
    <w:p w:rsidR="0004612A" w:rsidRDefault="0004612A" w:rsidP="006900F1">
      <w:pPr>
        <w:jc w:val="both"/>
      </w:pPr>
      <w:r>
        <w:rPr>
          <w:sz w:val="28"/>
        </w:rPr>
        <w:t xml:space="preserve">сельского поселения Каневского района                                         </w:t>
      </w:r>
      <w:r w:rsidR="00833F8C">
        <w:rPr>
          <w:sz w:val="28"/>
        </w:rPr>
        <w:t xml:space="preserve">    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Гопкало</w:t>
      </w:r>
      <w:proofErr w:type="spellEnd"/>
    </w:p>
    <w:sectPr w:rsidR="0004612A" w:rsidSect="00B915E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D06903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67F30"/>
    <w:multiLevelType w:val="hybridMultilevel"/>
    <w:tmpl w:val="649E9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35572"/>
    <w:multiLevelType w:val="hybridMultilevel"/>
    <w:tmpl w:val="B75C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5C5A"/>
    <w:multiLevelType w:val="hybridMultilevel"/>
    <w:tmpl w:val="9A868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A5D2C"/>
    <w:multiLevelType w:val="hybridMultilevel"/>
    <w:tmpl w:val="FFBA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612A"/>
    <w:rsid w:val="00004729"/>
    <w:rsid w:val="00034281"/>
    <w:rsid w:val="00036F87"/>
    <w:rsid w:val="0004612A"/>
    <w:rsid w:val="000576C4"/>
    <w:rsid w:val="000A4376"/>
    <w:rsid w:val="000A5FB3"/>
    <w:rsid w:val="000E057E"/>
    <w:rsid w:val="000E21D4"/>
    <w:rsid w:val="00256FFD"/>
    <w:rsid w:val="002E7A00"/>
    <w:rsid w:val="003211D2"/>
    <w:rsid w:val="00321B25"/>
    <w:rsid w:val="00411F0C"/>
    <w:rsid w:val="004E740A"/>
    <w:rsid w:val="005C2F4F"/>
    <w:rsid w:val="005D0F3C"/>
    <w:rsid w:val="005F43BA"/>
    <w:rsid w:val="0066528C"/>
    <w:rsid w:val="006865D8"/>
    <w:rsid w:val="006900F1"/>
    <w:rsid w:val="006C6B8B"/>
    <w:rsid w:val="00795B28"/>
    <w:rsid w:val="007D6AF6"/>
    <w:rsid w:val="00833F8C"/>
    <w:rsid w:val="00902350"/>
    <w:rsid w:val="00965121"/>
    <w:rsid w:val="009A3CC9"/>
    <w:rsid w:val="00A610FA"/>
    <w:rsid w:val="00B915E4"/>
    <w:rsid w:val="00BD0463"/>
    <w:rsid w:val="00C22BC1"/>
    <w:rsid w:val="00C36775"/>
    <w:rsid w:val="00CD6D4C"/>
    <w:rsid w:val="00CF671E"/>
    <w:rsid w:val="00D03E00"/>
    <w:rsid w:val="00D10D01"/>
    <w:rsid w:val="00D27671"/>
    <w:rsid w:val="00D33A29"/>
    <w:rsid w:val="00E651F3"/>
    <w:rsid w:val="00E91298"/>
    <w:rsid w:val="00EF72D9"/>
    <w:rsid w:val="00F53CBC"/>
    <w:rsid w:val="00FC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12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4612A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4612A"/>
    <w:pPr>
      <w:keepNext/>
      <w:suppressAutoHyphens w:val="0"/>
      <w:spacing w:before="240" w:after="60" w:line="276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612A"/>
    <w:rPr>
      <w:b/>
      <w:bCs/>
      <w:sz w:val="28"/>
      <w:szCs w:val="24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04612A"/>
    <w:rPr>
      <w:b/>
      <w:bCs/>
      <w:sz w:val="28"/>
      <w:szCs w:val="28"/>
      <w:lang w:val="ru-RU" w:eastAsia="en-US" w:bidi="ar-SA"/>
    </w:rPr>
  </w:style>
  <w:style w:type="paragraph" w:styleId="a3">
    <w:name w:val="Subtitle"/>
    <w:basedOn w:val="a"/>
    <w:next w:val="a4"/>
    <w:qFormat/>
    <w:rsid w:val="0004612A"/>
    <w:pPr>
      <w:jc w:val="center"/>
    </w:pPr>
    <w:rPr>
      <w:b/>
      <w:sz w:val="26"/>
      <w:szCs w:val="20"/>
    </w:rPr>
  </w:style>
  <w:style w:type="paragraph" w:customStyle="1" w:styleId="21">
    <w:name w:val="Основной текст 21"/>
    <w:basedOn w:val="a"/>
    <w:rsid w:val="0004612A"/>
    <w:pPr>
      <w:jc w:val="center"/>
    </w:pPr>
    <w:rPr>
      <w:sz w:val="28"/>
    </w:rPr>
  </w:style>
  <w:style w:type="paragraph" w:customStyle="1" w:styleId="ConsPlusTitle">
    <w:name w:val="ConsPlusTitle"/>
    <w:rsid w:val="0004612A"/>
    <w:pPr>
      <w:widowControl w:val="0"/>
      <w:autoSpaceDE w:val="0"/>
      <w:autoSpaceDN w:val="0"/>
    </w:pPr>
    <w:rPr>
      <w:b/>
      <w:sz w:val="24"/>
    </w:rPr>
  </w:style>
  <w:style w:type="paragraph" w:styleId="a4">
    <w:name w:val="Body Text"/>
    <w:basedOn w:val="a"/>
    <w:rsid w:val="0004612A"/>
    <w:pPr>
      <w:spacing w:after="120"/>
    </w:pPr>
  </w:style>
  <w:style w:type="paragraph" w:styleId="a5">
    <w:name w:val="List Paragraph"/>
    <w:basedOn w:val="a"/>
    <w:uiPriority w:val="34"/>
    <w:qFormat/>
    <w:rsid w:val="003211D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A3C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Гипертекстовая ссылка"/>
    <w:uiPriority w:val="99"/>
    <w:rsid w:val="006900F1"/>
    <w:rPr>
      <w:color w:val="008000"/>
    </w:rPr>
  </w:style>
  <w:style w:type="paragraph" w:customStyle="1" w:styleId="ConsPlusNormal">
    <w:name w:val="ConsPlusNormal"/>
    <w:rsid w:val="006900F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8">
    <w:name w:val="Hyperlink"/>
    <w:basedOn w:val="a0"/>
    <w:uiPriority w:val="99"/>
    <w:unhideWhenUsed/>
    <w:rsid w:val="00411F0C"/>
    <w:rPr>
      <w:color w:val="0000FF"/>
      <w:u w:val="single"/>
    </w:rPr>
  </w:style>
  <w:style w:type="paragraph" w:customStyle="1" w:styleId="ConsPlusCell">
    <w:name w:val="ConsPlusCell"/>
    <w:rsid w:val="006652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C22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22BC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8C74-926D-47A6-9E8A-0EACDF41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18" baseType="variant"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https://login.consultant.ru/link/?req=doc&amp;base=LAW&amp;n=420537&amp;dst=100612&amp;field=134&amp;date=05.08.2022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https://login.consultant.ru/link/?req=doc&amp;base=LAW&amp;n=420537&amp;dst=100624&amp;field=134&amp;date=05.08.2022</vt:lpwstr>
      </vt:variant>
      <vt:variant>
        <vt:lpwstr/>
      </vt:variant>
      <vt:variant>
        <vt:i4>5242970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https://login.consultant.ru/link/?req=doc&amp;base=LAW&amp;n=420537&amp;dst=100217&amp;field=134&amp;date=05.08.2022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2023-06-27T06:29:00Z</cp:lastPrinted>
  <dcterms:created xsi:type="dcterms:W3CDTF">2023-05-22T08:56:00Z</dcterms:created>
  <dcterms:modified xsi:type="dcterms:W3CDTF">2023-06-27T06:29:00Z</dcterms:modified>
</cp:coreProperties>
</file>