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E8B" w:rsidRPr="004D1E8B" w:rsidRDefault="004D1E8B" w:rsidP="004D1E8B">
      <w:pPr>
        <w:pStyle w:val="a3"/>
        <w:spacing w:before="0" w:after="0"/>
        <w:rPr>
          <w:rFonts w:ascii="Times New Roman" w:hAnsi="Times New Roman" w:cs="Times New Roman"/>
          <w:noProof/>
          <w:lang w:eastAsia="ru-RU"/>
        </w:rPr>
      </w:pPr>
      <w:r w:rsidRPr="004D1E8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E8B" w:rsidRPr="004D1E8B" w:rsidRDefault="004D1E8B" w:rsidP="004D1E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1E8B">
        <w:rPr>
          <w:rFonts w:ascii="Times New Roman" w:hAnsi="Times New Roman" w:cs="Times New Roman"/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4D1E8B" w:rsidRPr="004D1E8B" w:rsidRDefault="004D1E8B" w:rsidP="004D1E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1E8B">
        <w:rPr>
          <w:rFonts w:ascii="Times New Roman" w:hAnsi="Times New Roman" w:cs="Times New Roman"/>
          <w:b/>
          <w:bCs/>
          <w:sz w:val="28"/>
          <w:szCs w:val="28"/>
        </w:rPr>
        <w:t>КАНЕВСКОГО РАЙОНА</w:t>
      </w:r>
    </w:p>
    <w:p w:rsidR="004D1E8B" w:rsidRPr="004D1E8B" w:rsidRDefault="004D1E8B" w:rsidP="004D1E8B">
      <w:pPr>
        <w:pStyle w:val="1"/>
        <w:ind w:left="0" w:firstLine="0"/>
        <w:jc w:val="left"/>
      </w:pPr>
      <w:r w:rsidRPr="004D1E8B">
        <w:t xml:space="preserve">                                                  </w:t>
      </w:r>
    </w:p>
    <w:p w:rsidR="004D1E8B" w:rsidRPr="004D1E8B" w:rsidRDefault="004D1E8B" w:rsidP="004D1E8B">
      <w:pPr>
        <w:pStyle w:val="1"/>
        <w:ind w:left="0" w:firstLine="0"/>
      </w:pPr>
      <w:r w:rsidRPr="004D1E8B">
        <w:t>РЕШЕНИЕ</w:t>
      </w: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21.11.2023</w:t>
      </w:r>
      <w:r w:rsidRPr="004D1E8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E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258</w:t>
      </w: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8B" w:rsidRPr="004D1E8B" w:rsidRDefault="004D1E8B" w:rsidP="004D1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D1E8B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4D1E8B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</w:rPr>
      </w:pPr>
    </w:p>
    <w:p w:rsidR="004D1E8B" w:rsidRPr="004D1E8B" w:rsidRDefault="004D1E8B" w:rsidP="004D1E8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1E8B"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индикаторов риска нарушения </w:t>
      </w:r>
    </w:p>
    <w:p w:rsidR="004D1E8B" w:rsidRPr="004D1E8B" w:rsidRDefault="004D1E8B" w:rsidP="004D1E8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2"/>
          <w:sz w:val="28"/>
          <w:szCs w:val="28"/>
        </w:rPr>
      </w:pPr>
      <w:r w:rsidRPr="004D1E8B">
        <w:rPr>
          <w:rFonts w:ascii="Times New Roman" w:hAnsi="Times New Roman" w:cs="Times New Roman"/>
          <w:b/>
          <w:sz w:val="28"/>
          <w:szCs w:val="28"/>
        </w:rPr>
        <w:t xml:space="preserve">обязательных требований, проверяемых в рамках осуществления муниципального контроля </w:t>
      </w:r>
      <w:r w:rsidRPr="004D1E8B">
        <w:rPr>
          <w:rFonts w:ascii="Times New Roman" w:hAnsi="Times New Roman" w:cs="Times New Roman"/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</w:p>
    <w:p w:rsidR="004D1E8B" w:rsidRDefault="004D1E8B" w:rsidP="004D1E8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1E8B">
        <w:rPr>
          <w:rFonts w:ascii="Times New Roman" w:hAnsi="Times New Roman" w:cs="Times New Roman"/>
          <w:b/>
          <w:spacing w:val="2"/>
          <w:sz w:val="28"/>
          <w:szCs w:val="28"/>
        </w:rPr>
        <w:t xml:space="preserve">в </w:t>
      </w:r>
      <w:r w:rsidRPr="004D1E8B">
        <w:rPr>
          <w:rFonts w:ascii="Times New Roman" w:hAnsi="Times New Roman" w:cs="Times New Roman"/>
          <w:b/>
          <w:sz w:val="28"/>
          <w:szCs w:val="28"/>
        </w:rPr>
        <w:t xml:space="preserve">границах населенных пунктов Стародеревянковского </w:t>
      </w:r>
    </w:p>
    <w:p w:rsidR="004D1E8B" w:rsidRPr="004D1E8B" w:rsidRDefault="004D1E8B" w:rsidP="004D1E8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1E8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Каневского района</w:t>
      </w:r>
    </w:p>
    <w:p w:rsidR="004D1E8B" w:rsidRPr="004D1E8B" w:rsidRDefault="004D1E8B" w:rsidP="004D1E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E8B" w:rsidRPr="004D1E8B" w:rsidRDefault="004D1E8B" w:rsidP="004D1E8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D1E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подпунктом 3 пункта 10 статьи 23 Федерального закона от 31 июля 2020 года № 248-ФЗ «О государственном контроле (надзоре) и муниципальном контроле в Российской Федерации», руководствуясь </w:t>
      </w:r>
      <w:r w:rsidRPr="004D1E8B">
        <w:rPr>
          <w:rStyle w:val="a6"/>
          <w:rFonts w:ascii="Times New Roman" w:hAnsi="Times New Roman"/>
          <w:i w:val="0"/>
          <w:sz w:val="28"/>
          <w:szCs w:val="28"/>
          <w:shd w:val="clear" w:color="auto" w:fill="FFFFFF"/>
        </w:rPr>
        <w:t>Постановлением</w:t>
      </w:r>
      <w:r w:rsidRPr="004D1E8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4D1E8B">
        <w:rPr>
          <w:rStyle w:val="a6"/>
          <w:rFonts w:ascii="Times New Roman" w:hAnsi="Times New Roman"/>
          <w:i w:val="0"/>
          <w:sz w:val="28"/>
          <w:szCs w:val="28"/>
          <w:shd w:val="clear" w:color="auto" w:fill="FFFFFF"/>
        </w:rPr>
        <w:t>Правительства</w:t>
      </w:r>
      <w:r w:rsidRPr="004D1E8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r w:rsidRPr="004D1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РФ от 25 июня </w:t>
      </w:r>
      <w:smartTag w:uri="urn:schemas-microsoft-com:office:smarttags" w:element="metricconverter">
        <w:smartTagPr>
          <w:attr w:name="ProductID" w:val="2021 г"/>
        </w:smartTagPr>
        <w:r w:rsidRPr="004D1E8B">
          <w:rPr>
            <w:rFonts w:ascii="Times New Roman" w:hAnsi="Times New Roman" w:cs="Times New Roman"/>
            <w:sz w:val="28"/>
            <w:szCs w:val="28"/>
            <w:shd w:val="clear" w:color="auto" w:fill="FFFFFF"/>
          </w:rPr>
          <w:t>2021 г</w:t>
        </w:r>
      </w:smartTag>
      <w:r w:rsidRPr="004D1E8B">
        <w:rPr>
          <w:rFonts w:ascii="Times New Roman" w:hAnsi="Times New Roman" w:cs="Times New Roman"/>
          <w:sz w:val="28"/>
          <w:szCs w:val="28"/>
          <w:shd w:val="clear" w:color="auto" w:fill="FFFFFF"/>
        </w:rPr>
        <w:t>. № </w:t>
      </w:r>
      <w:r w:rsidRPr="004D1E8B">
        <w:rPr>
          <w:rStyle w:val="a6"/>
          <w:rFonts w:ascii="Times New Roman" w:hAnsi="Times New Roman"/>
          <w:i w:val="0"/>
          <w:sz w:val="28"/>
          <w:szCs w:val="28"/>
          <w:shd w:val="clear" w:color="auto" w:fill="FFFFFF"/>
        </w:rPr>
        <w:t xml:space="preserve">990 </w:t>
      </w:r>
      <w:r w:rsidRPr="004D1E8B">
        <w:rPr>
          <w:rFonts w:ascii="Times New Roman" w:hAnsi="Times New Roman" w:cs="Times New Roman"/>
          <w:sz w:val="28"/>
          <w:szCs w:val="28"/>
          <w:shd w:val="clear" w:color="auto" w:fill="FFFFFF"/>
        </w:rPr>
        <w:t>"Об утверждении Правил разработки и утверждения</w:t>
      </w:r>
      <w:proofErr w:type="gramEnd"/>
      <w:r w:rsidRPr="004D1E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контрольными (надзорными) органами программы профилактики рисков причинения вреда (ущерба) охраняемым законом ценностям"</w:t>
      </w:r>
      <w:r w:rsidRPr="004D1E8B">
        <w:rPr>
          <w:rFonts w:ascii="Times New Roman" w:hAnsi="Times New Roman" w:cs="Times New Roman"/>
          <w:sz w:val="28"/>
          <w:szCs w:val="28"/>
        </w:rPr>
        <w:t xml:space="preserve">, Совет </w:t>
      </w: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4D1E8B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1E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D1E8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D1E8B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4D1E8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4D1E8B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4D1E8B" w:rsidRPr="004D1E8B" w:rsidRDefault="004D1E8B" w:rsidP="004D1E8B">
      <w:pPr>
        <w:tabs>
          <w:tab w:val="left" w:pos="-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D1E8B">
        <w:rPr>
          <w:rFonts w:ascii="Times New Roman" w:hAnsi="Times New Roman" w:cs="Times New Roman"/>
          <w:sz w:val="28"/>
          <w:szCs w:val="28"/>
        </w:rPr>
        <w:t xml:space="preserve">1. Утвердить перечень индикаторов риска нарушения обязательных требований, проверяемых в рамках осуществления муниципального контроля </w:t>
      </w:r>
      <w:r w:rsidRPr="004D1E8B">
        <w:rPr>
          <w:rFonts w:ascii="Times New Roman" w:hAnsi="Times New Roman" w:cs="Times New Roman"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D1E8B">
        <w:rPr>
          <w:rFonts w:ascii="Times New Roman" w:hAnsi="Times New Roman" w:cs="Times New Roman"/>
          <w:sz w:val="28"/>
          <w:szCs w:val="28"/>
        </w:rPr>
        <w:t>границах населенных пунктов Стародеревянковского сельского поселения Каневского района согласно приложению.</w:t>
      </w:r>
    </w:p>
    <w:p w:rsidR="004D1E8B" w:rsidRPr="004D1E8B" w:rsidRDefault="004D1E8B" w:rsidP="004D1E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4D1E8B">
        <w:rPr>
          <w:rFonts w:ascii="Times New Roman" w:hAnsi="Times New Roman" w:cs="Times New Roman"/>
          <w:sz w:val="28"/>
          <w:szCs w:val="28"/>
        </w:rPr>
        <w:t>. Контроль над исполнением настоящего решения возложить на постоянную комиссию Совета Стародеревянковского сельского поселения по вопросам строительства, ЖКХ, архитектуры и промышленности.</w:t>
      </w:r>
    </w:p>
    <w:p w:rsidR="004D1E8B" w:rsidRPr="004D1E8B" w:rsidRDefault="004D1E8B" w:rsidP="004D1E8B">
      <w:pPr>
        <w:pStyle w:val="2"/>
        <w:jc w:val="both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8.75pt;margin-top:38.7pt;width:10.35pt;height:3.55pt;z-index:251660288" strokecolor="white">
            <v:textbox style="mso-next-textbox:#_x0000_s1026">
              <w:txbxContent>
                <w:p w:rsidR="004D1E8B" w:rsidRDefault="004D1E8B" w:rsidP="004D1E8B"/>
              </w:txbxContent>
            </v:textbox>
          </v:shape>
        </w:pict>
      </w:r>
      <w:r w:rsidRPr="004D1E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4D1E8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E8B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обнародования.</w:t>
      </w:r>
    </w:p>
    <w:p w:rsidR="004D1E8B" w:rsidRPr="004D1E8B" w:rsidRDefault="004D1E8B" w:rsidP="004D1E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1E8B" w:rsidRPr="004D1E8B" w:rsidRDefault="004D1E8B" w:rsidP="004D1E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4D1E8B"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:rsidR="004D1E8B" w:rsidRPr="004D1E8B" w:rsidRDefault="004D1E8B" w:rsidP="004D1E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1E8B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 А.П. </w:t>
      </w:r>
      <w:proofErr w:type="spellStart"/>
      <w:r w:rsidRPr="004D1E8B">
        <w:rPr>
          <w:rFonts w:ascii="Times New Roman" w:hAnsi="Times New Roman" w:cs="Times New Roman"/>
          <w:sz w:val="28"/>
          <w:szCs w:val="28"/>
        </w:rPr>
        <w:t>Ягнюк</w:t>
      </w:r>
      <w:proofErr w:type="spellEnd"/>
    </w:p>
    <w:sectPr w:rsidR="004D1E8B" w:rsidRPr="004D1E8B" w:rsidSect="004D1E8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1E8B"/>
    <w:rsid w:val="004D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D1E8B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1E8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3">
    <w:name w:val="Subtitle"/>
    <w:basedOn w:val="a"/>
    <w:next w:val="a4"/>
    <w:link w:val="a5"/>
    <w:uiPriority w:val="99"/>
    <w:qFormat/>
    <w:rsid w:val="004D1E8B"/>
    <w:pPr>
      <w:keepNext/>
      <w:suppressAutoHyphens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0"/>
    <w:link w:val="a3"/>
    <w:uiPriority w:val="99"/>
    <w:rsid w:val="004D1E8B"/>
    <w:rPr>
      <w:rFonts w:ascii="Arial" w:eastAsia="Times New Roman" w:hAnsi="Arial" w:cs="Arial"/>
      <w:i/>
      <w:iCs/>
      <w:sz w:val="28"/>
      <w:szCs w:val="28"/>
      <w:lang w:eastAsia="ar-SA"/>
    </w:rPr>
  </w:style>
  <w:style w:type="paragraph" w:customStyle="1" w:styleId="2">
    <w:name w:val="Без интервала2"/>
    <w:uiPriority w:val="99"/>
    <w:rsid w:val="004D1E8B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styleId="a6">
    <w:name w:val="Emphasis"/>
    <w:uiPriority w:val="99"/>
    <w:qFormat/>
    <w:rsid w:val="004D1E8B"/>
    <w:rPr>
      <w:rFonts w:cs="Times New Roman"/>
      <w:i/>
      <w:iCs/>
    </w:rPr>
  </w:style>
  <w:style w:type="paragraph" w:styleId="a4">
    <w:name w:val="Body Text"/>
    <w:basedOn w:val="a"/>
    <w:link w:val="a7"/>
    <w:uiPriority w:val="99"/>
    <w:semiHidden/>
    <w:unhideWhenUsed/>
    <w:rsid w:val="004D1E8B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4D1E8B"/>
  </w:style>
  <w:style w:type="paragraph" w:styleId="a8">
    <w:name w:val="Balloon Text"/>
    <w:basedOn w:val="a"/>
    <w:link w:val="a9"/>
    <w:uiPriority w:val="99"/>
    <w:semiHidden/>
    <w:unhideWhenUsed/>
    <w:rsid w:val="004D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1E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2023-11-21T10:30:00Z</cp:lastPrinted>
  <dcterms:created xsi:type="dcterms:W3CDTF">2023-11-21T10:20:00Z</dcterms:created>
  <dcterms:modified xsi:type="dcterms:W3CDTF">2023-11-21T10:31:00Z</dcterms:modified>
</cp:coreProperties>
</file>