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503E3">
        <w:rPr>
          <w:rFonts w:ascii="Times New Roman" w:hAnsi="Times New Roman" w:cs="Times New Roman"/>
          <w:noProof/>
        </w:rPr>
        <w:drawing>
          <wp:inline distT="0" distB="0" distL="0" distR="0">
            <wp:extent cx="514350" cy="642938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3E3">
        <w:rPr>
          <w:rFonts w:ascii="Times New Roman" w:hAnsi="Times New Roman" w:cs="Times New Roman"/>
          <w:b/>
          <w:sz w:val="28"/>
          <w:szCs w:val="28"/>
        </w:rPr>
        <w:t>СОВЕТ СТАРОДЕРЕВЯНКОВСКОГО СЕЛЬСКОГО ПОСЕЛЕНИЯ КАНЕВСКОГО РАЙОНА</w:t>
      </w: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pStyle w:val="1"/>
        <w:tabs>
          <w:tab w:val="left" w:pos="0"/>
        </w:tabs>
        <w:spacing w:before="0" w:after="0"/>
        <w:rPr>
          <w:rFonts w:ascii="Times New Roman" w:hAnsi="Times New Roman"/>
          <w:sz w:val="28"/>
          <w:szCs w:val="28"/>
        </w:rPr>
      </w:pPr>
      <w:r w:rsidRPr="00E503E3">
        <w:rPr>
          <w:rFonts w:ascii="Times New Roman" w:hAnsi="Times New Roman"/>
          <w:sz w:val="28"/>
          <w:szCs w:val="28"/>
        </w:rPr>
        <w:t>РЕШЕНИЕ</w:t>
      </w:r>
    </w:p>
    <w:p w:rsidR="00E503E3" w:rsidRPr="00E503E3" w:rsidRDefault="00BB3422" w:rsidP="00E503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5011D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7D4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</w:t>
      </w:r>
      <w:r w:rsidR="00E503E3" w:rsidRPr="00E503E3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E503E3" w:rsidRPr="00E503E3" w:rsidRDefault="00EF48C7" w:rsidP="00EF48C7">
      <w:pPr>
        <w:pStyle w:val="a3"/>
        <w:jc w:val="center"/>
        <w:rPr>
          <w:b/>
          <w:sz w:val="28"/>
          <w:szCs w:val="28"/>
        </w:rPr>
      </w:pPr>
      <w:r w:rsidRPr="00541D4F">
        <w:rPr>
          <w:b/>
          <w:sz w:val="28"/>
          <w:szCs w:val="28"/>
        </w:rPr>
        <w:t>Об утверждении Положения о порядке установки и содержания мемориальных досок и других памятных знаков в</w:t>
      </w:r>
      <w:r w:rsidR="00BB3422">
        <w:rPr>
          <w:b/>
          <w:sz w:val="28"/>
          <w:szCs w:val="28"/>
        </w:rPr>
        <w:t xml:space="preserve"> </w:t>
      </w:r>
      <w:r w:rsidR="00E503E3" w:rsidRPr="00E503E3">
        <w:rPr>
          <w:b/>
          <w:sz w:val="28"/>
          <w:szCs w:val="28"/>
        </w:rPr>
        <w:t>Стародеревянковско</w:t>
      </w:r>
      <w:r>
        <w:rPr>
          <w:b/>
          <w:sz w:val="28"/>
          <w:szCs w:val="28"/>
        </w:rPr>
        <w:t>м</w:t>
      </w:r>
      <w:r w:rsidR="00E503E3" w:rsidRPr="00E503E3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м</w:t>
      </w:r>
      <w:r w:rsidR="00E503E3" w:rsidRPr="00E503E3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и</w:t>
      </w:r>
      <w:r w:rsidR="00E503E3" w:rsidRPr="00E503E3">
        <w:rPr>
          <w:b/>
          <w:sz w:val="28"/>
          <w:szCs w:val="28"/>
        </w:rPr>
        <w:t xml:space="preserve"> Каневского района 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48C7" w:rsidRPr="00B05D1F" w:rsidRDefault="00EF48C7" w:rsidP="001E7B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A21B1">
        <w:rPr>
          <w:rFonts w:ascii="Times New Roman" w:eastAsia="Times New Roman" w:hAnsi="Times New Roman"/>
          <w:sz w:val="28"/>
          <w:szCs w:val="28"/>
        </w:rPr>
        <w:t>В целях определения порядка принятия решений об установкеи обеспечени</w:t>
      </w:r>
      <w:r w:rsidRPr="00B05D1F">
        <w:rPr>
          <w:rFonts w:ascii="Times New Roman" w:eastAsia="Times New Roman" w:hAnsi="Times New Roman"/>
          <w:sz w:val="28"/>
          <w:szCs w:val="28"/>
        </w:rPr>
        <w:t>и</w:t>
      </w:r>
      <w:r w:rsidRPr="00AA21B1">
        <w:rPr>
          <w:rFonts w:ascii="Times New Roman" w:eastAsia="Times New Roman" w:hAnsi="Times New Roman"/>
          <w:sz w:val="28"/>
          <w:szCs w:val="28"/>
        </w:rPr>
        <w:t xml:space="preserve"> сохранности мемориальных досок и других памятных знаков на территории </w:t>
      </w:r>
      <w:r>
        <w:rPr>
          <w:rFonts w:ascii="Times New Roman" w:eastAsia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AA21B1">
        <w:rPr>
          <w:rFonts w:ascii="Times New Roman" w:eastAsia="Times New Roman" w:hAnsi="Times New Roman"/>
          <w:sz w:val="28"/>
          <w:szCs w:val="28"/>
        </w:rPr>
        <w:t xml:space="preserve">, сохранения, использования, развития и пропаганды культурно-исторических ценностей, определения критериев, являющихся основанием для принятия решений об увековечении памяти выдающихся событий </w:t>
      </w:r>
      <w:r w:rsidRPr="00B05D1F">
        <w:rPr>
          <w:rFonts w:ascii="Times New Roman" w:eastAsia="Times New Roman" w:hAnsi="Times New Roman"/>
          <w:sz w:val="28"/>
          <w:szCs w:val="28"/>
        </w:rPr>
        <w:t xml:space="preserve">и </w:t>
      </w:r>
      <w:r w:rsidRPr="00AA21B1">
        <w:rPr>
          <w:rFonts w:ascii="Times New Roman" w:eastAsia="Times New Roman" w:hAnsi="Times New Roman"/>
          <w:sz w:val="28"/>
          <w:szCs w:val="28"/>
        </w:rPr>
        <w:t>личностей, которые внесли значительный вклад в развитие</w:t>
      </w:r>
      <w:r>
        <w:rPr>
          <w:rFonts w:ascii="Times New Roman" w:eastAsia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AA21B1">
        <w:rPr>
          <w:rFonts w:ascii="Times New Roman" w:eastAsia="Times New Roman" w:hAnsi="Times New Roman"/>
          <w:sz w:val="28"/>
          <w:szCs w:val="28"/>
        </w:rPr>
        <w:t xml:space="preserve">, в соответствии с </w:t>
      </w:r>
      <w:r w:rsidRPr="00B05D1F">
        <w:rPr>
          <w:rFonts w:ascii="Times New Roman" w:hAnsi="Times New Roman"/>
          <w:sz w:val="28"/>
          <w:szCs w:val="28"/>
        </w:rPr>
        <w:t>Федеральным законом от 06.10.2003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B05D1F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eastAsia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B05D1F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eastAsia="Times New Roman" w:hAnsi="Times New Roman"/>
          <w:sz w:val="28"/>
          <w:szCs w:val="28"/>
        </w:rPr>
        <w:t>Стародеревянковского сельского поселения Каневского района,</w:t>
      </w:r>
      <w:r w:rsidR="001E1951" w:rsidRPr="00B05D1F">
        <w:rPr>
          <w:rFonts w:ascii="Times New Roman" w:hAnsi="Times New Roman"/>
          <w:sz w:val="28"/>
          <w:szCs w:val="28"/>
        </w:rPr>
        <w:t>решил:</w:t>
      </w:r>
    </w:p>
    <w:p w:rsidR="00EF48C7" w:rsidRPr="00B05D1F" w:rsidRDefault="00EF48C7" w:rsidP="001E7BFE">
      <w:pPr>
        <w:pStyle w:val="ConsPlusNormal"/>
        <w:ind w:firstLine="709"/>
        <w:jc w:val="both"/>
        <w:rPr>
          <w:sz w:val="28"/>
          <w:szCs w:val="28"/>
        </w:rPr>
      </w:pPr>
      <w:r w:rsidRPr="00B05D1F">
        <w:rPr>
          <w:sz w:val="28"/>
          <w:szCs w:val="28"/>
        </w:rPr>
        <w:t xml:space="preserve">1.Утвердить </w:t>
      </w:r>
      <w:hyperlink w:anchor="Par34" w:tooltip="ПОЛОЖЕНИЕ" w:history="1">
        <w:r w:rsidRPr="00B05D1F">
          <w:rPr>
            <w:color w:val="000000" w:themeColor="text1"/>
            <w:sz w:val="28"/>
            <w:szCs w:val="28"/>
          </w:rPr>
          <w:t>Положение</w:t>
        </w:r>
      </w:hyperlink>
      <w:r w:rsidRPr="00B05D1F">
        <w:rPr>
          <w:sz w:val="28"/>
          <w:szCs w:val="28"/>
        </w:rPr>
        <w:t xml:space="preserve">о порядке установки и содержания мемориальных досок и других памятных знаков в </w:t>
      </w:r>
      <w:r>
        <w:rPr>
          <w:rFonts w:eastAsia="Times New Roman"/>
          <w:sz w:val="28"/>
          <w:szCs w:val="28"/>
        </w:rPr>
        <w:t>Стародеревянковском сельском поселении Каневского района</w:t>
      </w:r>
      <w:r w:rsidRPr="00B05D1F">
        <w:rPr>
          <w:sz w:val="28"/>
          <w:szCs w:val="28"/>
        </w:rPr>
        <w:t xml:space="preserve"> согласно приложению.</w:t>
      </w:r>
    </w:p>
    <w:p w:rsidR="00E503E3" w:rsidRPr="00EF48C7" w:rsidRDefault="00EF48C7" w:rsidP="001E7B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8C7">
        <w:rPr>
          <w:rFonts w:ascii="Times New Roman" w:hAnsi="Times New Roman" w:cs="Times New Roman"/>
          <w:sz w:val="28"/>
          <w:szCs w:val="28"/>
        </w:rPr>
        <w:t>2</w:t>
      </w:r>
      <w:r w:rsidR="00E503E3" w:rsidRPr="00EF48C7">
        <w:rPr>
          <w:rFonts w:ascii="Times New Roman" w:hAnsi="Times New Roman" w:cs="Times New Roman"/>
          <w:sz w:val="28"/>
          <w:szCs w:val="28"/>
        </w:rPr>
        <w:t>.Обнародовать настоящее решение в установленном порядке и разместить в информационно-телекоммуникационной сети «Интернет» на официальном сайте администрации Стародеревянковского сельского поселения Каневского района.</w:t>
      </w:r>
    </w:p>
    <w:p w:rsidR="00E503E3" w:rsidRPr="00E503E3" w:rsidRDefault="00EF48C7" w:rsidP="001E7B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03E3" w:rsidRPr="00E503E3">
        <w:rPr>
          <w:rFonts w:ascii="Times New Roman" w:hAnsi="Times New Roman" w:cs="Times New Roman"/>
          <w:sz w:val="28"/>
          <w:szCs w:val="28"/>
        </w:rPr>
        <w:t xml:space="preserve">.Контроль за выполнением настоящего решения возложить на постоянную комиссию </w:t>
      </w:r>
      <w:r w:rsidR="00E503E3"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="00E503E3"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="00E503E3"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района.</w:t>
      </w:r>
    </w:p>
    <w:p w:rsidR="00E503E3" w:rsidRPr="00E503E3" w:rsidRDefault="00EF48C7" w:rsidP="001E7B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03E3" w:rsidRPr="00E503E3">
        <w:rPr>
          <w:rFonts w:ascii="Times New Roman" w:hAnsi="Times New Roman" w:cs="Times New Roman"/>
          <w:sz w:val="28"/>
          <w:szCs w:val="28"/>
        </w:rPr>
        <w:t>.Настоящее решение вступает в силу с</w:t>
      </w:r>
      <w:r w:rsidR="001E1951">
        <w:rPr>
          <w:rFonts w:ascii="Times New Roman" w:hAnsi="Times New Roman" w:cs="Times New Roman"/>
          <w:sz w:val="28"/>
          <w:szCs w:val="28"/>
        </w:rPr>
        <w:t>о</w:t>
      </w:r>
      <w:r w:rsidR="00E503E3" w:rsidRPr="00E503E3">
        <w:rPr>
          <w:rFonts w:ascii="Times New Roman" w:hAnsi="Times New Roman" w:cs="Times New Roman"/>
          <w:sz w:val="28"/>
          <w:szCs w:val="28"/>
        </w:rPr>
        <w:t xml:space="preserve"> д</w:t>
      </w:r>
      <w:r w:rsidR="001E1951">
        <w:rPr>
          <w:rFonts w:ascii="Times New Roman" w:hAnsi="Times New Roman" w:cs="Times New Roman"/>
          <w:sz w:val="28"/>
          <w:szCs w:val="28"/>
        </w:rPr>
        <w:t>ня его</w:t>
      </w:r>
      <w:r w:rsidR="00E503E3" w:rsidRPr="00E503E3">
        <w:rPr>
          <w:rFonts w:ascii="Times New Roman" w:hAnsi="Times New Roman" w:cs="Times New Roman"/>
          <w:sz w:val="28"/>
          <w:szCs w:val="28"/>
        </w:rPr>
        <w:t xml:space="preserve"> обнародования.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BFE" w:rsidRDefault="001E7BFE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</w:t>
      </w:r>
      <w:r w:rsidR="00E503E3" w:rsidRPr="00E503E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1E7BFE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</w:t>
      </w:r>
      <w:r w:rsidR="00BB342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E7BFE">
        <w:rPr>
          <w:rFonts w:ascii="Times New Roman" w:hAnsi="Times New Roman" w:cs="Times New Roman"/>
          <w:sz w:val="28"/>
          <w:szCs w:val="28"/>
        </w:rPr>
        <w:t>И.Ю. Власенко</w:t>
      </w:r>
    </w:p>
    <w:p w:rsid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</w:t>
      </w:r>
      <w:r w:rsidR="00BB342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503E3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sectPr w:rsidR="00E503E3" w:rsidRPr="00E503E3" w:rsidSect="00E503E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3E3"/>
    <w:rsid w:val="001E1951"/>
    <w:rsid w:val="001E7BFE"/>
    <w:rsid w:val="0035011D"/>
    <w:rsid w:val="005D4406"/>
    <w:rsid w:val="00627D4D"/>
    <w:rsid w:val="009C17B0"/>
    <w:rsid w:val="00BB3422"/>
    <w:rsid w:val="00C96F9E"/>
    <w:rsid w:val="00D1450C"/>
    <w:rsid w:val="00D74797"/>
    <w:rsid w:val="00E503E3"/>
    <w:rsid w:val="00EF48C7"/>
    <w:rsid w:val="00FE5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F9E"/>
  </w:style>
  <w:style w:type="paragraph" w:styleId="1">
    <w:name w:val="heading 1"/>
    <w:basedOn w:val="a"/>
    <w:next w:val="a"/>
    <w:link w:val="10"/>
    <w:qFormat/>
    <w:rsid w:val="00E503E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3E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E50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03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48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9</cp:revision>
  <cp:lastPrinted>2023-12-22T07:19:00Z</cp:lastPrinted>
  <dcterms:created xsi:type="dcterms:W3CDTF">2023-09-15T13:00:00Z</dcterms:created>
  <dcterms:modified xsi:type="dcterms:W3CDTF">2023-12-28T05:18:00Z</dcterms:modified>
</cp:coreProperties>
</file>