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0" w:rsidRDefault="002B0EAA" w:rsidP="00797327">
      <w:pPr>
        <w:tabs>
          <w:tab w:val="left" w:pos="9465"/>
        </w:tabs>
        <w:suppressAutoHyphens/>
        <w:spacing w:before="240"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257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50" w:rsidRDefault="00D53450" w:rsidP="00AD12AC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АДМИНИСТРАЦИЯ СТАРОДЕРЕВЯНКОВСКОГО СЕЛЬСКОГО ПОСЕЛЕНИЯ КАНЕВСКОГО  РАЙОНА</w:t>
      </w:r>
    </w:p>
    <w:p w:rsidR="00D53450" w:rsidRDefault="00D53450" w:rsidP="00797327">
      <w:pPr>
        <w:pStyle w:val="a4"/>
        <w:spacing w:before="240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>ПОСТАНОВЛЕНИЕ</w:t>
      </w:r>
    </w:p>
    <w:p w:rsidR="00D53450" w:rsidRDefault="00D53450" w:rsidP="00797327">
      <w:pPr>
        <w:pStyle w:val="a3"/>
        <w:rPr>
          <w:lang w:eastAsia="ar-SA"/>
        </w:rPr>
      </w:pPr>
    </w:p>
    <w:p w:rsidR="00110E3A" w:rsidRDefault="00205361" w:rsidP="00797327">
      <w:pPr>
        <w:tabs>
          <w:tab w:val="left" w:pos="1382"/>
          <w:tab w:val="left" w:pos="1599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E719A2">
        <w:rPr>
          <w:color w:val="000000"/>
          <w:sz w:val="28"/>
        </w:rPr>
        <w:t xml:space="preserve">27.12.2023                                                </w:t>
      </w:r>
      <w:r w:rsidR="000C059A">
        <w:rPr>
          <w:color w:val="000000"/>
          <w:sz w:val="28"/>
        </w:rPr>
        <w:t xml:space="preserve">           </w:t>
      </w:r>
      <w:r w:rsidR="00E719A2">
        <w:rPr>
          <w:color w:val="000000"/>
          <w:sz w:val="28"/>
        </w:rPr>
        <w:t xml:space="preserve">                                             </w:t>
      </w:r>
      <w:r w:rsidR="00D53450">
        <w:rPr>
          <w:color w:val="000000"/>
          <w:sz w:val="28"/>
        </w:rPr>
        <w:t>№</w:t>
      </w:r>
      <w:r w:rsidR="000C059A">
        <w:rPr>
          <w:color w:val="000000"/>
          <w:sz w:val="28"/>
        </w:rPr>
        <w:t xml:space="preserve"> 428</w:t>
      </w:r>
    </w:p>
    <w:p w:rsidR="001C30CA" w:rsidRDefault="001C30CA" w:rsidP="00797327">
      <w:pPr>
        <w:tabs>
          <w:tab w:val="left" w:pos="1382"/>
          <w:tab w:val="left" w:pos="1599"/>
        </w:tabs>
        <w:suppressAutoHyphens/>
        <w:rPr>
          <w:color w:val="000000"/>
          <w:sz w:val="28"/>
        </w:rPr>
      </w:pPr>
    </w:p>
    <w:p w:rsidR="00D53450" w:rsidRDefault="00D53450" w:rsidP="00797327">
      <w:pPr>
        <w:tabs>
          <w:tab w:val="left" w:pos="1080"/>
        </w:tabs>
        <w:suppressAutoHyphens/>
        <w:jc w:val="center"/>
        <w:rPr>
          <w:color w:val="000000"/>
          <w:sz w:val="28"/>
          <w:lang w:eastAsia="zh-CN"/>
        </w:rPr>
      </w:pPr>
      <w:proofErr w:type="spellStart"/>
      <w:r>
        <w:rPr>
          <w:color w:val="000000"/>
          <w:sz w:val="28"/>
        </w:rPr>
        <w:t>ст-ца</w:t>
      </w:r>
      <w:proofErr w:type="spellEnd"/>
      <w:r>
        <w:rPr>
          <w:color w:val="000000"/>
          <w:sz w:val="28"/>
        </w:rPr>
        <w:t xml:space="preserve"> Стародеревянковская</w:t>
      </w:r>
    </w:p>
    <w:p w:rsidR="00D53450" w:rsidRDefault="00D53450" w:rsidP="00797327">
      <w:pPr>
        <w:tabs>
          <w:tab w:val="left" w:pos="1080"/>
        </w:tabs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E719A2" w:rsidRDefault="00726300" w:rsidP="00E719A2">
      <w:pPr>
        <w:jc w:val="center"/>
        <w:rPr>
          <w:b/>
          <w:sz w:val="28"/>
          <w:szCs w:val="28"/>
        </w:rPr>
      </w:pPr>
      <w:r w:rsidRPr="00E719A2">
        <w:rPr>
          <w:b/>
          <w:sz w:val="28"/>
          <w:szCs w:val="28"/>
        </w:rPr>
        <w:t xml:space="preserve">Об утверждении Порядка сообщения руководителями муниципальных учреждений Стародеревянковского сельского поселения Каневского района о возникновении личной заинтересованности </w:t>
      </w:r>
      <w:proofErr w:type="gramStart"/>
      <w:r w:rsidRPr="00E719A2">
        <w:rPr>
          <w:b/>
          <w:sz w:val="28"/>
          <w:szCs w:val="28"/>
        </w:rPr>
        <w:t>при</w:t>
      </w:r>
      <w:proofErr w:type="gramEnd"/>
    </w:p>
    <w:p w:rsidR="00E719A2" w:rsidRDefault="00726300" w:rsidP="00E719A2">
      <w:pPr>
        <w:jc w:val="center"/>
        <w:rPr>
          <w:b/>
          <w:sz w:val="28"/>
          <w:szCs w:val="28"/>
        </w:rPr>
      </w:pPr>
      <w:r w:rsidRPr="00E719A2">
        <w:rPr>
          <w:b/>
          <w:sz w:val="28"/>
          <w:szCs w:val="28"/>
        </w:rPr>
        <w:t xml:space="preserve"> исполнении должностных обязанностей, </w:t>
      </w:r>
      <w:proofErr w:type="gramStart"/>
      <w:r w:rsidRPr="00E719A2">
        <w:rPr>
          <w:b/>
          <w:sz w:val="28"/>
          <w:szCs w:val="28"/>
        </w:rPr>
        <w:t>которая</w:t>
      </w:r>
      <w:proofErr w:type="gramEnd"/>
      <w:r w:rsidRPr="00E719A2">
        <w:rPr>
          <w:b/>
          <w:sz w:val="28"/>
          <w:szCs w:val="28"/>
        </w:rPr>
        <w:t xml:space="preserve"> приводит </w:t>
      </w:r>
    </w:p>
    <w:p w:rsidR="00726300" w:rsidRPr="00E719A2" w:rsidRDefault="00726300" w:rsidP="00E719A2">
      <w:pPr>
        <w:jc w:val="center"/>
        <w:rPr>
          <w:b/>
          <w:sz w:val="28"/>
          <w:szCs w:val="28"/>
        </w:rPr>
      </w:pPr>
      <w:r w:rsidRPr="00E719A2">
        <w:rPr>
          <w:b/>
          <w:sz w:val="28"/>
          <w:szCs w:val="28"/>
        </w:rPr>
        <w:t>или может</w:t>
      </w:r>
      <w:r w:rsidR="00E719A2">
        <w:rPr>
          <w:b/>
          <w:sz w:val="28"/>
          <w:szCs w:val="28"/>
        </w:rPr>
        <w:t xml:space="preserve"> </w:t>
      </w:r>
      <w:r w:rsidRPr="00E719A2">
        <w:rPr>
          <w:b/>
          <w:sz w:val="28"/>
          <w:szCs w:val="28"/>
        </w:rPr>
        <w:t>привести к конфликту интересов</w:t>
      </w:r>
    </w:p>
    <w:p w:rsidR="00726300" w:rsidRPr="00E719A2" w:rsidRDefault="00726300" w:rsidP="00726300">
      <w:pPr>
        <w:spacing w:line="280" w:lineRule="exact"/>
        <w:ind w:firstLine="567"/>
        <w:jc w:val="center"/>
        <w:rPr>
          <w:sz w:val="28"/>
          <w:szCs w:val="28"/>
        </w:rPr>
      </w:pPr>
    </w:p>
    <w:p w:rsidR="00E719A2" w:rsidRDefault="00726300" w:rsidP="00726300">
      <w:pPr>
        <w:pStyle w:val="aa"/>
        <w:ind w:firstLine="709"/>
        <w:jc w:val="both"/>
        <w:rPr>
          <w:sz w:val="28"/>
          <w:szCs w:val="28"/>
          <w:lang w:eastAsia="ru-RU"/>
        </w:rPr>
      </w:pPr>
      <w:r w:rsidRPr="009E4F20">
        <w:rPr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в целях обеспечения принятия мер по предупреждению коррупции руководителями муниципальных учреждений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E4F20">
        <w:rPr>
          <w:sz w:val="28"/>
          <w:szCs w:val="28"/>
          <w:lang w:eastAsia="ru-RU"/>
        </w:rPr>
        <w:t>,</w:t>
      </w:r>
    </w:p>
    <w:p w:rsidR="00726300" w:rsidRDefault="00726300" w:rsidP="00E719A2">
      <w:pPr>
        <w:pStyle w:val="aa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726300" w:rsidRPr="009E4F20" w:rsidRDefault="00726300" w:rsidP="00726300">
      <w:pPr>
        <w:pStyle w:val="aa"/>
        <w:ind w:firstLine="709"/>
        <w:jc w:val="both"/>
        <w:rPr>
          <w:sz w:val="28"/>
          <w:szCs w:val="28"/>
          <w:lang w:eastAsia="ru-RU"/>
        </w:rPr>
      </w:pPr>
      <w:r w:rsidRPr="009E4F20">
        <w:rPr>
          <w:sz w:val="28"/>
          <w:szCs w:val="28"/>
          <w:lang w:eastAsia="ru-RU"/>
        </w:rPr>
        <w:t xml:space="preserve">1. Утвердить прилагаемый Порядок сообщения руководителями муниципальных учреждений </w:t>
      </w:r>
      <w:r w:rsidR="00D441D6">
        <w:rPr>
          <w:sz w:val="28"/>
          <w:szCs w:val="28"/>
        </w:rPr>
        <w:t>Стародеревянковского сельского поселения Каневского района</w:t>
      </w:r>
      <w:r w:rsidRPr="009E4F20">
        <w:rPr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44ED" w:rsidRDefault="00D441D6" w:rsidP="00070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00E">
        <w:rPr>
          <w:sz w:val="28"/>
          <w:szCs w:val="28"/>
        </w:rPr>
        <w:t>.</w:t>
      </w:r>
      <w:r w:rsidR="00E719A2">
        <w:rPr>
          <w:sz w:val="28"/>
          <w:szCs w:val="28"/>
        </w:rPr>
        <w:t xml:space="preserve"> </w:t>
      </w:r>
      <w:r w:rsidR="00E3700E" w:rsidRPr="00146AA8">
        <w:rPr>
          <w:sz w:val="28"/>
          <w:szCs w:val="28"/>
        </w:rPr>
        <w:t xml:space="preserve">Общему отделу администрации </w:t>
      </w:r>
      <w:r w:rsidR="00E3700E">
        <w:rPr>
          <w:sz w:val="28"/>
          <w:szCs w:val="28"/>
        </w:rPr>
        <w:t>Стародеревянковск</w:t>
      </w:r>
      <w:r w:rsidR="00E3700E" w:rsidRPr="00146AA8">
        <w:rPr>
          <w:sz w:val="28"/>
          <w:szCs w:val="28"/>
        </w:rPr>
        <w:t>ого сельского поселения Каневского района (</w:t>
      </w:r>
      <w:r w:rsidR="002F0B27">
        <w:rPr>
          <w:sz w:val="28"/>
          <w:szCs w:val="28"/>
        </w:rPr>
        <w:t>Смирнова</w:t>
      </w:r>
      <w:r w:rsidR="00E3700E" w:rsidRPr="00146AA8">
        <w:rPr>
          <w:sz w:val="28"/>
          <w:szCs w:val="28"/>
        </w:rPr>
        <w:t>) обнародовать настоящее постановление в установленном порядке</w:t>
      </w:r>
      <w:r w:rsidR="004367DD">
        <w:rPr>
          <w:sz w:val="28"/>
          <w:szCs w:val="28"/>
        </w:rPr>
        <w:t>, ведущему специалисту</w:t>
      </w:r>
      <w:r w:rsidR="004367DD" w:rsidRPr="00146AA8">
        <w:rPr>
          <w:sz w:val="28"/>
          <w:szCs w:val="28"/>
        </w:rPr>
        <w:t xml:space="preserve">администрации </w:t>
      </w:r>
      <w:r w:rsidR="004367DD">
        <w:rPr>
          <w:sz w:val="28"/>
          <w:szCs w:val="28"/>
        </w:rPr>
        <w:t>Стародеревянковск</w:t>
      </w:r>
      <w:r w:rsidR="004367DD" w:rsidRPr="00146AA8">
        <w:rPr>
          <w:sz w:val="28"/>
          <w:szCs w:val="28"/>
        </w:rPr>
        <w:t>ого сельского поселения Каневского района (</w:t>
      </w:r>
      <w:r w:rsidR="004367DD">
        <w:rPr>
          <w:sz w:val="28"/>
          <w:szCs w:val="28"/>
        </w:rPr>
        <w:t>Сивкова</w:t>
      </w:r>
      <w:r w:rsidR="004367DD" w:rsidRPr="00146AA8">
        <w:rPr>
          <w:sz w:val="28"/>
          <w:szCs w:val="28"/>
        </w:rPr>
        <w:t>)</w:t>
      </w:r>
      <w:r w:rsidR="00E3700E" w:rsidRPr="00146AA8">
        <w:rPr>
          <w:sz w:val="28"/>
          <w:szCs w:val="28"/>
        </w:rPr>
        <w:t xml:space="preserve"> </w:t>
      </w:r>
      <w:proofErr w:type="gramStart"/>
      <w:r w:rsidR="00E3700E" w:rsidRPr="00146AA8">
        <w:rPr>
          <w:sz w:val="28"/>
          <w:szCs w:val="28"/>
        </w:rPr>
        <w:t>разместить</w:t>
      </w:r>
      <w:proofErr w:type="gramEnd"/>
      <w:r w:rsidR="00E3700E" w:rsidRPr="00146AA8">
        <w:rPr>
          <w:sz w:val="28"/>
          <w:szCs w:val="28"/>
        </w:rPr>
        <w:t xml:space="preserve"> настоящее постановление на официальном сайте </w:t>
      </w:r>
      <w:r w:rsidR="00E3700E">
        <w:rPr>
          <w:sz w:val="28"/>
          <w:szCs w:val="28"/>
        </w:rPr>
        <w:t xml:space="preserve">Стародеревянковского </w:t>
      </w:r>
      <w:r w:rsidR="00E3700E" w:rsidRPr="00146AA8">
        <w:rPr>
          <w:sz w:val="28"/>
          <w:szCs w:val="28"/>
        </w:rPr>
        <w:t xml:space="preserve">сельского поселения Каневского района в информационно-телекоммуникационной сети </w:t>
      </w:r>
      <w:r w:rsidR="00E3700E">
        <w:rPr>
          <w:sz w:val="28"/>
          <w:szCs w:val="28"/>
        </w:rPr>
        <w:t>«</w:t>
      </w:r>
      <w:r w:rsidR="00E3700E" w:rsidRPr="00146AA8">
        <w:rPr>
          <w:sz w:val="28"/>
          <w:szCs w:val="28"/>
        </w:rPr>
        <w:t>Интернет</w:t>
      </w:r>
      <w:r w:rsidR="00E3700E">
        <w:rPr>
          <w:sz w:val="28"/>
          <w:szCs w:val="28"/>
        </w:rPr>
        <w:t>»</w:t>
      </w:r>
      <w:r w:rsidR="00E3700E" w:rsidRPr="00146AA8">
        <w:rPr>
          <w:sz w:val="28"/>
          <w:szCs w:val="28"/>
        </w:rPr>
        <w:t>.</w:t>
      </w:r>
    </w:p>
    <w:p w:rsidR="00C444ED" w:rsidRDefault="00D441D6" w:rsidP="00070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00E">
        <w:rPr>
          <w:sz w:val="28"/>
          <w:szCs w:val="28"/>
        </w:rPr>
        <w:t xml:space="preserve">. </w:t>
      </w:r>
      <w:r w:rsidR="00E719A2">
        <w:rPr>
          <w:sz w:val="28"/>
          <w:szCs w:val="28"/>
        </w:rPr>
        <w:t xml:space="preserve"> </w:t>
      </w:r>
      <w:proofErr w:type="gramStart"/>
      <w:r w:rsidR="00E3700E" w:rsidRPr="00146AA8">
        <w:rPr>
          <w:sz w:val="28"/>
          <w:szCs w:val="28"/>
        </w:rPr>
        <w:t>Контроль за</w:t>
      </w:r>
      <w:proofErr w:type="gramEnd"/>
      <w:r w:rsidR="00E3700E" w:rsidRPr="00146AA8">
        <w:rPr>
          <w:sz w:val="28"/>
          <w:szCs w:val="28"/>
        </w:rPr>
        <w:t xml:space="preserve"> выполнением настоящего постановления </w:t>
      </w:r>
      <w:r w:rsidR="00A067D9">
        <w:rPr>
          <w:sz w:val="28"/>
          <w:szCs w:val="28"/>
        </w:rPr>
        <w:t>оставляю за собой</w:t>
      </w:r>
      <w:r w:rsidR="00C444ED">
        <w:rPr>
          <w:sz w:val="28"/>
          <w:szCs w:val="28"/>
        </w:rPr>
        <w:t>.</w:t>
      </w:r>
    </w:p>
    <w:p w:rsidR="00E3700E" w:rsidRPr="00146AA8" w:rsidRDefault="00D441D6" w:rsidP="0007038F">
      <w:pPr>
        <w:pStyle w:val="11"/>
        <w:shd w:val="clear" w:color="auto" w:fill="FFFFFF"/>
        <w:spacing w:after="0" w:line="100" w:lineRule="atLeast"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700E" w:rsidRPr="00146AA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D53450" w:rsidRDefault="00D53450" w:rsidP="00797327">
      <w:pPr>
        <w:suppressAutoHyphens/>
        <w:rPr>
          <w:color w:val="000000"/>
          <w:sz w:val="28"/>
          <w:szCs w:val="28"/>
          <w:lang w:eastAsia="zh-CN"/>
        </w:rPr>
      </w:pPr>
    </w:p>
    <w:p w:rsidR="00D53450" w:rsidRDefault="00D53450" w:rsidP="00797327">
      <w:pPr>
        <w:suppressAutoHyphens/>
        <w:rPr>
          <w:color w:val="000000"/>
          <w:sz w:val="28"/>
          <w:szCs w:val="28"/>
          <w:lang w:eastAsia="zh-CN"/>
        </w:rPr>
      </w:pPr>
    </w:p>
    <w:p w:rsidR="00A862B9" w:rsidRDefault="00A862B9" w:rsidP="00797327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E6FA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D53450">
        <w:rPr>
          <w:color w:val="000000"/>
          <w:sz w:val="28"/>
          <w:szCs w:val="28"/>
        </w:rPr>
        <w:t xml:space="preserve">Стародеревянковского </w:t>
      </w:r>
    </w:p>
    <w:p w:rsidR="00296F7E" w:rsidRDefault="00E719A2" w:rsidP="00797327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53450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D53450">
        <w:rPr>
          <w:color w:val="000000"/>
          <w:sz w:val="28"/>
          <w:szCs w:val="28"/>
        </w:rPr>
        <w:t xml:space="preserve">поселения Каневского района     </w:t>
      </w:r>
      <w:r>
        <w:rPr>
          <w:color w:val="000000"/>
          <w:sz w:val="28"/>
          <w:szCs w:val="28"/>
        </w:rPr>
        <w:t xml:space="preserve">                                      </w:t>
      </w:r>
      <w:r w:rsidR="00D53450">
        <w:rPr>
          <w:color w:val="000000"/>
          <w:sz w:val="28"/>
          <w:szCs w:val="28"/>
        </w:rPr>
        <w:t xml:space="preserve">   </w:t>
      </w:r>
      <w:proofErr w:type="spellStart"/>
      <w:r w:rsidR="00A862B9">
        <w:rPr>
          <w:color w:val="000000"/>
          <w:sz w:val="28"/>
          <w:szCs w:val="28"/>
        </w:rPr>
        <w:t>С.А.Гопкало</w:t>
      </w:r>
      <w:proofErr w:type="spellEnd"/>
    </w:p>
    <w:p w:rsidR="00296F7E" w:rsidRDefault="00296F7E" w:rsidP="00797327">
      <w:pPr>
        <w:suppressAutoHyphens/>
        <w:rPr>
          <w:color w:val="000000"/>
          <w:sz w:val="28"/>
          <w:szCs w:val="28"/>
        </w:rPr>
      </w:pPr>
    </w:p>
    <w:p w:rsidR="00D441D6" w:rsidRDefault="00D441D6" w:rsidP="00797327">
      <w:pPr>
        <w:ind w:left="5529"/>
        <w:jc w:val="center"/>
        <w:rPr>
          <w:sz w:val="28"/>
          <w:szCs w:val="28"/>
        </w:rPr>
      </w:pPr>
    </w:p>
    <w:p w:rsidR="00D441D6" w:rsidRDefault="00D441D6" w:rsidP="00797327">
      <w:pPr>
        <w:ind w:left="5529"/>
        <w:jc w:val="center"/>
        <w:rPr>
          <w:sz w:val="28"/>
          <w:szCs w:val="28"/>
        </w:rPr>
      </w:pPr>
    </w:p>
    <w:p w:rsidR="00D441D6" w:rsidRDefault="00D441D6" w:rsidP="00797327">
      <w:pPr>
        <w:ind w:left="5529"/>
        <w:jc w:val="center"/>
        <w:rPr>
          <w:sz w:val="28"/>
          <w:szCs w:val="28"/>
        </w:rPr>
      </w:pPr>
    </w:p>
    <w:p w:rsidR="00E719A2" w:rsidRDefault="00E719A2" w:rsidP="00797327">
      <w:pPr>
        <w:ind w:left="5529"/>
        <w:jc w:val="center"/>
        <w:rPr>
          <w:sz w:val="28"/>
          <w:szCs w:val="28"/>
        </w:rPr>
      </w:pPr>
    </w:p>
    <w:p w:rsidR="00296F7E" w:rsidRDefault="00296F7E" w:rsidP="0079732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96F7E" w:rsidRDefault="00296F7E" w:rsidP="00797327">
      <w:pPr>
        <w:ind w:left="5529"/>
        <w:jc w:val="center"/>
        <w:rPr>
          <w:sz w:val="28"/>
          <w:szCs w:val="28"/>
        </w:rPr>
      </w:pPr>
    </w:p>
    <w:p w:rsidR="00296F7E" w:rsidRDefault="00296F7E" w:rsidP="0079732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6F7E" w:rsidRDefault="00296F7E" w:rsidP="0079732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96F7E" w:rsidRDefault="00296F7E" w:rsidP="0079732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Стародеревянковского </w:t>
      </w:r>
    </w:p>
    <w:p w:rsidR="00296F7E" w:rsidRDefault="00296F7E" w:rsidP="0079732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96F7E" w:rsidRDefault="00296F7E" w:rsidP="0079732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</w:p>
    <w:p w:rsidR="00296F7E" w:rsidRDefault="00296F7E" w:rsidP="00797327">
      <w:pPr>
        <w:ind w:left="552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059A">
        <w:rPr>
          <w:sz w:val="28"/>
          <w:szCs w:val="28"/>
        </w:rPr>
        <w:t xml:space="preserve">27.12.2023 </w:t>
      </w:r>
      <w:r w:rsidR="006E28CF">
        <w:rPr>
          <w:sz w:val="28"/>
          <w:szCs w:val="28"/>
        </w:rPr>
        <w:t>№</w:t>
      </w:r>
      <w:r w:rsidR="000C059A">
        <w:rPr>
          <w:sz w:val="28"/>
          <w:szCs w:val="28"/>
        </w:rPr>
        <w:t xml:space="preserve"> 428</w:t>
      </w:r>
    </w:p>
    <w:p w:rsidR="00296F7E" w:rsidRDefault="00296F7E" w:rsidP="00797327">
      <w:pPr>
        <w:suppressAutoHyphens/>
        <w:rPr>
          <w:color w:val="000000"/>
          <w:sz w:val="28"/>
          <w:szCs w:val="28"/>
        </w:rPr>
      </w:pPr>
    </w:p>
    <w:p w:rsidR="00D441D6" w:rsidRPr="00D441D6" w:rsidRDefault="00D441D6" w:rsidP="00E719A2">
      <w:pPr>
        <w:jc w:val="center"/>
        <w:rPr>
          <w:sz w:val="28"/>
          <w:szCs w:val="28"/>
        </w:rPr>
      </w:pPr>
      <w:r w:rsidRPr="00D441D6">
        <w:rPr>
          <w:sz w:val="28"/>
          <w:szCs w:val="28"/>
        </w:rPr>
        <w:t>Порядок</w:t>
      </w:r>
    </w:p>
    <w:p w:rsidR="0007038F" w:rsidRDefault="00E719A2" w:rsidP="00E719A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441D6" w:rsidRPr="00D441D6">
        <w:rPr>
          <w:sz w:val="28"/>
          <w:szCs w:val="28"/>
        </w:rPr>
        <w:t>ообщения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учреждений</w:t>
      </w:r>
    </w:p>
    <w:p w:rsidR="00D441D6" w:rsidRPr="00D441D6" w:rsidRDefault="00E719A2" w:rsidP="00E719A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441D6" w:rsidRPr="00D441D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9E141B">
        <w:rPr>
          <w:sz w:val="28"/>
          <w:szCs w:val="28"/>
        </w:rPr>
        <w:t>Стародеревянковско</w:t>
      </w:r>
      <w:r>
        <w:rPr>
          <w:sz w:val="28"/>
          <w:szCs w:val="28"/>
        </w:rPr>
        <w:t>е</w:t>
      </w:r>
      <w:r w:rsidR="009E141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  <w:r w:rsidR="009E141B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при исполнении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конфликту</w:t>
      </w:r>
      <w:r>
        <w:rPr>
          <w:sz w:val="28"/>
          <w:szCs w:val="28"/>
        </w:rPr>
        <w:t xml:space="preserve"> </w:t>
      </w:r>
      <w:r w:rsidR="00D441D6" w:rsidRPr="00D441D6">
        <w:rPr>
          <w:sz w:val="28"/>
          <w:szCs w:val="28"/>
        </w:rPr>
        <w:t>интересов</w:t>
      </w:r>
    </w:p>
    <w:p w:rsidR="00D441D6" w:rsidRPr="006E0B95" w:rsidRDefault="00D441D6" w:rsidP="00D441D6">
      <w:pPr>
        <w:spacing w:line="280" w:lineRule="exact"/>
        <w:ind w:firstLine="567"/>
        <w:rPr>
          <w:sz w:val="28"/>
          <w:szCs w:val="28"/>
        </w:rPr>
      </w:pPr>
      <w:bookmarkStart w:id="0" w:name="sub_1011"/>
      <w:bookmarkEnd w:id="0"/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 xml:space="preserve">1. Настоящий Порядок определяет правила сообщения руководителями муниципальных учреждений </w:t>
      </w:r>
      <w:r w:rsidR="009E141B">
        <w:rPr>
          <w:sz w:val="28"/>
          <w:szCs w:val="28"/>
        </w:rPr>
        <w:t>Стародеревянковского сельского поселения Каневского района</w:t>
      </w:r>
      <w:r w:rsidR="00D441D6" w:rsidRPr="006E0B9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441D6" w:rsidRPr="006E0B95" w:rsidRDefault="00D441D6" w:rsidP="00E719A2">
      <w:pPr>
        <w:jc w:val="both"/>
        <w:rPr>
          <w:sz w:val="28"/>
          <w:szCs w:val="28"/>
        </w:rPr>
      </w:pPr>
      <w:r w:rsidRPr="006E0B95">
        <w:rPr>
          <w:sz w:val="28"/>
          <w:szCs w:val="28"/>
        </w:rPr>
        <w:t>Для целей настоящего Порядка используются понятия «конфликт интересов» и «личная заинтересованность», установленные Федеральным законом от 25 декабря 2008 года № 273-ФЗ «О противодействии коррупции».</w:t>
      </w:r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 xml:space="preserve">2. В целях предотвращения и урегулирования конфликта интересов, как меры по предупреждению коррупции в учреждении, предусмотренной статьей 13.3 Федерального законаот 25 декабря 2008 года № 273-ФЗ «О противодействии коррупции», руководители муниципальных учреждений </w:t>
      </w:r>
      <w:r w:rsidR="009E141B">
        <w:rPr>
          <w:sz w:val="28"/>
          <w:szCs w:val="28"/>
        </w:rPr>
        <w:t>Стародеревянковского сельского поселения Каневского района</w:t>
      </w:r>
      <w:r w:rsidR="00D441D6" w:rsidRPr="006E0B95">
        <w:rPr>
          <w:sz w:val="28"/>
          <w:szCs w:val="28"/>
        </w:rPr>
        <w:t xml:space="preserve"> (далее – руководители учреждений) сообщают о возникновении личной заинтересованности при исполнении должностных обязанностей, которая приводит или может привести к конфликтуинтересов.</w:t>
      </w:r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 xml:space="preserve">4. Руководители </w:t>
      </w:r>
      <w:r w:rsidR="00D441D6" w:rsidRPr="009E141B">
        <w:rPr>
          <w:sz w:val="28"/>
          <w:szCs w:val="28"/>
        </w:rPr>
        <w:t>учреждений в течение трех рабочих дней со дня, когда им стало известно о возникновении</w:t>
      </w:r>
      <w:r w:rsidR="00D441D6" w:rsidRPr="006E0B95">
        <w:rPr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составляют на имя главы </w:t>
      </w:r>
      <w:r w:rsidR="009E141B">
        <w:rPr>
          <w:sz w:val="28"/>
          <w:szCs w:val="28"/>
        </w:rPr>
        <w:t>Стародеревянковского сельского поселения Каневского района</w:t>
      </w:r>
      <w:r w:rsidR="00D441D6" w:rsidRPr="006E0B95">
        <w:rPr>
          <w:sz w:val="28"/>
          <w:szCs w:val="28"/>
        </w:rPr>
        <w:t xml:space="preserve"> уведомление по форме согласно Приложению № 1 к настоящему Порядку и направляют его должностному лицу, ответственному за профилактику коррупционных правонарушенийв администрации </w:t>
      </w:r>
      <w:r w:rsidR="009E141B">
        <w:rPr>
          <w:sz w:val="28"/>
          <w:szCs w:val="28"/>
        </w:rPr>
        <w:t>Стародеревянковского сельского поселения Каневского района</w:t>
      </w:r>
      <w:r w:rsidR="00D441D6" w:rsidRPr="006E0B95">
        <w:rPr>
          <w:sz w:val="28"/>
          <w:szCs w:val="28"/>
        </w:rPr>
        <w:t>(далее — ответственное должностное лицо), для предварительного рассмотрения.</w:t>
      </w:r>
    </w:p>
    <w:p w:rsidR="00D441D6" w:rsidRDefault="00D441D6" w:rsidP="00E719A2">
      <w:pPr>
        <w:jc w:val="both"/>
        <w:rPr>
          <w:sz w:val="28"/>
          <w:szCs w:val="28"/>
        </w:rPr>
      </w:pPr>
      <w:r w:rsidRPr="009E141B">
        <w:rPr>
          <w:sz w:val="28"/>
          <w:szCs w:val="28"/>
        </w:rPr>
        <w:lastRenderedPageBreak/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D441D6" w:rsidRPr="006E0B95" w:rsidRDefault="00D441D6" w:rsidP="00E719A2">
      <w:pPr>
        <w:jc w:val="both"/>
        <w:rPr>
          <w:sz w:val="28"/>
          <w:szCs w:val="28"/>
        </w:rPr>
      </w:pPr>
      <w:r w:rsidRPr="006E0B95">
        <w:rPr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>5. Уведомление подлежит регистрации ответственным должностным лицом в журнале регистрации уведомлений, образец которого предусмотрен Приложением № 2 кнастоящему Порядку, в день представления уведомления.</w:t>
      </w:r>
    </w:p>
    <w:p w:rsidR="00D441D6" w:rsidRPr="006E0B95" w:rsidRDefault="00D441D6" w:rsidP="00E719A2">
      <w:pPr>
        <w:jc w:val="both"/>
        <w:rPr>
          <w:sz w:val="28"/>
          <w:szCs w:val="28"/>
        </w:rPr>
      </w:pPr>
      <w:r w:rsidRPr="006E0B95">
        <w:rPr>
          <w:sz w:val="28"/>
          <w:szCs w:val="28"/>
        </w:rPr>
        <w:t>Копия уведомления с отметкой о регистрации выдаётся руководителю учреждения под роспись в журнале регистрации уведомленийлибо направляется по почте с уведомлением о получении.</w:t>
      </w:r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>6. В ходе предварительного рассмотрения уведомления ответственное должностное лицо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D441D6" w:rsidRPr="006E0B95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>7. По результатам предварительного рассмотрения уведомления ответственное должностное лицо подготавливает мотивированное заключение.</w:t>
      </w:r>
    </w:p>
    <w:p w:rsidR="00D441D6" w:rsidRPr="006E0B95" w:rsidRDefault="00D441D6" w:rsidP="00E719A2">
      <w:pPr>
        <w:jc w:val="both"/>
        <w:rPr>
          <w:sz w:val="28"/>
          <w:szCs w:val="28"/>
        </w:rPr>
      </w:pPr>
      <w:r w:rsidRPr="006E0B95">
        <w:rPr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в Комиссию по соблюдению требований к служебному поведению руководителями муниципальных учреждений и урегулированию конфликта интересов (далее </w:t>
      </w:r>
      <w:r>
        <w:rPr>
          <w:sz w:val="28"/>
          <w:szCs w:val="28"/>
        </w:rPr>
        <w:t xml:space="preserve">– </w:t>
      </w:r>
      <w:r w:rsidRPr="006E0B95">
        <w:rPr>
          <w:sz w:val="28"/>
          <w:szCs w:val="28"/>
        </w:rPr>
        <w:t>Комиссия) в течение семи рабочих дней со дня поступления уведомления ответственному должностному лицу.</w:t>
      </w:r>
    </w:p>
    <w:p w:rsidR="00D441D6" w:rsidRPr="006E0B95" w:rsidRDefault="00D441D6" w:rsidP="00E719A2">
      <w:pPr>
        <w:jc w:val="both"/>
        <w:rPr>
          <w:sz w:val="28"/>
          <w:szCs w:val="28"/>
        </w:rPr>
      </w:pPr>
      <w:r w:rsidRPr="006E0B95">
        <w:rPr>
          <w:sz w:val="28"/>
          <w:szCs w:val="28"/>
        </w:rPr>
        <w:t xml:space="preserve">В случае направления запросов, указанных в пункте 6 настоящего Порядка, уведомления, заключения и другие материалы представляются </w:t>
      </w:r>
      <w:r>
        <w:rPr>
          <w:sz w:val="28"/>
          <w:szCs w:val="28"/>
        </w:rPr>
        <w:t xml:space="preserve">председателю </w:t>
      </w:r>
      <w:r w:rsidRPr="006E0B9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6E0B95">
        <w:rPr>
          <w:sz w:val="28"/>
          <w:szCs w:val="28"/>
        </w:rPr>
        <w:t xml:space="preserve"> в течение 45 календарных дней со дня поступления уведомлений ответственному должностному лицу. Указанный срок может быть продлен, но не более чем на 30 календарных дней.</w:t>
      </w:r>
    </w:p>
    <w:p w:rsidR="00D441D6" w:rsidRPr="006E0B95" w:rsidRDefault="00D441D6" w:rsidP="00E719A2">
      <w:pPr>
        <w:jc w:val="both"/>
        <w:rPr>
          <w:sz w:val="28"/>
          <w:szCs w:val="28"/>
        </w:rPr>
      </w:pPr>
      <w:r w:rsidRPr="006E0B95">
        <w:rPr>
          <w:sz w:val="28"/>
          <w:szCs w:val="28"/>
        </w:rPr>
        <w:t>Комиссия рассматривает уведомление и принимает по нему решение в порядке, установленном Положением о Комиссии, и направляет принятое решение руководителю учредителя.</w:t>
      </w:r>
    </w:p>
    <w:p w:rsidR="00D441D6" w:rsidRPr="00C2786D" w:rsidRDefault="00E719A2" w:rsidP="00E71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1D6" w:rsidRPr="006E0B95">
        <w:rPr>
          <w:sz w:val="28"/>
          <w:szCs w:val="28"/>
        </w:rPr>
        <w:t>8. Уведомление, а также копия документа о мерах по предотвращению или урегулированию конфликта интересов (при наличии) приобщаются к личному делу руководителя учреждения.</w:t>
      </w:r>
    </w:p>
    <w:p w:rsidR="009E141B" w:rsidRDefault="009E141B" w:rsidP="00E719A2">
      <w:pPr>
        <w:pStyle w:val="11"/>
        <w:tabs>
          <w:tab w:val="left" w:pos="4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41B" w:rsidRDefault="009E141B" w:rsidP="00E719A2">
      <w:pPr>
        <w:pStyle w:val="11"/>
        <w:tabs>
          <w:tab w:val="left" w:pos="4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41B" w:rsidRPr="00571ABA" w:rsidRDefault="009E141B" w:rsidP="00E719A2">
      <w:pPr>
        <w:pStyle w:val="11"/>
        <w:tabs>
          <w:tab w:val="left" w:pos="4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ABA">
        <w:rPr>
          <w:rFonts w:ascii="Times New Roman" w:eastAsia="Times New Roman" w:hAnsi="Times New Roman" w:cs="Times New Roman"/>
          <w:bCs/>
          <w:sz w:val="28"/>
          <w:szCs w:val="28"/>
        </w:rPr>
        <w:t>Ведущий специалист</w:t>
      </w:r>
    </w:p>
    <w:p w:rsidR="009E141B" w:rsidRPr="00571ABA" w:rsidRDefault="009E141B" w:rsidP="00E719A2">
      <w:pPr>
        <w:pStyle w:val="11"/>
        <w:tabs>
          <w:tab w:val="left" w:pos="4550"/>
        </w:tabs>
        <w:spacing w:after="0" w:line="240" w:lineRule="auto"/>
        <w:jc w:val="both"/>
        <w:rPr>
          <w:rStyle w:val="12"/>
          <w:rFonts w:ascii="Times New Roman" w:eastAsia="Times New Roman" w:hAnsi="Times New Roman" w:cs="Times New Roman"/>
          <w:sz w:val="28"/>
          <w:szCs w:val="28"/>
        </w:rPr>
      </w:pPr>
      <w:r w:rsidRPr="00571A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571ABA">
        <w:rPr>
          <w:rStyle w:val="12"/>
          <w:rFonts w:ascii="Times New Roman" w:eastAsia="Times New Roman" w:hAnsi="Times New Roman" w:cs="Times New Roman"/>
          <w:sz w:val="28"/>
          <w:szCs w:val="28"/>
        </w:rPr>
        <w:t>Стародеревянковского</w:t>
      </w:r>
    </w:p>
    <w:p w:rsidR="009E141B" w:rsidRPr="00571ABA" w:rsidRDefault="009E141B" w:rsidP="00E719A2">
      <w:pPr>
        <w:pStyle w:val="11"/>
        <w:tabs>
          <w:tab w:val="left" w:pos="4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BA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                        </w:t>
      </w:r>
      <w:proofErr w:type="spellStart"/>
      <w:r w:rsidRPr="00571ABA">
        <w:rPr>
          <w:rFonts w:ascii="Times New Roman" w:hAnsi="Times New Roman" w:cs="Times New Roman"/>
          <w:sz w:val="28"/>
          <w:szCs w:val="28"/>
        </w:rPr>
        <w:t>Л.А.Сивкова</w:t>
      </w:r>
      <w:proofErr w:type="spellEnd"/>
    </w:p>
    <w:p w:rsidR="00D441D6" w:rsidRDefault="00D441D6" w:rsidP="00E719A2">
      <w:pPr>
        <w:rPr>
          <w:sz w:val="28"/>
          <w:szCs w:val="28"/>
        </w:rPr>
      </w:pPr>
    </w:p>
    <w:p w:rsidR="009E141B" w:rsidRDefault="009E141B" w:rsidP="00D441D6">
      <w:pPr>
        <w:rPr>
          <w:sz w:val="28"/>
          <w:szCs w:val="28"/>
        </w:rPr>
      </w:pPr>
    </w:p>
    <w:p w:rsidR="009E141B" w:rsidRDefault="009E141B" w:rsidP="00D441D6">
      <w:pPr>
        <w:rPr>
          <w:sz w:val="28"/>
          <w:szCs w:val="28"/>
        </w:rPr>
      </w:pPr>
    </w:p>
    <w:p w:rsidR="009E141B" w:rsidRDefault="009E141B" w:rsidP="00D441D6">
      <w:pPr>
        <w:rPr>
          <w:sz w:val="28"/>
          <w:szCs w:val="28"/>
        </w:rPr>
      </w:pPr>
    </w:p>
    <w:p w:rsidR="009E141B" w:rsidRDefault="009E141B" w:rsidP="00D441D6">
      <w:pPr>
        <w:rPr>
          <w:sz w:val="28"/>
          <w:szCs w:val="28"/>
        </w:rPr>
      </w:pPr>
    </w:p>
    <w:p w:rsidR="009E141B" w:rsidRDefault="009E141B" w:rsidP="00D441D6">
      <w:pPr>
        <w:rPr>
          <w:sz w:val="28"/>
          <w:szCs w:val="28"/>
        </w:rPr>
      </w:pPr>
    </w:p>
    <w:p w:rsidR="009E141B" w:rsidRDefault="009E141B" w:rsidP="00D441D6">
      <w:pPr>
        <w:rPr>
          <w:sz w:val="28"/>
          <w:szCs w:val="28"/>
        </w:rPr>
      </w:pPr>
    </w:p>
    <w:p w:rsidR="00D441D6" w:rsidRPr="00372E78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>ПРИЛОЖЕНИЕ №1</w:t>
      </w:r>
    </w:p>
    <w:p w:rsidR="00D441D6" w:rsidRPr="00372E78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>к Порядку сообщения руководителями</w:t>
      </w:r>
    </w:p>
    <w:p w:rsidR="009E141B" w:rsidRDefault="00D441D6" w:rsidP="009E141B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 xml:space="preserve">муниципальных учреждений </w:t>
      </w:r>
      <w:r w:rsidR="009E141B">
        <w:rPr>
          <w:sz w:val="28"/>
          <w:szCs w:val="28"/>
        </w:rPr>
        <w:t>Стародеревянковского</w:t>
      </w:r>
    </w:p>
    <w:p w:rsidR="00D441D6" w:rsidRPr="00372E78" w:rsidRDefault="009E141B" w:rsidP="009E141B">
      <w:pPr>
        <w:spacing w:line="28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</w:t>
      </w:r>
      <w:r w:rsidR="00D441D6" w:rsidRPr="00372E78">
        <w:rPr>
          <w:sz w:val="28"/>
          <w:szCs w:val="28"/>
        </w:rPr>
        <w:t>о</w:t>
      </w:r>
    </w:p>
    <w:p w:rsidR="00D441D6" w:rsidRPr="00372E78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>возникновении личной заинтересованности</w:t>
      </w:r>
    </w:p>
    <w:p w:rsidR="00D441D6" w:rsidRPr="00372E78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>при исполнении должностных</w:t>
      </w:r>
    </w:p>
    <w:p w:rsidR="00D441D6" w:rsidRPr="00372E78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>обязанностей, которая приводит или может</w:t>
      </w:r>
    </w:p>
    <w:p w:rsidR="00D441D6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372E78">
        <w:rPr>
          <w:sz w:val="28"/>
          <w:szCs w:val="28"/>
        </w:rPr>
        <w:t>привести к конфликту интересов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____________________________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                                                                    ____________________________</w:t>
      </w:r>
    </w:p>
    <w:p w:rsidR="00D441D6" w:rsidRPr="001B5E13" w:rsidRDefault="00D441D6" w:rsidP="00D441D6">
      <w:pPr>
        <w:spacing w:line="280" w:lineRule="exact"/>
        <w:ind w:firstLine="567"/>
        <w:rPr>
          <w:sz w:val="20"/>
          <w:szCs w:val="20"/>
        </w:rPr>
      </w:pPr>
      <w:bookmarkStart w:id="1" w:name="p_31"/>
      <w:bookmarkEnd w:id="1"/>
      <w:r w:rsidRPr="00C2786D">
        <w:rPr>
          <w:sz w:val="28"/>
          <w:szCs w:val="28"/>
        </w:rPr>
        <w:t>                                                                          </w:t>
      </w:r>
      <w:r w:rsidRPr="001B5E13">
        <w:rPr>
          <w:sz w:val="20"/>
          <w:szCs w:val="20"/>
        </w:rPr>
        <w:t>   (Ф.И.О. представителя нанимателя)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bookmarkStart w:id="2" w:name="p_32"/>
      <w:bookmarkEnd w:id="2"/>
      <w:r w:rsidRPr="00C2786D">
        <w:rPr>
          <w:sz w:val="28"/>
          <w:szCs w:val="28"/>
        </w:rPr>
        <w:t>                                                                     от_____________________</w:t>
      </w:r>
    </w:p>
    <w:p w:rsidR="00D441D6" w:rsidRPr="00C2786D" w:rsidRDefault="00D441D6" w:rsidP="009E141B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                                                                  </w:t>
      </w:r>
      <w:bookmarkStart w:id="3" w:name="p_33"/>
      <w:bookmarkEnd w:id="3"/>
      <w:r w:rsidRPr="00ED241D">
        <w:rPr>
          <w:sz w:val="20"/>
          <w:szCs w:val="20"/>
        </w:rPr>
        <w:t>(Ф.И.О., замещаемая должность,</w:t>
      </w:r>
      <w:bookmarkStart w:id="4" w:name="p_34"/>
      <w:bookmarkEnd w:id="4"/>
      <w:r w:rsidRPr="00ED241D">
        <w:rPr>
          <w:sz w:val="20"/>
          <w:szCs w:val="20"/>
        </w:rPr>
        <w:t>контактныйтел</w:t>
      </w:r>
      <w:r w:rsidR="009E141B">
        <w:rPr>
          <w:sz w:val="20"/>
          <w:szCs w:val="20"/>
        </w:rPr>
        <w:t>.</w:t>
      </w:r>
      <w:r w:rsidRPr="00ED241D">
        <w:rPr>
          <w:sz w:val="20"/>
          <w:szCs w:val="20"/>
        </w:rPr>
        <w:t>)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bookmarkStart w:id="5" w:name="p_35"/>
      <w:bookmarkEnd w:id="5"/>
      <w:r w:rsidRPr="00C2786D">
        <w:rPr>
          <w:sz w:val="28"/>
          <w:szCs w:val="28"/>
        </w:rPr>
        <w:t>                                                                     ____________________________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                                                                    ____________________________</w:t>
      </w:r>
    </w:p>
    <w:p w:rsidR="00D441D6" w:rsidRPr="00C2786D" w:rsidRDefault="00D441D6" w:rsidP="00D441D6">
      <w:pPr>
        <w:spacing w:line="280" w:lineRule="exact"/>
        <w:ind w:firstLine="567"/>
        <w:jc w:val="center"/>
        <w:rPr>
          <w:sz w:val="28"/>
          <w:szCs w:val="28"/>
        </w:rPr>
      </w:pPr>
    </w:p>
    <w:p w:rsidR="00D441D6" w:rsidRPr="0094603C" w:rsidRDefault="00D441D6" w:rsidP="00D441D6">
      <w:pPr>
        <w:spacing w:line="280" w:lineRule="exact"/>
        <w:ind w:firstLine="567"/>
        <w:jc w:val="center"/>
        <w:rPr>
          <w:sz w:val="28"/>
          <w:szCs w:val="28"/>
        </w:rPr>
      </w:pPr>
      <w:r w:rsidRPr="0094603C">
        <w:rPr>
          <w:sz w:val="28"/>
          <w:szCs w:val="28"/>
        </w:rPr>
        <w:t>УВЕДОМЛЕНИЕ</w:t>
      </w:r>
    </w:p>
    <w:p w:rsidR="00D441D6" w:rsidRPr="0094603C" w:rsidRDefault="00D441D6" w:rsidP="00D441D6">
      <w:pPr>
        <w:spacing w:line="280" w:lineRule="exact"/>
        <w:ind w:firstLine="567"/>
        <w:jc w:val="center"/>
        <w:rPr>
          <w:sz w:val="28"/>
          <w:szCs w:val="28"/>
        </w:rPr>
      </w:pPr>
      <w:r w:rsidRPr="0094603C">
        <w:rPr>
          <w:sz w:val="28"/>
          <w:szCs w:val="28"/>
        </w:rPr>
        <w:t>о возникновении личной заинтересованности</w:t>
      </w:r>
    </w:p>
    <w:p w:rsidR="00D441D6" w:rsidRPr="0094603C" w:rsidRDefault="00D441D6" w:rsidP="00D441D6">
      <w:pPr>
        <w:spacing w:line="280" w:lineRule="exact"/>
        <w:ind w:firstLine="567"/>
        <w:jc w:val="center"/>
        <w:rPr>
          <w:sz w:val="28"/>
          <w:szCs w:val="28"/>
        </w:rPr>
      </w:pPr>
      <w:r w:rsidRPr="0094603C">
        <w:rPr>
          <w:sz w:val="28"/>
          <w:szCs w:val="28"/>
        </w:rPr>
        <w:t>при исполнении должностных обязанностей, которая приводит</w:t>
      </w:r>
    </w:p>
    <w:p w:rsidR="00D441D6" w:rsidRPr="0094603C" w:rsidRDefault="00D441D6" w:rsidP="00D441D6">
      <w:pPr>
        <w:spacing w:line="280" w:lineRule="exact"/>
        <w:ind w:firstLine="567"/>
        <w:jc w:val="center"/>
        <w:rPr>
          <w:sz w:val="28"/>
          <w:szCs w:val="28"/>
        </w:rPr>
      </w:pPr>
      <w:r w:rsidRPr="0094603C">
        <w:rPr>
          <w:sz w:val="28"/>
          <w:szCs w:val="28"/>
        </w:rPr>
        <w:t>или может привести к конфликту интересов</w:t>
      </w:r>
    </w:p>
    <w:p w:rsidR="00D441D6" w:rsidRPr="0094603C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</w:p>
    <w:p w:rsidR="00D441D6" w:rsidRPr="0094603C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  <w:r w:rsidRPr="0094603C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441D6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  <w:r w:rsidRPr="0094603C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D441D6" w:rsidRPr="0094603C" w:rsidRDefault="00D441D6" w:rsidP="00D441D6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94603C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D441D6" w:rsidRPr="0094603C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  <w:r w:rsidRPr="0094603C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D441D6" w:rsidRPr="0094603C" w:rsidRDefault="00D441D6" w:rsidP="00D441D6">
      <w:pPr>
        <w:spacing w:line="280" w:lineRule="exact"/>
        <w:jc w:val="both"/>
        <w:rPr>
          <w:sz w:val="28"/>
          <w:szCs w:val="28"/>
        </w:rPr>
      </w:pPr>
      <w:r w:rsidRPr="0094603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441D6" w:rsidRPr="0094603C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  <w:r w:rsidRPr="0094603C">
        <w:rPr>
          <w:sz w:val="28"/>
          <w:szCs w:val="28"/>
        </w:rPr>
        <w:t>Предлагаемые меры по предотвращению или урегулированию конфликта</w:t>
      </w:r>
    </w:p>
    <w:p w:rsidR="00D441D6" w:rsidRDefault="00D441D6" w:rsidP="00D441D6">
      <w:pPr>
        <w:spacing w:line="280" w:lineRule="exact"/>
        <w:contextualSpacing/>
        <w:jc w:val="both"/>
        <w:rPr>
          <w:sz w:val="28"/>
          <w:szCs w:val="28"/>
        </w:rPr>
      </w:pPr>
      <w:r w:rsidRPr="0094603C">
        <w:rPr>
          <w:sz w:val="28"/>
          <w:szCs w:val="28"/>
        </w:rPr>
        <w:t>интересов:</w:t>
      </w:r>
    </w:p>
    <w:p w:rsidR="00D441D6" w:rsidRPr="0094603C" w:rsidRDefault="00D441D6" w:rsidP="00D441D6">
      <w:pPr>
        <w:spacing w:line="280" w:lineRule="exact"/>
        <w:contextualSpacing/>
        <w:jc w:val="both"/>
        <w:rPr>
          <w:sz w:val="28"/>
          <w:szCs w:val="28"/>
        </w:rPr>
      </w:pPr>
      <w:r w:rsidRPr="0094603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</w:p>
    <w:p w:rsidR="00D441D6" w:rsidRPr="0094603C" w:rsidRDefault="00D441D6" w:rsidP="00D441D6">
      <w:pPr>
        <w:spacing w:line="280" w:lineRule="exact"/>
        <w:contextualSpacing/>
        <w:jc w:val="both"/>
        <w:rPr>
          <w:sz w:val="28"/>
          <w:szCs w:val="28"/>
        </w:rPr>
      </w:pPr>
      <w:r w:rsidRPr="0094603C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D441D6" w:rsidRPr="00C2786D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  <w:r w:rsidRPr="0094603C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муниципальныхучреждений и урегулированию конфликта интересов при рассмотрении настоящего уведомления (нужное подчеркнуть).</w:t>
      </w:r>
    </w:p>
    <w:p w:rsidR="00D441D6" w:rsidRPr="00C2786D" w:rsidRDefault="00D441D6" w:rsidP="00D441D6">
      <w:pPr>
        <w:spacing w:line="280" w:lineRule="exact"/>
        <w:ind w:firstLine="567"/>
        <w:jc w:val="both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jc w:val="both"/>
        <w:rPr>
          <w:sz w:val="28"/>
          <w:szCs w:val="28"/>
        </w:rPr>
      </w:pPr>
      <w:r w:rsidRPr="00C2786D">
        <w:rPr>
          <w:sz w:val="28"/>
          <w:szCs w:val="28"/>
        </w:rPr>
        <w:t>«__»_______ 20___г. ________________________     ______________________</w:t>
      </w:r>
    </w:p>
    <w:p w:rsidR="00D441D6" w:rsidRDefault="00D441D6" w:rsidP="00D441D6">
      <w:pPr>
        <w:spacing w:line="280" w:lineRule="exact"/>
        <w:ind w:firstLine="567"/>
        <w:jc w:val="both"/>
        <w:rPr>
          <w:sz w:val="20"/>
          <w:szCs w:val="20"/>
        </w:rPr>
      </w:pPr>
      <w:r w:rsidRPr="00A479B6">
        <w:rPr>
          <w:sz w:val="20"/>
          <w:szCs w:val="20"/>
        </w:rPr>
        <w:t>(подпись лица, (расшифровка подписи) направляющего уведомление)</w:t>
      </w:r>
    </w:p>
    <w:p w:rsidR="00D441D6" w:rsidRDefault="00D441D6" w:rsidP="00D441D6">
      <w:pPr>
        <w:spacing w:line="280" w:lineRule="exact"/>
        <w:jc w:val="both"/>
        <w:rPr>
          <w:sz w:val="28"/>
          <w:szCs w:val="28"/>
        </w:rPr>
      </w:pPr>
    </w:p>
    <w:p w:rsidR="009E141B" w:rsidRPr="00571ABA" w:rsidRDefault="009E141B" w:rsidP="009E141B">
      <w:pPr>
        <w:pStyle w:val="11"/>
        <w:tabs>
          <w:tab w:val="left" w:pos="4550"/>
        </w:tabs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ABA">
        <w:rPr>
          <w:rFonts w:ascii="Times New Roman" w:eastAsia="Times New Roman" w:hAnsi="Times New Roman" w:cs="Times New Roman"/>
          <w:bCs/>
          <w:sz w:val="28"/>
          <w:szCs w:val="28"/>
        </w:rPr>
        <w:t>Ведущий специалист</w:t>
      </w:r>
    </w:p>
    <w:p w:rsidR="009E141B" w:rsidRPr="00571ABA" w:rsidRDefault="009E141B" w:rsidP="009E141B">
      <w:pPr>
        <w:pStyle w:val="11"/>
        <w:tabs>
          <w:tab w:val="left" w:pos="4550"/>
        </w:tabs>
        <w:spacing w:after="0" w:line="100" w:lineRule="atLeast"/>
        <w:jc w:val="both"/>
        <w:rPr>
          <w:rStyle w:val="12"/>
          <w:rFonts w:ascii="Times New Roman" w:eastAsia="Times New Roman" w:hAnsi="Times New Roman" w:cs="Times New Roman"/>
          <w:sz w:val="28"/>
          <w:szCs w:val="28"/>
        </w:rPr>
      </w:pPr>
      <w:r w:rsidRPr="00571A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571ABA">
        <w:rPr>
          <w:rStyle w:val="12"/>
          <w:rFonts w:ascii="Times New Roman" w:eastAsia="Times New Roman" w:hAnsi="Times New Roman" w:cs="Times New Roman"/>
          <w:sz w:val="28"/>
          <w:szCs w:val="28"/>
        </w:rPr>
        <w:t>Стародеревянковского</w:t>
      </w:r>
    </w:p>
    <w:p w:rsidR="009E141B" w:rsidRPr="00571ABA" w:rsidRDefault="009E141B" w:rsidP="009E141B">
      <w:pPr>
        <w:pStyle w:val="11"/>
        <w:tabs>
          <w:tab w:val="left" w:pos="455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1ABA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                        </w:t>
      </w:r>
      <w:proofErr w:type="spellStart"/>
      <w:r w:rsidRPr="00571ABA">
        <w:rPr>
          <w:rFonts w:ascii="Times New Roman" w:hAnsi="Times New Roman" w:cs="Times New Roman"/>
          <w:sz w:val="28"/>
          <w:szCs w:val="28"/>
        </w:rPr>
        <w:t>Л.А.Сивкова</w:t>
      </w:r>
      <w:proofErr w:type="spellEnd"/>
    </w:p>
    <w:p w:rsidR="00D441D6" w:rsidRPr="00C2786D" w:rsidRDefault="00D441D6" w:rsidP="00D441D6">
      <w:pPr>
        <w:spacing w:line="280" w:lineRule="exact"/>
        <w:rPr>
          <w:sz w:val="28"/>
          <w:szCs w:val="28"/>
        </w:rPr>
      </w:pPr>
    </w:p>
    <w:p w:rsidR="00D441D6" w:rsidRPr="00C2786D" w:rsidRDefault="00D441D6" w:rsidP="00E975C6">
      <w:pPr>
        <w:spacing w:line="280" w:lineRule="exact"/>
        <w:rPr>
          <w:sz w:val="28"/>
          <w:szCs w:val="28"/>
        </w:rPr>
      </w:pP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br w:type="page"/>
      </w:r>
    </w:p>
    <w:p w:rsidR="00E719A2" w:rsidRDefault="00E719A2" w:rsidP="00D441D6">
      <w:pPr>
        <w:spacing w:line="280" w:lineRule="exact"/>
        <w:ind w:firstLine="567"/>
        <w:jc w:val="right"/>
        <w:rPr>
          <w:sz w:val="28"/>
          <w:szCs w:val="28"/>
        </w:rPr>
      </w:pP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ПРИЛОЖЕНИЕ №2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bookmarkStart w:id="6" w:name="sub_100002"/>
      <w:r w:rsidRPr="00C2786D">
        <w:rPr>
          <w:sz w:val="28"/>
          <w:szCs w:val="28"/>
        </w:rPr>
        <w:t>к Порядку сообщения руководителями</w:t>
      </w:r>
      <w:bookmarkEnd w:id="6"/>
    </w:p>
    <w:p w:rsidR="009E141B" w:rsidRDefault="00D441D6" w:rsidP="009E141B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муниципальных учреждений </w:t>
      </w:r>
      <w:r w:rsidR="009E141B">
        <w:rPr>
          <w:sz w:val="28"/>
          <w:szCs w:val="28"/>
        </w:rPr>
        <w:t>Стародеревянковского</w:t>
      </w:r>
    </w:p>
    <w:p w:rsidR="00D441D6" w:rsidRPr="00C2786D" w:rsidRDefault="009E141B" w:rsidP="009E141B">
      <w:pPr>
        <w:spacing w:line="28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</w:t>
      </w:r>
      <w:r w:rsidR="00D441D6" w:rsidRPr="00C2786D">
        <w:rPr>
          <w:sz w:val="28"/>
          <w:szCs w:val="28"/>
        </w:rPr>
        <w:t>о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возникновении личной заинтересованности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при исполнении должностных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обязанностей, которая приводит или может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привести к конфликту интересов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A81A95" w:rsidRDefault="00D441D6" w:rsidP="009E141B">
      <w:pPr>
        <w:spacing w:line="280" w:lineRule="exact"/>
        <w:ind w:firstLine="567"/>
        <w:jc w:val="center"/>
        <w:rPr>
          <w:b/>
          <w:sz w:val="28"/>
          <w:szCs w:val="28"/>
        </w:rPr>
      </w:pPr>
      <w:r w:rsidRPr="00A81A95">
        <w:rPr>
          <w:b/>
          <w:sz w:val="28"/>
          <w:szCs w:val="28"/>
        </w:rPr>
        <w:t>Журнал</w:t>
      </w:r>
    </w:p>
    <w:p w:rsidR="00D441D6" w:rsidRPr="00A81A95" w:rsidRDefault="00D441D6" w:rsidP="009E141B">
      <w:pPr>
        <w:spacing w:line="280" w:lineRule="exact"/>
        <w:ind w:firstLine="567"/>
        <w:jc w:val="center"/>
        <w:rPr>
          <w:b/>
          <w:sz w:val="28"/>
          <w:szCs w:val="28"/>
        </w:rPr>
      </w:pPr>
      <w:r w:rsidRPr="00A81A95">
        <w:rPr>
          <w:b/>
          <w:sz w:val="28"/>
          <w:szCs w:val="28"/>
        </w:rPr>
        <w:t>регистрации уведомлений руководителей муниципальных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41D6" w:rsidRPr="00C2786D" w:rsidRDefault="00D441D6" w:rsidP="00D441D6">
      <w:pPr>
        <w:spacing w:line="280" w:lineRule="exact"/>
        <w:ind w:firstLine="567"/>
        <w:jc w:val="center"/>
        <w:rPr>
          <w:sz w:val="28"/>
          <w:szCs w:val="28"/>
        </w:rPr>
      </w:pP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                                   Начат: «___»_________ 20____ г.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                                        Окончен: «___»_______ 20____ г.</w:t>
      </w:r>
    </w:p>
    <w:p w:rsidR="00D441D6" w:rsidRPr="00C2786D" w:rsidRDefault="00D441D6" w:rsidP="00D441D6">
      <w:pPr>
        <w:spacing w:line="280" w:lineRule="exact"/>
        <w:ind w:firstLine="567"/>
        <w:jc w:val="right"/>
        <w:rPr>
          <w:sz w:val="28"/>
          <w:szCs w:val="28"/>
        </w:rPr>
      </w:pPr>
      <w:r w:rsidRPr="00C2786D">
        <w:rPr>
          <w:sz w:val="28"/>
          <w:szCs w:val="28"/>
        </w:rPr>
        <w:t>                                        на ________ листах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tbl>
      <w:tblPr>
        <w:tblW w:w="997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744"/>
        <w:gridCol w:w="1488"/>
        <w:gridCol w:w="1233"/>
        <w:gridCol w:w="1792"/>
        <w:gridCol w:w="1417"/>
        <w:gridCol w:w="1223"/>
        <w:gridCol w:w="1369"/>
      </w:tblGrid>
      <w:tr w:rsidR="00D441D6" w:rsidRPr="00C2786D" w:rsidTr="009E14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41B" w:rsidRDefault="00D441D6" w:rsidP="000C059A">
            <w:pPr>
              <w:spacing w:line="280" w:lineRule="exact"/>
            </w:pPr>
            <w:r w:rsidRPr="009E141B">
              <w:t>№</w:t>
            </w:r>
          </w:p>
          <w:p w:rsidR="00D441D6" w:rsidRPr="009E141B" w:rsidRDefault="00D441D6" w:rsidP="000C059A">
            <w:pPr>
              <w:spacing w:line="280" w:lineRule="exact"/>
            </w:pPr>
            <w:r w:rsidRPr="009E141B">
              <w:t>п/п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Регистрационный номер уведомления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Дата и время регистрации уведомления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Ф.И.О., должность лица, подавшего уведомление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Ф.И.О. </w:t>
            </w:r>
            <w:proofErr w:type="spellStart"/>
            <w:r w:rsidRPr="009E141B">
              <w:t>лица</w:t>
            </w:r>
            <w:proofErr w:type="gramStart"/>
            <w:r w:rsidRPr="009E141B">
              <w:t>,р</w:t>
            </w:r>
            <w:proofErr w:type="gramEnd"/>
            <w:r w:rsidRPr="009E141B">
              <w:t>егистрирующего</w:t>
            </w:r>
            <w:proofErr w:type="spellEnd"/>
            <w:r w:rsidRPr="009E141B">
              <w:t xml:space="preserve">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Подпись лица, регистрирующего уведомление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Подпись лица, </w:t>
            </w:r>
          </w:p>
          <w:p w:rsidR="00D441D6" w:rsidRPr="009E141B" w:rsidRDefault="00D441D6" w:rsidP="000C059A">
            <w:pPr>
              <w:spacing w:line="280" w:lineRule="exact"/>
            </w:pPr>
            <w:r w:rsidRPr="009E141B">
              <w:t>подавшего уведомление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9E141B" w:rsidRDefault="00D441D6" w:rsidP="000C059A">
            <w:pPr>
              <w:spacing w:line="280" w:lineRule="exact"/>
            </w:pPr>
            <w:r w:rsidRPr="009E141B">
              <w:t>Примечание</w:t>
            </w:r>
          </w:p>
        </w:tc>
      </w:tr>
      <w:tr w:rsidR="00D441D6" w:rsidRPr="00C2786D" w:rsidTr="009E14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9E141B" w:rsidP="009E141B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ind w:firstLine="567"/>
              <w:jc w:val="center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ind w:firstLine="567"/>
              <w:jc w:val="center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9E141B">
            <w:pPr>
              <w:spacing w:line="280" w:lineRule="exact"/>
              <w:ind w:firstLine="567"/>
              <w:jc w:val="center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8</w:t>
            </w:r>
          </w:p>
        </w:tc>
      </w:tr>
      <w:tr w:rsidR="00D441D6" w:rsidRPr="00C2786D" w:rsidTr="009E141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D6" w:rsidRPr="00C2786D" w:rsidRDefault="00D441D6" w:rsidP="000C059A">
            <w:pPr>
              <w:spacing w:line="280" w:lineRule="exact"/>
              <w:ind w:firstLine="567"/>
              <w:rPr>
                <w:sz w:val="28"/>
                <w:szCs w:val="28"/>
              </w:rPr>
            </w:pPr>
            <w:r w:rsidRPr="00C2786D">
              <w:rPr>
                <w:sz w:val="28"/>
                <w:szCs w:val="28"/>
              </w:rPr>
              <w:t> </w:t>
            </w:r>
          </w:p>
        </w:tc>
      </w:tr>
    </w:tbl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D441D6" w:rsidRPr="00C2786D" w:rsidRDefault="00D441D6" w:rsidP="00D441D6">
      <w:pPr>
        <w:spacing w:line="280" w:lineRule="exact"/>
        <w:ind w:firstLine="567"/>
        <w:rPr>
          <w:sz w:val="28"/>
          <w:szCs w:val="28"/>
        </w:rPr>
      </w:pPr>
      <w:r w:rsidRPr="00C2786D">
        <w:rPr>
          <w:sz w:val="28"/>
          <w:szCs w:val="28"/>
        </w:rPr>
        <w:t> </w:t>
      </w:r>
    </w:p>
    <w:p w:rsidR="002F0B27" w:rsidRDefault="002F0B27" w:rsidP="0079732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96F7E" w:rsidRPr="00571ABA" w:rsidRDefault="00296F7E" w:rsidP="00797327">
      <w:pPr>
        <w:pStyle w:val="11"/>
        <w:tabs>
          <w:tab w:val="left" w:pos="4550"/>
        </w:tabs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ABA">
        <w:rPr>
          <w:rFonts w:ascii="Times New Roman" w:eastAsia="Times New Roman" w:hAnsi="Times New Roman" w:cs="Times New Roman"/>
          <w:bCs/>
          <w:sz w:val="28"/>
          <w:szCs w:val="28"/>
        </w:rPr>
        <w:t>Ведущий специалист</w:t>
      </w:r>
    </w:p>
    <w:p w:rsidR="00296F7E" w:rsidRPr="00571ABA" w:rsidRDefault="00296F7E" w:rsidP="00797327">
      <w:pPr>
        <w:pStyle w:val="11"/>
        <w:tabs>
          <w:tab w:val="left" w:pos="4550"/>
        </w:tabs>
        <w:spacing w:after="0" w:line="100" w:lineRule="atLeast"/>
        <w:jc w:val="both"/>
        <w:rPr>
          <w:rStyle w:val="12"/>
          <w:rFonts w:ascii="Times New Roman" w:eastAsia="Times New Roman" w:hAnsi="Times New Roman" w:cs="Times New Roman"/>
          <w:sz w:val="28"/>
          <w:szCs w:val="28"/>
        </w:rPr>
      </w:pPr>
      <w:r w:rsidRPr="00571A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571ABA">
        <w:rPr>
          <w:rStyle w:val="12"/>
          <w:rFonts w:ascii="Times New Roman" w:eastAsia="Times New Roman" w:hAnsi="Times New Roman" w:cs="Times New Roman"/>
          <w:sz w:val="28"/>
          <w:szCs w:val="28"/>
        </w:rPr>
        <w:t>Стародеревянковского</w:t>
      </w:r>
    </w:p>
    <w:p w:rsidR="00D53450" w:rsidRPr="00571ABA" w:rsidRDefault="00296F7E" w:rsidP="00797327">
      <w:pPr>
        <w:pStyle w:val="11"/>
        <w:tabs>
          <w:tab w:val="left" w:pos="455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1ABA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                        </w:t>
      </w:r>
      <w:proofErr w:type="spellStart"/>
      <w:r w:rsidRPr="00571ABA">
        <w:rPr>
          <w:rFonts w:ascii="Times New Roman" w:hAnsi="Times New Roman" w:cs="Times New Roman"/>
          <w:sz w:val="28"/>
          <w:szCs w:val="28"/>
        </w:rPr>
        <w:t>Л.А.Сивкова</w:t>
      </w:r>
      <w:proofErr w:type="spellEnd"/>
    </w:p>
    <w:sectPr w:rsidR="00D53450" w:rsidRPr="00571ABA" w:rsidSect="00A067D9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24FA"/>
    <w:multiLevelType w:val="multilevel"/>
    <w:tmpl w:val="FC4C86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10E3A"/>
    <w:rsid w:val="0007038F"/>
    <w:rsid w:val="000C059A"/>
    <w:rsid w:val="001013F1"/>
    <w:rsid w:val="00110E3A"/>
    <w:rsid w:val="00114DAF"/>
    <w:rsid w:val="00116C99"/>
    <w:rsid w:val="001B24C2"/>
    <w:rsid w:val="001C30CA"/>
    <w:rsid w:val="001C6B95"/>
    <w:rsid w:val="00205361"/>
    <w:rsid w:val="00276B52"/>
    <w:rsid w:val="00296F7E"/>
    <w:rsid w:val="002B0EAA"/>
    <w:rsid w:val="002F0B27"/>
    <w:rsid w:val="002F33F0"/>
    <w:rsid w:val="002F6138"/>
    <w:rsid w:val="00303B9C"/>
    <w:rsid w:val="00390866"/>
    <w:rsid w:val="003E6FA9"/>
    <w:rsid w:val="0040272E"/>
    <w:rsid w:val="00423C78"/>
    <w:rsid w:val="0042615E"/>
    <w:rsid w:val="004367DD"/>
    <w:rsid w:val="004950B4"/>
    <w:rsid w:val="004F7634"/>
    <w:rsid w:val="005048D2"/>
    <w:rsid w:val="00541EA4"/>
    <w:rsid w:val="00571ABA"/>
    <w:rsid w:val="00576C60"/>
    <w:rsid w:val="005E120D"/>
    <w:rsid w:val="006E28CF"/>
    <w:rsid w:val="006E7FB7"/>
    <w:rsid w:val="006F28BB"/>
    <w:rsid w:val="00726300"/>
    <w:rsid w:val="00735C7A"/>
    <w:rsid w:val="00784B88"/>
    <w:rsid w:val="00797327"/>
    <w:rsid w:val="007B68B1"/>
    <w:rsid w:val="007F4161"/>
    <w:rsid w:val="008169E5"/>
    <w:rsid w:val="00863B68"/>
    <w:rsid w:val="008B04B5"/>
    <w:rsid w:val="008B7ADB"/>
    <w:rsid w:val="008D0680"/>
    <w:rsid w:val="008D3E17"/>
    <w:rsid w:val="008E26D6"/>
    <w:rsid w:val="00910561"/>
    <w:rsid w:val="00927DC3"/>
    <w:rsid w:val="00972935"/>
    <w:rsid w:val="009E141B"/>
    <w:rsid w:val="00A067D9"/>
    <w:rsid w:val="00A113B3"/>
    <w:rsid w:val="00A862B9"/>
    <w:rsid w:val="00AA423C"/>
    <w:rsid w:val="00AD12AC"/>
    <w:rsid w:val="00AE547E"/>
    <w:rsid w:val="00B10C0B"/>
    <w:rsid w:val="00B341F9"/>
    <w:rsid w:val="00B93D3A"/>
    <w:rsid w:val="00BD2F4D"/>
    <w:rsid w:val="00C444ED"/>
    <w:rsid w:val="00C80417"/>
    <w:rsid w:val="00C9412F"/>
    <w:rsid w:val="00D441D6"/>
    <w:rsid w:val="00D53450"/>
    <w:rsid w:val="00D735DE"/>
    <w:rsid w:val="00DD27BC"/>
    <w:rsid w:val="00DD38CD"/>
    <w:rsid w:val="00E3700E"/>
    <w:rsid w:val="00E67A73"/>
    <w:rsid w:val="00E719A2"/>
    <w:rsid w:val="00E818C5"/>
    <w:rsid w:val="00E975C6"/>
    <w:rsid w:val="00EE4FAB"/>
    <w:rsid w:val="00EE6BCD"/>
    <w:rsid w:val="00F113FF"/>
    <w:rsid w:val="00F2284A"/>
    <w:rsid w:val="00F60CFB"/>
    <w:rsid w:val="00F82968"/>
    <w:rsid w:val="00F9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rPr>
      <w:sz w:val="24"/>
      <w:szCs w:val="24"/>
    </w:rPr>
  </w:style>
  <w:style w:type="paragraph" w:styleId="1">
    <w:name w:val="heading 1"/>
    <w:basedOn w:val="a"/>
    <w:next w:val="a"/>
    <w:qFormat/>
    <w:rsid w:val="00114DAF"/>
    <w:pPr>
      <w:keepNext/>
      <w:numPr>
        <w:numId w:val="1"/>
      </w:numPr>
      <w:shd w:val="clear" w:color="auto" w:fill="FFFFFF"/>
      <w:tabs>
        <w:tab w:val="num" w:pos="0"/>
      </w:tabs>
      <w:suppressAutoHyphens/>
      <w:ind w:left="432" w:hanging="432"/>
      <w:jc w:val="center"/>
      <w:outlineLvl w:val="0"/>
    </w:pPr>
    <w:rPr>
      <w:b/>
      <w:bCs/>
      <w:caps/>
      <w:color w:val="000000"/>
      <w:spacing w:val="-1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14DAF"/>
    <w:pPr>
      <w:suppressAutoHyphens/>
      <w:spacing w:after="120"/>
    </w:pPr>
    <w:rPr>
      <w:lang w:eastAsia="zh-CN"/>
    </w:rPr>
  </w:style>
  <w:style w:type="paragraph" w:styleId="a4">
    <w:name w:val="Subtitle"/>
    <w:basedOn w:val="a"/>
    <w:next w:val="a3"/>
    <w:qFormat/>
    <w:rsid w:val="00114DAF"/>
    <w:pPr>
      <w:suppressAutoHyphens/>
      <w:jc w:val="center"/>
    </w:pPr>
    <w:rPr>
      <w:b/>
      <w:bCs/>
      <w:sz w:val="26"/>
      <w:szCs w:val="26"/>
      <w:lang w:eastAsia="ar-SA"/>
    </w:rPr>
  </w:style>
  <w:style w:type="paragraph" w:customStyle="1" w:styleId="10">
    <w:name w:val="Заголовок1"/>
    <w:basedOn w:val="a"/>
    <w:next w:val="a3"/>
    <w:rsid w:val="00114DAF"/>
    <w:pPr>
      <w:suppressAutoHyphens/>
      <w:jc w:val="center"/>
    </w:pPr>
    <w:rPr>
      <w:sz w:val="28"/>
      <w:lang w:eastAsia="zh-CN"/>
    </w:rPr>
  </w:style>
  <w:style w:type="character" w:styleId="a5">
    <w:name w:val="Hyperlink"/>
    <w:basedOn w:val="a0"/>
    <w:semiHidden/>
    <w:rsid w:val="00114DAF"/>
    <w:rPr>
      <w:color w:val="0000FF"/>
      <w:u w:val="single"/>
    </w:rPr>
  </w:style>
  <w:style w:type="paragraph" w:styleId="a6">
    <w:name w:val="Body Text Indent"/>
    <w:basedOn w:val="a"/>
    <w:semiHidden/>
    <w:rsid w:val="00114DAF"/>
    <w:pPr>
      <w:ind w:firstLine="708"/>
      <w:jc w:val="both"/>
    </w:pPr>
    <w:rPr>
      <w:sz w:val="28"/>
      <w:szCs w:val="28"/>
    </w:rPr>
  </w:style>
  <w:style w:type="paragraph" w:customStyle="1" w:styleId="11">
    <w:name w:val="Обычный1"/>
    <w:rsid w:val="00E3700E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7">
    <w:name w:val="Normal (Web)"/>
    <w:basedOn w:val="a"/>
    <w:rsid w:val="00296F7E"/>
    <w:pPr>
      <w:spacing w:before="100" w:beforeAutospacing="1" w:after="100" w:afterAutospacing="1"/>
    </w:pPr>
    <w:rPr>
      <w:rFonts w:eastAsia="Calibri"/>
    </w:rPr>
  </w:style>
  <w:style w:type="character" w:customStyle="1" w:styleId="12">
    <w:name w:val="Основной шрифт абзаца1"/>
    <w:rsid w:val="00296F7E"/>
  </w:style>
  <w:style w:type="character" w:customStyle="1" w:styleId="BodyTextChar">
    <w:name w:val="Body Text Char"/>
    <w:rsid w:val="00296F7E"/>
    <w:rPr>
      <w:spacing w:val="3"/>
      <w:sz w:val="2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D12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A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C444E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basedOn w:val="a0"/>
    <w:link w:val="aa"/>
    <w:rsid w:val="00C444E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26BF-7FB7-43F2-B8AA-1FDCBF2B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963</Words>
  <Characters>9237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2023-12-20T06:23:00Z</cp:lastPrinted>
  <dcterms:created xsi:type="dcterms:W3CDTF">2023-12-20T06:07:00Z</dcterms:created>
  <dcterms:modified xsi:type="dcterms:W3CDTF">2023-12-29T06:31:00Z</dcterms:modified>
</cp:coreProperties>
</file>