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ABB" w:rsidRDefault="00364ABB" w:rsidP="003E45BB">
      <w:pPr>
        <w:pStyle w:val="a3"/>
        <w:spacing w:before="66"/>
        <w:ind w:left="0" w:right="89" w:firstLine="0"/>
      </w:pPr>
    </w:p>
    <w:p w:rsidR="00932BAE" w:rsidRDefault="00D7767C" w:rsidP="003E45BB">
      <w:pPr>
        <w:pStyle w:val="a3"/>
        <w:spacing w:before="66"/>
        <w:ind w:left="6510" w:right="89" w:firstLine="0"/>
        <w:jc w:val="center"/>
      </w:pPr>
      <w:r>
        <w:t>ПРИЛОЖЕНИЕ</w:t>
      </w:r>
    </w:p>
    <w:p w:rsidR="00640138" w:rsidRDefault="00640138" w:rsidP="003E45BB">
      <w:pPr>
        <w:pStyle w:val="a3"/>
        <w:spacing w:before="122" w:line="321" w:lineRule="exact"/>
        <w:ind w:left="6510" w:right="89" w:firstLine="0"/>
        <w:jc w:val="center"/>
      </w:pPr>
    </w:p>
    <w:p w:rsidR="00932BAE" w:rsidRDefault="00D7767C" w:rsidP="003E45BB">
      <w:pPr>
        <w:pStyle w:val="a3"/>
        <w:spacing w:before="122" w:line="321" w:lineRule="exact"/>
        <w:ind w:left="6510" w:right="89" w:firstLine="0"/>
        <w:jc w:val="center"/>
      </w:pPr>
      <w:r>
        <w:t>УТВЕРЖДЕНО</w:t>
      </w:r>
    </w:p>
    <w:p w:rsidR="00640138" w:rsidRDefault="00640138" w:rsidP="003E45BB">
      <w:pPr>
        <w:pStyle w:val="a3"/>
        <w:ind w:left="5996" w:right="89" w:firstLine="75"/>
        <w:jc w:val="center"/>
      </w:pPr>
    </w:p>
    <w:p w:rsidR="00640138" w:rsidRDefault="00D7767C" w:rsidP="003E45BB">
      <w:pPr>
        <w:pStyle w:val="a3"/>
        <w:ind w:left="5996" w:right="89" w:firstLine="75"/>
        <w:jc w:val="center"/>
      </w:pPr>
      <w:r>
        <w:t xml:space="preserve">решением </w:t>
      </w:r>
      <w:r w:rsidR="00640138">
        <w:t xml:space="preserve">Совета </w:t>
      </w:r>
    </w:p>
    <w:p w:rsidR="00640138" w:rsidRDefault="00640138" w:rsidP="003E45BB">
      <w:pPr>
        <w:pStyle w:val="a3"/>
        <w:ind w:left="5996" w:right="89" w:firstLine="75"/>
        <w:jc w:val="center"/>
      </w:pPr>
      <w:r>
        <w:t>Стародеревянковского</w:t>
      </w:r>
    </w:p>
    <w:p w:rsidR="00640138" w:rsidRDefault="00640138" w:rsidP="003E45BB">
      <w:pPr>
        <w:pStyle w:val="a3"/>
        <w:ind w:left="5996" w:right="89" w:firstLine="75"/>
        <w:jc w:val="center"/>
      </w:pPr>
      <w:r>
        <w:t>сельского поселения</w:t>
      </w:r>
    </w:p>
    <w:p w:rsidR="00640138" w:rsidRDefault="00640138" w:rsidP="003E45BB">
      <w:pPr>
        <w:pStyle w:val="a3"/>
        <w:ind w:left="5996" w:right="89" w:firstLine="75"/>
        <w:jc w:val="center"/>
      </w:pPr>
      <w:r>
        <w:t xml:space="preserve">от </w:t>
      </w:r>
      <w:r w:rsidR="00277A7E">
        <w:t>30.01.2024</w:t>
      </w:r>
      <w:r>
        <w:t xml:space="preserve"> № </w:t>
      </w:r>
      <w:r w:rsidR="00277A7E">
        <w:t>281</w:t>
      </w:r>
    </w:p>
    <w:p w:rsidR="00932BAE" w:rsidRDefault="00932BAE" w:rsidP="003E45BB">
      <w:pPr>
        <w:pStyle w:val="a3"/>
        <w:spacing w:before="10"/>
        <w:ind w:left="0" w:right="89" w:firstLine="0"/>
        <w:jc w:val="left"/>
        <w:rPr>
          <w:sz w:val="25"/>
        </w:rPr>
      </w:pPr>
    </w:p>
    <w:p w:rsidR="00932BAE" w:rsidRDefault="00D7767C" w:rsidP="003E45BB">
      <w:pPr>
        <w:pStyle w:val="a3"/>
        <w:ind w:left="840" w:right="89" w:firstLine="0"/>
        <w:jc w:val="center"/>
      </w:pPr>
      <w:bookmarkStart w:id="0" w:name="Положение_о_порядке_и_условиях_командиро"/>
      <w:bookmarkEnd w:id="0"/>
      <w:r>
        <w:t>Положение</w:t>
      </w:r>
    </w:p>
    <w:p w:rsidR="002114AA" w:rsidRDefault="002114AA" w:rsidP="003E45BB">
      <w:pPr>
        <w:pStyle w:val="a3"/>
        <w:ind w:left="840" w:right="89" w:firstLine="0"/>
        <w:jc w:val="center"/>
      </w:pPr>
    </w:p>
    <w:p w:rsidR="00932BAE" w:rsidRDefault="00D7767C" w:rsidP="003E45BB">
      <w:pPr>
        <w:pStyle w:val="a3"/>
        <w:spacing w:before="2"/>
        <w:ind w:left="975" w:right="89" w:firstLine="4"/>
        <w:jc w:val="center"/>
      </w:pPr>
      <w:r>
        <w:t>о порядке и условиях командирования лиц, замещающих</w:t>
      </w:r>
      <w:bookmarkStart w:id="1" w:name="муниципальные_должности,_и_должности_мун"/>
      <w:bookmarkEnd w:id="1"/>
      <w:r>
        <w:t>муниципальные должности, и должности муниципальной службы</w:t>
      </w:r>
      <w:bookmarkStart w:id="2" w:name="в_муниципальном_образовании_Каневской_ра"/>
      <w:bookmarkEnd w:id="2"/>
      <w:r>
        <w:t xml:space="preserve">в </w:t>
      </w:r>
      <w:r w:rsidR="00760AED">
        <w:t xml:space="preserve">муниципальном образовании </w:t>
      </w:r>
      <w:r w:rsidR="00541A85">
        <w:t>Стародеревянковского сельского поселения</w:t>
      </w:r>
      <w:r>
        <w:t>Каневско</w:t>
      </w:r>
      <w:r w:rsidR="00541A85">
        <w:t>го</w:t>
      </w:r>
      <w:r>
        <w:t xml:space="preserve"> район</w:t>
      </w:r>
      <w:r w:rsidR="00541A85">
        <w:t>а</w:t>
      </w:r>
    </w:p>
    <w:p w:rsidR="00932BAE" w:rsidRDefault="00932BAE" w:rsidP="003E45BB">
      <w:pPr>
        <w:pStyle w:val="a3"/>
        <w:spacing w:before="10"/>
        <w:ind w:left="0" w:right="89" w:firstLine="0"/>
        <w:jc w:val="left"/>
        <w:rPr>
          <w:sz w:val="25"/>
        </w:rPr>
      </w:pPr>
    </w:p>
    <w:p w:rsidR="00932BAE" w:rsidRDefault="00CB4580" w:rsidP="006B3D94">
      <w:pPr>
        <w:pStyle w:val="a4"/>
        <w:tabs>
          <w:tab w:val="left" w:pos="0"/>
        </w:tabs>
        <w:ind w:left="0" w:right="0" w:firstLine="567"/>
        <w:rPr>
          <w:sz w:val="28"/>
        </w:rPr>
      </w:pPr>
      <w:r>
        <w:rPr>
          <w:sz w:val="28"/>
        </w:rPr>
        <w:t xml:space="preserve">1. </w:t>
      </w:r>
      <w:r w:rsidR="00D7767C">
        <w:rPr>
          <w:sz w:val="28"/>
        </w:rPr>
        <w:t>Настоящее Положение определяет порядок и условия командирования</w:t>
      </w:r>
      <w:r w:rsidR="006B3D94">
        <w:rPr>
          <w:sz w:val="28"/>
        </w:rPr>
        <w:t xml:space="preserve"> </w:t>
      </w:r>
      <w:r w:rsidR="00D7767C">
        <w:rPr>
          <w:sz w:val="28"/>
        </w:rPr>
        <w:t>лиц,</w:t>
      </w:r>
      <w:r w:rsidR="006B3D94">
        <w:rPr>
          <w:sz w:val="28"/>
        </w:rPr>
        <w:t xml:space="preserve"> </w:t>
      </w:r>
      <w:r w:rsidR="00D7767C">
        <w:rPr>
          <w:sz w:val="28"/>
        </w:rPr>
        <w:t>замещающих</w:t>
      </w:r>
      <w:r w:rsidR="006B3D94">
        <w:rPr>
          <w:sz w:val="28"/>
        </w:rPr>
        <w:t xml:space="preserve"> </w:t>
      </w:r>
      <w:r w:rsidR="00D7767C">
        <w:rPr>
          <w:sz w:val="28"/>
        </w:rPr>
        <w:t>муниципальные</w:t>
      </w:r>
      <w:r w:rsidR="006B3D94">
        <w:rPr>
          <w:sz w:val="28"/>
        </w:rPr>
        <w:t xml:space="preserve"> </w:t>
      </w:r>
      <w:r w:rsidR="00D7767C">
        <w:rPr>
          <w:sz w:val="28"/>
        </w:rPr>
        <w:t>должности,</w:t>
      </w:r>
      <w:r w:rsidR="006B3D94">
        <w:rPr>
          <w:sz w:val="28"/>
        </w:rPr>
        <w:t xml:space="preserve"> </w:t>
      </w:r>
      <w:r w:rsidR="00D7767C">
        <w:rPr>
          <w:sz w:val="28"/>
        </w:rPr>
        <w:t>и</w:t>
      </w:r>
      <w:r w:rsidR="006B3D94">
        <w:rPr>
          <w:sz w:val="28"/>
        </w:rPr>
        <w:t xml:space="preserve"> </w:t>
      </w:r>
      <w:r w:rsidR="00D7767C">
        <w:rPr>
          <w:sz w:val="28"/>
        </w:rPr>
        <w:t>должности</w:t>
      </w:r>
      <w:r w:rsidR="006B3D94">
        <w:rPr>
          <w:sz w:val="28"/>
        </w:rPr>
        <w:t xml:space="preserve"> </w:t>
      </w:r>
      <w:r w:rsidR="00D7767C">
        <w:rPr>
          <w:sz w:val="28"/>
        </w:rPr>
        <w:t>муниципальной</w:t>
      </w:r>
      <w:r w:rsidR="006B3D94">
        <w:rPr>
          <w:sz w:val="28"/>
        </w:rPr>
        <w:t xml:space="preserve"> </w:t>
      </w:r>
      <w:r w:rsidR="00D7767C">
        <w:rPr>
          <w:sz w:val="28"/>
        </w:rPr>
        <w:t>службы</w:t>
      </w:r>
      <w:r w:rsidR="006B3D94">
        <w:rPr>
          <w:sz w:val="28"/>
        </w:rPr>
        <w:t xml:space="preserve"> </w:t>
      </w:r>
      <w:r w:rsidR="00541A85">
        <w:rPr>
          <w:sz w:val="28"/>
          <w:szCs w:val="28"/>
        </w:rPr>
        <w:t xml:space="preserve">в </w:t>
      </w:r>
      <w:r w:rsidR="00760AED">
        <w:rPr>
          <w:sz w:val="28"/>
          <w:szCs w:val="28"/>
        </w:rPr>
        <w:t>муниципальном образовании</w:t>
      </w:r>
      <w:r w:rsidR="00541A85">
        <w:rPr>
          <w:sz w:val="28"/>
          <w:szCs w:val="28"/>
        </w:rPr>
        <w:t xml:space="preserve"> Стародеревянковского сельского поселения Каневского района</w:t>
      </w:r>
      <w:r w:rsidR="00D7767C">
        <w:rPr>
          <w:sz w:val="28"/>
        </w:rPr>
        <w:t>.</w:t>
      </w:r>
    </w:p>
    <w:p w:rsidR="00932BAE" w:rsidRPr="00CB4580" w:rsidRDefault="006B3D94" w:rsidP="006B3D94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2. </w:t>
      </w:r>
      <w:r w:rsidR="00D7767C" w:rsidRPr="00CB4580">
        <w:rPr>
          <w:sz w:val="28"/>
        </w:rPr>
        <w:t>Лица,</w:t>
      </w:r>
      <w:r>
        <w:rPr>
          <w:sz w:val="28"/>
        </w:rPr>
        <w:t xml:space="preserve"> </w:t>
      </w:r>
      <w:r w:rsidR="00D7767C" w:rsidRPr="00CB4580">
        <w:rPr>
          <w:sz w:val="28"/>
        </w:rPr>
        <w:t>замещающие</w:t>
      </w:r>
      <w:r>
        <w:rPr>
          <w:sz w:val="28"/>
        </w:rPr>
        <w:t xml:space="preserve"> </w:t>
      </w:r>
      <w:r w:rsidR="00D7767C" w:rsidRPr="00CB4580">
        <w:rPr>
          <w:sz w:val="28"/>
        </w:rPr>
        <w:t>муниципальные</w:t>
      </w:r>
      <w:r>
        <w:rPr>
          <w:sz w:val="28"/>
        </w:rPr>
        <w:t xml:space="preserve"> </w:t>
      </w:r>
      <w:r w:rsidR="00D7767C" w:rsidRPr="00CB4580">
        <w:rPr>
          <w:sz w:val="28"/>
        </w:rPr>
        <w:t>должности,</w:t>
      </w:r>
      <w:r>
        <w:rPr>
          <w:sz w:val="28"/>
        </w:rPr>
        <w:t xml:space="preserve"> </w:t>
      </w:r>
      <w:r w:rsidR="00D7767C" w:rsidRPr="00CB4580">
        <w:rPr>
          <w:sz w:val="28"/>
        </w:rPr>
        <w:t>и</w:t>
      </w:r>
      <w:r>
        <w:rPr>
          <w:sz w:val="28"/>
        </w:rPr>
        <w:t xml:space="preserve"> </w:t>
      </w:r>
      <w:r w:rsidR="00D7767C" w:rsidRPr="00CB4580">
        <w:rPr>
          <w:sz w:val="28"/>
        </w:rPr>
        <w:t>должности</w:t>
      </w:r>
      <w:r>
        <w:rPr>
          <w:sz w:val="28"/>
        </w:rPr>
        <w:t xml:space="preserve"> </w:t>
      </w:r>
      <w:r w:rsidR="00D7767C" w:rsidRPr="00CB4580">
        <w:rPr>
          <w:sz w:val="28"/>
        </w:rPr>
        <w:t>муниципальной</w:t>
      </w:r>
      <w:r>
        <w:rPr>
          <w:sz w:val="28"/>
        </w:rPr>
        <w:t xml:space="preserve"> </w:t>
      </w:r>
      <w:r w:rsidR="00D7767C" w:rsidRPr="00CB4580">
        <w:rPr>
          <w:sz w:val="28"/>
        </w:rPr>
        <w:t>службы</w:t>
      </w:r>
      <w:r w:rsidR="00AA7DEF">
        <w:rPr>
          <w:sz w:val="28"/>
          <w:szCs w:val="28"/>
        </w:rPr>
        <w:t xml:space="preserve"> в</w:t>
      </w:r>
      <w:r w:rsidR="00760AED" w:rsidRPr="00CB4580">
        <w:rPr>
          <w:sz w:val="28"/>
          <w:szCs w:val="28"/>
        </w:rPr>
        <w:t xml:space="preserve"> муниципальном образовании</w:t>
      </w:r>
      <w:r w:rsidR="00541A85" w:rsidRPr="00CB4580">
        <w:rPr>
          <w:sz w:val="28"/>
          <w:szCs w:val="28"/>
        </w:rPr>
        <w:t xml:space="preserve"> Стародеревянковского сельского поселения Каневского района </w:t>
      </w:r>
      <w:r w:rsidR="00D7767C" w:rsidRPr="00CB4580">
        <w:rPr>
          <w:sz w:val="28"/>
        </w:rPr>
        <w:t>(далее</w:t>
      </w:r>
      <w:r w:rsidR="00526808">
        <w:rPr>
          <w:sz w:val="28"/>
        </w:rPr>
        <w:t>–</w:t>
      </w:r>
      <w:r w:rsidR="00541A85" w:rsidRPr="00CB4580">
        <w:rPr>
          <w:sz w:val="28"/>
        </w:rPr>
        <w:t xml:space="preserve"> </w:t>
      </w:r>
      <w:proofErr w:type="gramStart"/>
      <w:r w:rsidR="00541A85" w:rsidRPr="00CB4580">
        <w:rPr>
          <w:sz w:val="28"/>
        </w:rPr>
        <w:t>к</w:t>
      </w:r>
      <w:r w:rsidR="00D7767C" w:rsidRPr="00CB4580">
        <w:rPr>
          <w:sz w:val="28"/>
        </w:rPr>
        <w:t>о</w:t>
      </w:r>
      <w:proofErr w:type="gramEnd"/>
      <w:r w:rsidR="00D7767C" w:rsidRPr="00CB4580">
        <w:rPr>
          <w:sz w:val="28"/>
        </w:rPr>
        <w:t>мандированные</w:t>
      </w:r>
      <w:r>
        <w:rPr>
          <w:sz w:val="28"/>
        </w:rPr>
        <w:t xml:space="preserve"> </w:t>
      </w:r>
      <w:r w:rsidR="00D7767C" w:rsidRPr="00CB4580">
        <w:rPr>
          <w:sz w:val="28"/>
        </w:rPr>
        <w:t>лица)</w:t>
      </w:r>
      <w:r>
        <w:rPr>
          <w:sz w:val="28"/>
        </w:rPr>
        <w:t xml:space="preserve"> </w:t>
      </w:r>
      <w:r w:rsidR="00D7767C" w:rsidRPr="00CB4580">
        <w:rPr>
          <w:sz w:val="28"/>
        </w:rPr>
        <w:t>направляются</w:t>
      </w:r>
      <w:r>
        <w:rPr>
          <w:sz w:val="28"/>
        </w:rPr>
        <w:t xml:space="preserve"> </w:t>
      </w:r>
      <w:r w:rsidR="00D7767C" w:rsidRPr="00CB4580">
        <w:rPr>
          <w:sz w:val="28"/>
        </w:rPr>
        <w:t>в</w:t>
      </w:r>
      <w:r>
        <w:rPr>
          <w:sz w:val="28"/>
        </w:rPr>
        <w:t xml:space="preserve"> </w:t>
      </w:r>
      <w:r w:rsidR="00D7767C" w:rsidRPr="00CB4580">
        <w:rPr>
          <w:sz w:val="28"/>
        </w:rPr>
        <w:t>служебные</w:t>
      </w:r>
      <w:r>
        <w:rPr>
          <w:sz w:val="28"/>
        </w:rPr>
        <w:t xml:space="preserve"> </w:t>
      </w:r>
      <w:r w:rsidR="00D7767C" w:rsidRPr="00CB4580">
        <w:rPr>
          <w:sz w:val="28"/>
        </w:rPr>
        <w:t>командировки</w:t>
      </w:r>
      <w:r>
        <w:rPr>
          <w:sz w:val="28"/>
        </w:rPr>
        <w:t xml:space="preserve"> </w:t>
      </w:r>
      <w:r w:rsidR="00D7767C" w:rsidRPr="00CB4580">
        <w:rPr>
          <w:sz w:val="28"/>
        </w:rPr>
        <w:t>по</w:t>
      </w:r>
      <w:r>
        <w:rPr>
          <w:sz w:val="28"/>
        </w:rPr>
        <w:t xml:space="preserve"> </w:t>
      </w:r>
      <w:r w:rsidR="00D7767C" w:rsidRPr="00CB4580">
        <w:rPr>
          <w:sz w:val="28"/>
        </w:rPr>
        <w:t>решению</w:t>
      </w:r>
      <w:r>
        <w:rPr>
          <w:sz w:val="28"/>
        </w:rPr>
        <w:t xml:space="preserve"> </w:t>
      </w:r>
      <w:r w:rsidR="00D7767C" w:rsidRPr="00CB4580">
        <w:rPr>
          <w:sz w:val="28"/>
        </w:rPr>
        <w:t>представителя</w:t>
      </w:r>
      <w:r>
        <w:rPr>
          <w:sz w:val="28"/>
        </w:rPr>
        <w:t xml:space="preserve"> </w:t>
      </w:r>
      <w:r w:rsidR="00D7767C" w:rsidRPr="00CB4580">
        <w:rPr>
          <w:sz w:val="28"/>
        </w:rPr>
        <w:t>на</w:t>
      </w:r>
      <w:r>
        <w:rPr>
          <w:sz w:val="28"/>
        </w:rPr>
        <w:t xml:space="preserve">- </w:t>
      </w:r>
      <w:proofErr w:type="spellStart"/>
      <w:r w:rsidR="00D7767C" w:rsidRPr="00CB4580">
        <w:rPr>
          <w:sz w:val="28"/>
        </w:rPr>
        <w:t>нимателя</w:t>
      </w:r>
      <w:proofErr w:type="spellEnd"/>
      <w:r>
        <w:rPr>
          <w:sz w:val="28"/>
        </w:rPr>
        <w:t xml:space="preserve"> </w:t>
      </w:r>
      <w:r w:rsidR="00D7767C" w:rsidRPr="00CB4580">
        <w:rPr>
          <w:sz w:val="28"/>
        </w:rPr>
        <w:t>или</w:t>
      </w:r>
      <w:r>
        <w:rPr>
          <w:sz w:val="28"/>
        </w:rPr>
        <w:t xml:space="preserve"> </w:t>
      </w:r>
      <w:r w:rsidR="00D7767C" w:rsidRPr="00CB4580">
        <w:rPr>
          <w:sz w:val="28"/>
        </w:rPr>
        <w:t>уполномоченного</w:t>
      </w:r>
      <w:r>
        <w:rPr>
          <w:sz w:val="28"/>
        </w:rPr>
        <w:t xml:space="preserve"> </w:t>
      </w:r>
      <w:r w:rsidR="00D7767C" w:rsidRPr="00CB4580">
        <w:rPr>
          <w:sz w:val="28"/>
        </w:rPr>
        <w:t>им</w:t>
      </w:r>
      <w:r>
        <w:rPr>
          <w:sz w:val="28"/>
        </w:rPr>
        <w:t xml:space="preserve"> </w:t>
      </w:r>
      <w:r w:rsidR="00D7767C" w:rsidRPr="00CB4580">
        <w:rPr>
          <w:sz w:val="28"/>
        </w:rPr>
        <w:t>лица</w:t>
      </w:r>
      <w:r>
        <w:rPr>
          <w:sz w:val="28"/>
        </w:rPr>
        <w:t xml:space="preserve"> </w:t>
      </w:r>
      <w:r w:rsidR="00D7767C" w:rsidRPr="00CB4580">
        <w:rPr>
          <w:sz w:val="28"/>
        </w:rPr>
        <w:t>на</w:t>
      </w:r>
      <w:r>
        <w:rPr>
          <w:sz w:val="28"/>
        </w:rPr>
        <w:t xml:space="preserve"> </w:t>
      </w:r>
      <w:r w:rsidR="00D7767C" w:rsidRPr="00CB4580">
        <w:rPr>
          <w:sz w:val="28"/>
        </w:rPr>
        <w:t>определенный срок для выполнения служебного задания вне постоянного места</w:t>
      </w:r>
      <w:r>
        <w:rPr>
          <w:sz w:val="28"/>
        </w:rPr>
        <w:t xml:space="preserve"> </w:t>
      </w:r>
      <w:r w:rsidR="00D7767C" w:rsidRPr="00CB4580">
        <w:rPr>
          <w:sz w:val="28"/>
        </w:rPr>
        <w:t>исполнения</w:t>
      </w:r>
      <w:r>
        <w:rPr>
          <w:sz w:val="28"/>
        </w:rPr>
        <w:t xml:space="preserve"> </w:t>
      </w:r>
      <w:r w:rsidR="00D7767C" w:rsidRPr="00CB4580">
        <w:rPr>
          <w:sz w:val="28"/>
        </w:rPr>
        <w:t>должностных</w:t>
      </w:r>
      <w:r>
        <w:rPr>
          <w:sz w:val="28"/>
        </w:rPr>
        <w:t xml:space="preserve"> </w:t>
      </w:r>
      <w:r w:rsidR="00D7767C" w:rsidRPr="00CB4580">
        <w:rPr>
          <w:sz w:val="28"/>
        </w:rPr>
        <w:t>полномочий</w:t>
      </w:r>
      <w:r>
        <w:rPr>
          <w:sz w:val="28"/>
        </w:rPr>
        <w:t xml:space="preserve"> </w:t>
      </w:r>
      <w:r w:rsidR="00D7767C" w:rsidRPr="00CB4580">
        <w:rPr>
          <w:sz w:val="28"/>
        </w:rPr>
        <w:t>или</w:t>
      </w:r>
      <w:r w:rsidR="00526808">
        <w:rPr>
          <w:sz w:val="28"/>
        </w:rPr>
        <w:t xml:space="preserve"> прохождения </w:t>
      </w:r>
      <w:r w:rsidR="00D7767C" w:rsidRPr="00CB4580">
        <w:rPr>
          <w:sz w:val="28"/>
        </w:rPr>
        <w:t>муниципальной</w:t>
      </w:r>
      <w:r>
        <w:rPr>
          <w:sz w:val="28"/>
        </w:rPr>
        <w:t xml:space="preserve"> </w:t>
      </w:r>
      <w:r w:rsidR="00D7767C" w:rsidRPr="00CB4580">
        <w:rPr>
          <w:sz w:val="28"/>
        </w:rPr>
        <w:t>службы(далее–муниципальная</w:t>
      </w:r>
      <w:r>
        <w:rPr>
          <w:sz w:val="28"/>
        </w:rPr>
        <w:t xml:space="preserve"> </w:t>
      </w:r>
      <w:r w:rsidR="00D7767C" w:rsidRPr="00CB4580">
        <w:rPr>
          <w:sz w:val="28"/>
        </w:rPr>
        <w:t>служба)</w:t>
      </w:r>
      <w:r>
        <w:rPr>
          <w:sz w:val="28"/>
        </w:rPr>
        <w:t xml:space="preserve"> </w:t>
      </w:r>
      <w:r w:rsidR="00D7767C" w:rsidRPr="00CB4580">
        <w:rPr>
          <w:sz w:val="28"/>
        </w:rPr>
        <w:t>как</w:t>
      </w:r>
      <w:r>
        <w:rPr>
          <w:sz w:val="28"/>
        </w:rPr>
        <w:t xml:space="preserve"> </w:t>
      </w:r>
      <w:r w:rsidR="00D7767C" w:rsidRPr="00CB4580">
        <w:rPr>
          <w:sz w:val="28"/>
        </w:rPr>
        <w:t>на</w:t>
      </w:r>
      <w:r>
        <w:rPr>
          <w:sz w:val="28"/>
        </w:rPr>
        <w:t xml:space="preserve"> </w:t>
      </w:r>
      <w:r w:rsidR="00D7767C" w:rsidRPr="00CB4580">
        <w:rPr>
          <w:sz w:val="28"/>
        </w:rPr>
        <w:t>территории</w:t>
      </w:r>
      <w:r>
        <w:rPr>
          <w:sz w:val="28"/>
        </w:rPr>
        <w:t xml:space="preserve"> </w:t>
      </w:r>
      <w:r w:rsidR="00D7767C" w:rsidRPr="00CB4580">
        <w:rPr>
          <w:sz w:val="28"/>
        </w:rPr>
        <w:t>Российской</w:t>
      </w:r>
      <w:r>
        <w:rPr>
          <w:sz w:val="28"/>
        </w:rPr>
        <w:t xml:space="preserve"> </w:t>
      </w:r>
      <w:r w:rsidR="00D7767C" w:rsidRPr="00CB4580">
        <w:rPr>
          <w:sz w:val="28"/>
        </w:rPr>
        <w:t>Федерации,</w:t>
      </w:r>
      <w:r>
        <w:rPr>
          <w:sz w:val="28"/>
        </w:rPr>
        <w:t xml:space="preserve"> </w:t>
      </w:r>
      <w:r w:rsidR="00D7767C" w:rsidRPr="00CB4580">
        <w:rPr>
          <w:sz w:val="28"/>
        </w:rPr>
        <w:t>так и на</w:t>
      </w:r>
      <w:r>
        <w:rPr>
          <w:sz w:val="28"/>
        </w:rPr>
        <w:t xml:space="preserve"> </w:t>
      </w:r>
      <w:r w:rsidR="00D7767C" w:rsidRPr="00CB4580">
        <w:rPr>
          <w:sz w:val="28"/>
        </w:rPr>
        <w:t>территориях</w:t>
      </w:r>
      <w:r>
        <w:rPr>
          <w:sz w:val="28"/>
        </w:rPr>
        <w:t xml:space="preserve"> </w:t>
      </w:r>
      <w:r w:rsidR="00D7767C" w:rsidRPr="00CB4580">
        <w:rPr>
          <w:sz w:val="28"/>
        </w:rPr>
        <w:t>иностранных</w:t>
      </w:r>
      <w:r>
        <w:rPr>
          <w:sz w:val="28"/>
        </w:rPr>
        <w:t xml:space="preserve"> </w:t>
      </w:r>
      <w:r w:rsidR="00D7767C" w:rsidRPr="00CB4580">
        <w:rPr>
          <w:sz w:val="28"/>
        </w:rPr>
        <w:t>государств.</w:t>
      </w:r>
    </w:p>
    <w:p w:rsidR="00932BAE" w:rsidRPr="00CB4580" w:rsidRDefault="00CB4580" w:rsidP="009D2594">
      <w:pPr>
        <w:tabs>
          <w:tab w:val="left" w:pos="1156"/>
        </w:tabs>
        <w:ind w:firstLine="567"/>
        <w:jc w:val="both"/>
        <w:rPr>
          <w:sz w:val="28"/>
        </w:rPr>
      </w:pPr>
      <w:r>
        <w:rPr>
          <w:sz w:val="28"/>
        </w:rPr>
        <w:t xml:space="preserve">3. </w:t>
      </w:r>
      <w:r w:rsidR="00D7767C" w:rsidRPr="00CB4580">
        <w:rPr>
          <w:sz w:val="28"/>
        </w:rPr>
        <w:t xml:space="preserve">Срок служебной командировки командированного лица </w:t>
      </w:r>
      <w:r w:rsidR="001E18C3">
        <w:rPr>
          <w:sz w:val="28"/>
        </w:rPr>
        <w:t>определя</w:t>
      </w:r>
      <w:r w:rsidR="00D7767C" w:rsidRPr="00CB4580">
        <w:rPr>
          <w:sz w:val="28"/>
        </w:rPr>
        <w:t>ется</w:t>
      </w:r>
      <w:r w:rsidR="001E18C3">
        <w:rPr>
          <w:sz w:val="28"/>
        </w:rPr>
        <w:t xml:space="preserve"> </w:t>
      </w:r>
      <w:r w:rsidR="00D7767C" w:rsidRPr="00CB4580">
        <w:rPr>
          <w:sz w:val="28"/>
        </w:rPr>
        <w:t>представителем нанимателя или уполномоченным им лицом с учетом объема,</w:t>
      </w:r>
      <w:r w:rsidR="001E18C3">
        <w:rPr>
          <w:sz w:val="28"/>
        </w:rPr>
        <w:t xml:space="preserve"> сложности</w:t>
      </w:r>
      <w:r w:rsidR="00D7767C" w:rsidRPr="00CB4580">
        <w:rPr>
          <w:sz w:val="28"/>
        </w:rPr>
        <w:t xml:space="preserve"> других</w:t>
      </w:r>
      <w:r w:rsidR="001E18C3">
        <w:rPr>
          <w:sz w:val="28"/>
        </w:rPr>
        <w:t xml:space="preserve"> </w:t>
      </w:r>
      <w:r w:rsidR="00D7767C" w:rsidRPr="00CB4580">
        <w:rPr>
          <w:sz w:val="28"/>
        </w:rPr>
        <w:t>особенностей</w:t>
      </w:r>
      <w:r w:rsidR="001E18C3">
        <w:rPr>
          <w:sz w:val="28"/>
        </w:rPr>
        <w:t xml:space="preserve"> </w:t>
      </w:r>
      <w:r w:rsidR="00D7767C" w:rsidRPr="00CB4580">
        <w:rPr>
          <w:sz w:val="28"/>
        </w:rPr>
        <w:t>служебного</w:t>
      </w:r>
      <w:r w:rsidR="001E18C3">
        <w:rPr>
          <w:sz w:val="28"/>
        </w:rPr>
        <w:t xml:space="preserve"> </w:t>
      </w:r>
      <w:r w:rsidR="00D7767C" w:rsidRPr="00CB4580">
        <w:rPr>
          <w:sz w:val="28"/>
        </w:rPr>
        <w:t>задания.</w:t>
      </w:r>
    </w:p>
    <w:p w:rsidR="00932BAE" w:rsidRPr="00CB4580" w:rsidRDefault="00CB4580" w:rsidP="001E18C3">
      <w:pPr>
        <w:tabs>
          <w:tab w:val="left" w:pos="1136"/>
        </w:tabs>
        <w:ind w:firstLine="567"/>
        <w:jc w:val="both"/>
        <w:rPr>
          <w:sz w:val="28"/>
        </w:rPr>
      </w:pPr>
      <w:r>
        <w:rPr>
          <w:sz w:val="28"/>
        </w:rPr>
        <w:t xml:space="preserve">4. </w:t>
      </w:r>
      <w:r w:rsidR="001E18C3">
        <w:rPr>
          <w:sz w:val="28"/>
        </w:rPr>
        <w:t xml:space="preserve"> </w:t>
      </w:r>
      <w:r w:rsidR="00D7767C" w:rsidRPr="00CB4580">
        <w:rPr>
          <w:sz w:val="28"/>
        </w:rPr>
        <w:t>При направлении командированного лица в служебную командировку</w:t>
      </w:r>
      <w:r w:rsidR="001E18C3">
        <w:rPr>
          <w:sz w:val="28"/>
        </w:rPr>
        <w:t xml:space="preserve"> </w:t>
      </w:r>
      <w:r w:rsidR="00D7767C" w:rsidRPr="00CB4580">
        <w:rPr>
          <w:sz w:val="28"/>
        </w:rPr>
        <w:t>ему выдается денежный аванс на оплату расходов по проезду, по найму жилогопомещения и дополнительных расходов, связанных с проживанием вне местапостоянногожительств</w:t>
      </w:r>
      <w:proofErr w:type="gramStart"/>
      <w:r w:rsidR="00D7767C" w:rsidRPr="00CB4580">
        <w:rPr>
          <w:sz w:val="28"/>
        </w:rPr>
        <w:t>а(</w:t>
      </w:r>
      <w:proofErr w:type="gramEnd"/>
      <w:r w:rsidR="00D7767C" w:rsidRPr="00CB4580">
        <w:rPr>
          <w:sz w:val="28"/>
        </w:rPr>
        <w:t>суточные).</w:t>
      </w:r>
    </w:p>
    <w:p w:rsidR="001E18C3" w:rsidRDefault="001E18C3" w:rsidP="001E18C3">
      <w:pPr>
        <w:tabs>
          <w:tab w:val="left" w:pos="142"/>
          <w:tab w:val="left" w:pos="1172"/>
          <w:tab w:val="left" w:pos="2687"/>
          <w:tab w:val="left" w:pos="3471"/>
          <w:tab w:val="left" w:pos="3543"/>
          <w:tab w:val="left" w:pos="3931"/>
          <w:tab w:val="left" w:pos="4103"/>
          <w:tab w:val="left" w:pos="4479"/>
          <w:tab w:val="left" w:pos="4915"/>
          <w:tab w:val="left" w:pos="5800"/>
          <w:tab w:val="left" w:pos="5939"/>
          <w:tab w:val="left" w:pos="6171"/>
          <w:tab w:val="left" w:pos="6467"/>
          <w:tab w:val="left" w:pos="7331"/>
          <w:tab w:val="left" w:pos="7959"/>
          <w:tab w:val="left" w:pos="8036"/>
          <w:tab w:val="left" w:pos="8827"/>
          <w:tab w:val="left" w:pos="962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</w:t>
      </w:r>
      <w:r w:rsidR="00CB4580" w:rsidRPr="00CB4580">
        <w:rPr>
          <w:sz w:val="28"/>
          <w:szCs w:val="28"/>
        </w:rPr>
        <w:t xml:space="preserve">5. </w:t>
      </w:r>
      <w:r w:rsidR="00D7767C" w:rsidRPr="00CB458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командированных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лиц,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находящихся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служебной командировке,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распространяется</w:t>
      </w:r>
      <w:r>
        <w:rPr>
          <w:sz w:val="28"/>
          <w:szCs w:val="28"/>
        </w:rPr>
        <w:t xml:space="preserve"> </w:t>
      </w:r>
      <w:r w:rsidR="00D7767C" w:rsidRPr="00CB4580">
        <w:rPr>
          <w:spacing w:val="-1"/>
          <w:sz w:val="28"/>
          <w:szCs w:val="28"/>
        </w:rPr>
        <w:t>режим</w:t>
      </w:r>
      <w:r>
        <w:rPr>
          <w:spacing w:val="-1"/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служебного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времени,</w:t>
      </w:r>
      <w:r w:rsidR="00CB4580" w:rsidRPr="00CB4580">
        <w:rPr>
          <w:sz w:val="28"/>
          <w:szCs w:val="28"/>
        </w:rPr>
        <w:t xml:space="preserve"> установленный </w:t>
      </w:r>
      <w:r w:rsidR="00CB4580" w:rsidRPr="00CB4580">
        <w:rPr>
          <w:spacing w:val="-67"/>
          <w:sz w:val="28"/>
          <w:szCs w:val="28"/>
        </w:rPr>
        <w:t>в</w:t>
      </w:r>
      <w:r>
        <w:rPr>
          <w:spacing w:val="-67"/>
          <w:sz w:val="28"/>
          <w:szCs w:val="28"/>
        </w:rPr>
        <w:t xml:space="preserve">      </w:t>
      </w:r>
      <w:r w:rsidR="00CB4580">
        <w:rPr>
          <w:sz w:val="28"/>
          <w:szCs w:val="28"/>
        </w:rPr>
        <w:t>муниципальном</w:t>
      </w:r>
      <w:r w:rsidR="00760AED" w:rsidRPr="00CB4580">
        <w:rPr>
          <w:sz w:val="28"/>
          <w:szCs w:val="28"/>
        </w:rPr>
        <w:t xml:space="preserve"> образовании</w:t>
      </w:r>
      <w:r w:rsidR="00541A85" w:rsidRPr="00CB4580">
        <w:rPr>
          <w:sz w:val="28"/>
          <w:szCs w:val="28"/>
        </w:rPr>
        <w:t xml:space="preserve"> Стародеревянковского сельского поселения Каневского района. </w:t>
      </w:r>
    </w:p>
    <w:p w:rsidR="00932BAE" w:rsidRPr="00CB4580" w:rsidRDefault="001E18C3" w:rsidP="001E18C3">
      <w:pPr>
        <w:tabs>
          <w:tab w:val="left" w:pos="0"/>
          <w:tab w:val="left" w:pos="142"/>
          <w:tab w:val="left" w:pos="3471"/>
          <w:tab w:val="left" w:pos="3543"/>
          <w:tab w:val="left" w:pos="3931"/>
          <w:tab w:val="left" w:pos="4103"/>
          <w:tab w:val="left" w:pos="4479"/>
          <w:tab w:val="left" w:pos="4915"/>
          <w:tab w:val="left" w:pos="5800"/>
          <w:tab w:val="left" w:pos="5939"/>
          <w:tab w:val="left" w:pos="6171"/>
          <w:tab w:val="left" w:pos="6467"/>
          <w:tab w:val="left" w:pos="7331"/>
          <w:tab w:val="left" w:pos="7959"/>
          <w:tab w:val="left" w:pos="8036"/>
          <w:tab w:val="left" w:pos="8827"/>
          <w:tab w:val="left" w:pos="962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7767C" w:rsidRPr="00CB458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случае,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режим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служебного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времени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нахождении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командировке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отличается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установленного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41A85" w:rsidRPr="00CB4580">
        <w:rPr>
          <w:sz w:val="28"/>
          <w:szCs w:val="28"/>
        </w:rPr>
        <w:t>администрации Стародеревянковского сельского поселения в</w:t>
      </w:r>
      <w:r>
        <w:rPr>
          <w:sz w:val="28"/>
          <w:szCs w:val="28"/>
        </w:rPr>
        <w:t xml:space="preserve"> </w:t>
      </w:r>
      <w:r w:rsidR="00541A85" w:rsidRPr="00CB4580">
        <w:rPr>
          <w:sz w:val="28"/>
          <w:szCs w:val="28"/>
        </w:rPr>
        <w:t xml:space="preserve">сторону уменьшения дней </w:t>
      </w:r>
      <w:r w:rsidR="00D7767C" w:rsidRPr="00CB4580">
        <w:rPr>
          <w:sz w:val="28"/>
          <w:szCs w:val="28"/>
        </w:rPr>
        <w:t>отдыха,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командир</w:t>
      </w:r>
      <w:r w:rsidR="00541A85" w:rsidRPr="00CB4580">
        <w:rPr>
          <w:sz w:val="28"/>
          <w:szCs w:val="28"/>
        </w:rPr>
        <w:t>ованному</w:t>
      </w:r>
      <w:r>
        <w:rPr>
          <w:sz w:val="28"/>
          <w:szCs w:val="28"/>
        </w:rPr>
        <w:t xml:space="preserve"> </w:t>
      </w:r>
      <w:r w:rsidR="00541A85" w:rsidRPr="00CB4580">
        <w:rPr>
          <w:sz w:val="28"/>
          <w:szCs w:val="28"/>
        </w:rPr>
        <w:t>лицу</w:t>
      </w:r>
      <w:r>
        <w:rPr>
          <w:sz w:val="28"/>
          <w:szCs w:val="28"/>
        </w:rPr>
        <w:t xml:space="preserve"> </w:t>
      </w:r>
      <w:r w:rsidR="00541A85" w:rsidRPr="00CB4580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541A85" w:rsidRPr="00CB4580">
        <w:rPr>
          <w:sz w:val="28"/>
          <w:szCs w:val="28"/>
        </w:rPr>
        <w:t xml:space="preserve">возвращении из служебной </w:t>
      </w:r>
      <w:r w:rsidR="00D7767C" w:rsidRPr="00CB4580">
        <w:rPr>
          <w:sz w:val="28"/>
          <w:szCs w:val="28"/>
        </w:rPr>
        <w:t>командировки</w:t>
      </w:r>
      <w:r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предоставляются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другие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дни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отдыха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взамен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дней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отдыха,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неиспользованных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в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период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служебной</w:t>
      </w:r>
      <w:r w:rsidR="006B3D94">
        <w:rPr>
          <w:sz w:val="28"/>
          <w:szCs w:val="28"/>
        </w:rPr>
        <w:t xml:space="preserve"> </w:t>
      </w:r>
      <w:r w:rsidR="00D7767C" w:rsidRPr="00CB4580">
        <w:rPr>
          <w:sz w:val="28"/>
          <w:szCs w:val="28"/>
        </w:rPr>
        <w:t>командировки.</w:t>
      </w:r>
    </w:p>
    <w:p w:rsidR="006B3D94" w:rsidRDefault="006B3D94" w:rsidP="009D2594">
      <w:pPr>
        <w:tabs>
          <w:tab w:val="left" w:pos="1164"/>
        </w:tabs>
        <w:ind w:firstLine="567"/>
        <w:jc w:val="both"/>
        <w:rPr>
          <w:sz w:val="28"/>
        </w:rPr>
      </w:pPr>
    </w:p>
    <w:p w:rsidR="00932BAE" w:rsidRPr="00CB4580" w:rsidRDefault="00CB4580" w:rsidP="009D2594">
      <w:pPr>
        <w:tabs>
          <w:tab w:val="left" w:pos="1164"/>
        </w:tabs>
        <w:ind w:firstLine="567"/>
        <w:jc w:val="both"/>
        <w:rPr>
          <w:sz w:val="28"/>
        </w:rPr>
      </w:pPr>
      <w:r>
        <w:rPr>
          <w:sz w:val="28"/>
        </w:rPr>
        <w:lastRenderedPageBreak/>
        <w:t xml:space="preserve">6. </w:t>
      </w:r>
      <w:r w:rsidR="00D7767C" w:rsidRPr="00CB4580">
        <w:rPr>
          <w:sz w:val="28"/>
        </w:rPr>
        <w:t>Если командированное лицо командировано для работы в выходныеилипраздничныедни,компенсациязаработувэтиднипроизводитсявсоответствиис Трудовымкодексом РоссийскойФедерации.</w:t>
      </w:r>
    </w:p>
    <w:p w:rsidR="00932BAE" w:rsidRDefault="00D7767C" w:rsidP="009D2594">
      <w:pPr>
        <w:pStyle w:val="a3"/>
        <w:spacing w:before="66"/>
        <w:ind w:left="0" w:firstLine="567"/>
      </w:pPr>
      <w:r>
        <w:t>Вслучаях,когдапораспоряжениюпредставителянанимателяилиуполномоченногоимлицакомандированноелицовыезжаетвслужебнуюкомандировку в выходной день, по возвращении из служебной командировкиемупредоставляется другойденьотдыха в установленномпорядке.</w:t>
      </w:r>
    </w:p>
    <w:p w:rsidR="00932BAE" w:rsidRPr="00CB4580" w:rsidRDefault="00CB4580" w:rsidP="009D2594">
      <w:pPr>
        <w:tabs>
          <w:tab w:val="left" w:pos="1116"/>
        </w:tabs>
        <w:ind w:firstLine="567"/>
        <w:jc w:val="both"/>
        <w:rPr>
          <w:sz w:val="28"/>
        </w:rPr>
      </w:pPr>
      <w:r>
        <w:rPr>
          <w:sz w:val="28"/>
        </w:rPr>
        <w:t xml:space="preserve">7. </w:t>
      </w:r>
      <w:r w:rsidR="00D7767C" w:rsidRPr="00CB4580">
        <w:rPr>
          <w:sz w:val="28"/>
        </w:rPr>
        <w:t>Днем выбытия в служебную командировку считается день отправлениятранспортногосредстваотпостоянногоместаисполнениядолжностныхполномочийилипрохождениямуниципальнойслужбыкомандированнымлицом,аднемприбытияизслужебнойкомандировки–деньприбытиятранспортногосредствавпостоянноеместоисполнениядолжностныхполномочийилипрохождениямуниципальнойслужбыкомандированнымлицом.</w:t>
      </w:r>
    </w:p>
    <w:p w:rsidR="00932BAE" w:rsidRDefault="00D7767C" w:rsidP="009D2594">
      <w:pPr>
        <w:pStyle w:val="a3"/>
        <w:spacing w:before="3"/>
        <w:ind w:left="0" w:firstLine="449"/>
      </w:pPr>
      <w:r>
        <w:t>При отправлении транспортного средства до 24 часов включительно днемвыбытия в служебную командировку считаются текущие сутки, а с 00 часов ипозднее–последующиесутки.</w:t>
      </w:r>
    </w:p>
    <w:p w:rsidR="00932BAE" w:rsidRDefault="00D7767C" w:rsidP="009D2594">
      <w:pPr>
        <w:pStyle w:val="a3"/>
        <w:ind w:left="0" w:firstLine="449"/>
      </w:pPr>
      <w:r>
        <w:t>Еслиместоотправлениятранспортногосредстванаходитсязачертойнаселенного пункта, учитывается время, необходимое для проезда до места егоотправления. Аналогично определяется день прибытия командированного лицав постоянное место исполнения должностных полномочий или прохождениямуниципальнойслужбы.</w:t>
      </w:r>
    </w:p>
    <w:p w:rsidR="00932BAE" w:rsidRDefault="00D7767C" w:rsidP="009D2594">
      <w:pPr>
        <w:pStyle w:val="a3"/>
        <w:ind w:left="0" w:firstLine="449"/>
      </w:pPr>
      <w:r>
        <w:t>Вопрос о явке командированного лица на постоянное место исполнениядолжностныхполномочийилипрохождениямуниципальнойслужбывденьвыбытиявслужебнуюкомандировкуивденьприбытияизслужебнойкомандировки решается представителем нанимателя или уполномоченным имлицомсучетомвремени отправленияилиприбытиятранспортногосредства.</w:t>
      </w:r>
    </w:p>
    <w:p w:rsidR="00932BAE" w:rsidRPr="00CB4580" w:rsidRDefault="00CB4580" w:rsidP="009D2594">
      <w:pPr>
        <w:tabs>
          <w:tab w:val="left" w:pos="1147"/>
        </w:tabs>
        <w:ind w:firstLine="567"/>
        <w:jc w:val="both"/>
        <w:rPr>
          <w:sz w:val="28"/>
        </w:rPr>
      </w:pPr>
      <w:r>
        <w:rPr>
          <w:sz w:val="28"/>
        </w:rPr>
        <w:t xml:space="preserve">8. </w:t>
      </w:r>
      <w:r w:rsidR="00D7767C" w:rsidRPr="00CB4580">
        <w:rPr>
          <w:sz w:val="28"/>
        </w:rPr>
        <w:t>Срок пребывания командированного лица в служебной командировке(дата приезда в место командирования и дата выезда из него) определяется попроезднымдокументам(билетам),представляемымимповозвращенииизслужебной командировки в учреждение, направившее его в командировку (всоответствующийотделилилицу,уполномоченномунаведениебухгалтерскогоучета).</w:t>
      </w:r>
    </w:p>
    <w:p w:rsidR="00932BAE" w:rsidRDefault="00D7767C" w:rsidP="009D2594">
      <w:pPr>
        <w:pStyle w:val="a3"/>
        <w:ind w:left="0" w:firstLine="567"/>
      </w:pPr>
      <w:r>
        <w:t>Приотсутствиипроездныхдокументов(билетов)фактическийсрокпребывания командированного лица в служебной командировке определяетсяпо иным подтверждающим период его нахождения в служебной командировкедокументамвсоответствиисперечнемдокументов,аналогичнымперечнюдокументов,подтверждающихфактическийсрокпребыванияфедеральногогосударственногогражданскогослужащеговслужебнойкомандировкеприотсутствиипроездныхдокументов(билетов),утвержденнымприказомМинистерства финансовРоссийскойФедерации.</w:t>
      </w:r>
    </w:p>
    <w:p w:rsidR="00932BAE" w:rsidRPr="00C40580" w:rsidRDefault="00C40580" w:rsidP="009D2594">
      <w:pPr>
        <w:tabs>
          <w:tab w:val="left" w:pos="1115"/>
        </w:tabs>
        <w:ind w:firstLine="567"/>
        <w:jc w:val="both"/>
        <w:rPr>
          <w:sz w:val="28"/>
        </w:rPr>
      </w:pPr>
      <w:r>
        <w:rPr>
          <w:sz w:val="28"/>
        </w:rPr>
        <w:t xml:space="preserve">9. </w:t>
      </w:r>
      <w:r w:rsidR="00D7767C" w:rsidRPr="00C40580">
        <w:rPr>
          <w:sz w:val="28"/>
        </w:rPr>
        <w:t>Направление в служебную командировку осуществляется на основаниираспорядительногодокументапредставителянанимателяи(или)уполномоченногоим лица.</w:t>
      </w:r>
    </w:p>
    <w:p w:rsidR="00932BAE" w:rsidRPr="00C40580" w:rsidRDefault="00C40580" w:rsidP="009D2594">
      <w:pPr>
        <w:tabs>
          <w:tab w:val="left" w:pos="1411"/>
        </w:tabs>
        <w:ind w:firstLine="567"/>
        <w:jc w:val="both"/>
        <w:rPr>
          <w:sz w:val="28"/>
          <w:szCs w:val="28"/>
        </w:rPr>
      </w:pPr>
      <w:r w:rsidRPr="00C40580">
        <w:rPr>
          <w:sz w:val="28"/>
          <w:szCs w:val="28"/>
        </w:rPr>
        <w:t xml:space="preserve">9.1 </w:t>
      </w:r>
      <w:r w:rsidR="00D7767C" w:rsidRPr="00C40580">
        <w:rPr>
          <w:sz w:val="28"/>
          <w:szCs w:val="28"/>
        </w:rPr>
        <w:t>НаправлениевслужебнуюкомандировкувпределахРоссийскойФедерацииглавы</w:t>
      </w:r>
      <w:r w:rsidR="00D663FA" w:rsidRPr="00C40580">
        <w:rPr>
          <w:sz w:val="28"/>
          <w:szCs w:val="28"/>
        </w:rPr>
        <w:t xml:space="preserve">Стародеревянковского сельского поселения Каневского района </w:t>
      </w:r>
      <w:r w:rsidR="00D7767C" w:rsidRPr="00C40580">
        <w:rPr>
          <w:sz w:val="28"/>
          <w:szCs w:val="28"/>
        </w:rPr>
        <w:t>имуниципальныхслужащих</w:t>
      </w:r>
      <w:r w:rsidR="00D663FA" w:rsidRPr="00C40580">
        <w:rPr>
          <w:sz w:val="28"/>
          <w:szCs w:val="28"/>
        </w:rPr>
        <w:t xml:space="preserve">Стародеревянковского сельского поселения </w:t>
      </w:r>
      <w:r w:rsidR="00D663FA" w:rsidRPr="00C40580">
        <w:rPr>
          <w:sz w:val="28"/>
          <w:szCs w:val="28"/>
        </w:rPr>
        <w:lastRenderedPageBreak/>
        <w:t>Каневского района</w:t>
      </w:r>
      <w:r w:rsidR="00D7767C" w:rsidRPr="00C40580">
        <w:rPr>
          <w:sz w:val="28"/>
          <w:szCs w:val="28"/>
        </w:rPr>
        <w:t>осуществляетсявсоответствиисправовымактом</w:t>
      </w:r>
      <w:r w:rsidR="00D663FA" w:rsidRPr="00C40580">
        <w:rPr>
          <w:sz w:val="28"/>
          <w:szCs w:val="28"/>
        </w:rPr>
        <w:t>администрации Стародеревянковского сельского поселения Каневского района</w:t>
      </w:r>
      <w:r w:rsidR="00D7767C" w:rsidRPr="00C40580">
        <w:rPr>
          <w:sz w:val="28"/>
          <w:szCs w:val="28"/>
        </w:rPr>
        <w:t>.</w:t>
      </w:r>
    </w:p>
    <w:p w:rsidR="00932BAE" w:rsidRPr="008470E2" w:rsidRDefault="008470E2" w:rsidP="009D2594">
      <w:pPr>
        <w:tabs>
          <w:tab w:val="left" w:pos="1424"/>
        </w:tabs>
        <w:ind w:firstLine="567"/>
        <w:jc w:val="both"/>
        <w:rPr>
          <w:sz w:val="28"/>
        </w:rPr>
      </w:pPr>
      <w:r>
        <w:rPr>
          <w:sz w:val="28"/>
        </w:rPr>
        <w:t xml:space="preserve">9.2 </w:t>
      </w:r>
      <w:r w:rsidR="00D7767C" w:rsidRPr="008470E2">
        <w:rPr>
          <w:sz w:val="28"/>
        </w:rPr>
        <w:t>Дляструктурныхподразделенийадминистрации</w:t>
      </w:r>
      <w:r w:rsidR="00D663FA" w:rsidRPr="008470E2">
        <w:rPr>
          <w:sz w:val="28"/>
          <w:szCs w:val="28"/>
        </w:rPr>
        <w:t>Стародеревянковского сельского поселения Каневского района</w:t>
      </w:r>
      <w:r w:rsidR="00D7767C" w:rsidRPr="008470E2">
        <w:rPr>
          <w:sz w:val="28"/>
        </w:rPr>
        <w:t>, обладающих правами юридического лица, – всоответствиисприказомруководителя структурногоподразделения.</w:t>
      </w:r>
    </w:p>
    <w:p w:rsidR="008470E2" w:rsidRDefault="008470E2" w:rsidP="009D2594">
      <w:pPr>
        <w:tabs>
          <w:tab w:val="left" w:pos="1412"/>
        </w:tabs>
        <w:spacing w:before="1"/>
        <w:ind w:firstLine="567"/>
        <w:jc w:val="both"/>
        <w:rPr>
          <w:sz w:val="28"/>
        </w:rPr>
      </w:pPr>
      <w:r>
        <w:rPr>
          <w:sz w:val="28"/>
        </w:rPr>
        <w:t xml:space="preserve">9.3 </w:t>
      </w:r>
      <w:r w:rsidR="00D7767C" w:rsidRPr="008470E2">
        <w:rPr>
          <w:sz w:val="28"/>
        </w:rPr>
        <w:t>НаправлениевслужебнуюкомандировкувпределахРоссийскойФедерациимуниципальныхслужащих,замещающихдолжностимуниципальнойслужбы</w:t>
      </w:r>
      <w:r w:rsidR="00D663FA" w:rsidRPr="008470E2">
        <w:rPr>
          <w:sz w:val="28"/>
          <w:szCs w:val="28"/>
        </w:rPr>
        <w:t>в</w:t>
      </w:r>
      <w:r w:rsidR="00760AED" w:rsidRPr="008470E2">
        <w:rPr>
          <w:sz w:val="28"/>
          <w:szCs w:val="28"/>
        </w:rPr>
        <w:t xml:space="preserve"> муниципальном образовании</w:t>
      </w:r>
      <w:r w:rsidR="00D663FA" w:rsidRPr="008470E2">
        <w:rPr>
          <w:sz w:val="28"/>
          <w:szCs w:val="28"/>
        </w:rPr>
        <w:t xml:space="preserve"> Стародеревянковского сельского поселения Каневского района</w:t>
      </w:r>
      <w:r w:rsidR="00D7767C" w:rsidRPr="008470E2">
        <w:rPr>
          <w:sz w:val="28"/>
        </w:rPr>
        <w:t>, обладающих правами юридического лица, – в соответствии сприказом(распоряжением)руководителяучреждения.</w:t>
      </w:r>
    </w:p>
    <w:p w:rsidR="00932BAE" w:rsidRPr="008470E2" w:rsidRDefault="008470E2" w:rsidP="009D2594">
      <w:pPr>
        <w:tabs>
          <w:tab w:val="left" w:pos="1412"/>
        </w:tabs>
        <w:spacing w:before="1"/>
        <w:ind w:firstLine="567"/>
        <w:jc w:val="both"/>
        <w:rPr>
          <w:sz w:val="28"/>
        </w:rPr>
      </w:pPr>
      <w:r>
        <w:rPr>
          <w:sz w:val="28"/>
        </w:rPr>
        <w:t xml:space="preserve">10 </w:t>
      </w:r>
      <w:r w:rsidR="00D7767C" w:rsidRPr="008470E2">
        <w:rPr>
          <w:sz w:val="28"/>
        </w:rPr>
        <w:t>При направлении командированного лица в служебную командировкуемугарантируютсясохранениезамещаемойимдолжностииденежноговознаграждениясучетомдополнительных выплат,атакжевозмещаются:</w:t>
      </w:r>
    </w:p>
    <w:p w:rsidR="00932BAE" w:rsidRDefault="00D7767C" w:rsidP="009D2594">
      <w:pPr>
        <w:pStyle w:val="a3"/>
        <w:ind w:left="0" w:firstLine="567"/>
      </w:pPr>
      <w:r>
        <w:t>а)расходыпопроездукместукомандированияиобратно</w:t>
      </w:r>
      <w:r w:rsidR="001733A6">
        <w:t xml:space="preserve"> – </w:t>
      </w:r>
      <w:r>
        <w:t>кпостоянному месту исполнениядолжностныхполномочий илипрохождениямуниципальнойслужбыкомандированнымлицом;</w:t>
      </w:r>
    </w:p>
    <w:p w:rsidR="00932BAE" w:rsidRDefault="00D7767C" w:rsidP="009D2594">
      <w:pPr>
        <w:pStyle w:val="a3"/>
        <w:ind w:left="0" w:firstLine="567"/>
      </w:pPr>
      <w:r>
        <w:t>б)расходыпопроездуизодногонаселенногопунктавдругой,есликомандированноелицонаправленовнесколькоучреждений(организаций),расположенныхвразных населенныхпунктах;</w:t>
      </w:r>
    </w:p>
    <w:p w:rsidR="00932BAE" w:rsidRDefault="00D7767C" w:rsidP="009D2594">
      <w:pPr>
        <w:pStyle w:val="a3"/>
        <w:spacing w:line="321" w:lineRule="exact"/>
        <w:ind w:left="0" w:firstLine="567"/>
      </w:pPr>
      <w:r>
        <w:t>в)расходы понаймужилогопомещения;</w:t>
      </w:r>
    </w:p>
    <w:p w:rsidR="00932BAE" w:rsidRDefault="00D7767C" w:rsidP="009D2594">
      <w:pPr>
        <w:pStyle w:val="a3"/>
        <w:ind w:left="0" w:firstLine="567"/>
      </w:pPr>
      <w:r>
        <w:t>г) дополнительные расходы, связанные с проживанием вне постоянногоместа жительства(суточные);</w:t>
      </w:r>
    </w:p>
    <w:p w:rsidR="00932BAE" w:rsidRDefault="00D7767C" w:rsidP="009D2594">
      <w:pPr>
        <w:pStyle w:val="a3"/>
        <w:ind w:left="0" w:firstLine="567"/>
      </w:pPr>
      <w:r>
        <w:t>д) иные расходы, с учетом пункта 14 настоящего Положения, связанныесослужебнойкомандировкой(приусловии,чтоонипроизведеныкомандированным лицом с разрешения или ведома представителя нанимателяилиуполномоченногоим лица).</w:t>
      </w:r>
    </w:p>
    <w:p w:rsidR="00932BAE" w:rsidRPr="008470E2" w:rsidRDefault="008470E2" w:rsidP="009D2594">
      <w:pPr>
        <w:pStyle w:val="a4"/>
        <w:tabs>
          <w:tab w:val="left" w:pos="1357"/>
        </w:tabs>
        <w:ind w:left="0" w:right="0" w:firstLine="567"/>
        <w:rPr>
          <w:sz w:val="28"/>
        </w:rPr>
      </w:pPr>
      <w:r>
        <w:rPr>
          <w:sz w:val="28"/>
        </w:rPr>
        <w:t xml:space="preserve">11. </w:t>
      </w:r>
      <w:r w:rsidR="00D7767C" w:rsidRPr="008470E2">
        <w:rPr>
          <w:sz w:val="28"/>
        </w:rPr>
        <w:t>Денежноевознаграждение(сучетомдополнительныхвыплат)запериоднахождениякомандированноголицавслужебнойкомандировкесохраняетсязавсеслужебныеднипографикуслужебноговременивсоответствии со служебным распорядком, установленным в соответствующихучрежденияхмуниципальногообразования</w:t>
      </w:r>
      <w:r w:rsidR="00C47487" w:rsidRPr="008470E2">
        <w:rPr>
          <w:spacing w:val="1"/>
          <w:sz w:val="28"/>
        </w:rPr>
        <w:t xml:space="preserve">Стародеревянковского сельского поселения </w:t>
      </w:r>
      <w:r w:rsidR="00D7767C" w:rsidRPr="008470E2">
        <w:rPr>
          <w:sz w:val="28"/>
        </w:rPr>
        <w:t>Каневско</w:t>
      </w:r>
      <w:r w:rsidR="00C47487" w:rsidRPr="008470E2">
        <w:rPr>
          <w:sz w:val="28"/>
        </w:rPr>
        <w:t>го</w:t>
      </w:r>
      <w:r w:rsidR="00D7767C" w:rsidRPr="008470E2">
        <w:rPr>
          <w:sz w:val="28"/>
        </w:rPr>
        <w:t>район</w:t>
      </w:r>
      <w:r w:rsidR="00C47487" w:rsidRPr="008470E2">
        <w:rPr>
          <w:sz w:val="28"/>
        </w:rPr>
        <w:t>а</w:t>
      </w:r>
      <w:r w:rsidR="00D7767C" w:rsidRPr="008470E2">
        <w:rPr>
          <w:sz w:val="28"/>
        </w:rPr>
        <w:t>.</w:t>
      </w:r>
    </w:p>
    <w:p w:rsidR="00932BAE" w:rsidRPr="008470E2" w:rsidRDefault="008470E2" w:rsidP="009D2594">
      <w:pPr>
        <w:tabs>
          <w:tab w:val="left" w:pos="1257"/>
        </w:tabs>
        <w:spacing w:before="1"/>
        <w:ind w:firstLine="567"/>
        <w:jc w:val="both"/>
        <w:rPr>
          <w:sz w:val="28"/>
        </w:rPr>
      </w:pPr>
      <w:r>
        <w:rPr>
          <w:sz w:val="28"/>
        </w:rPr>
        <w:t xml:space="preserve">12. </w:t>
      </w:r>
      <w:r w:rsidR="00D7767C" w:rsidRPr="008470E2">
        <w:rPr>
          <w:sz w:val="28"/>
        </w:rPr>
        <w:t>При направлении командированного лица в служебную командировкузапределытерриторииРоссийскойФедерацииемудополнительновозмещаются:</w:t>
      </w:r>
    </w:p>
    <w:p w:rsidR="008470E2" w:rsidRDefault="00D7767C" w:rsidP="009D2594">
      <w:pPr>
        <w:pStyle w:val="a3"/>
        <w:ind w:left="0" w:firstLine="0"/>
        <w:rPr>
          <w:spacing w:val="-68"/>
        </w:rPr>
      </w:pPr>
      <w:r>
        <w:t>а) расходы на оформление визы и других выездных документов;</w:t>
      </w:r>
    </w:p>
    <w:p w:rsidR="00932BAE" w:rsidRDefault="00D7767C" w:rsidP="009D2594">
      <w:pPr>
        <w:pStyle w:val="a3"/>
        <w:ind w:left="0" w:firstLine="0"/>
      </w:pPr>
      <w:r>
        <w:t>б)обязательныеконсульскиеиаэродромныесборы;</w:t>
      </w:r>
    </w:p>
    <w:p w:rsidR="008470E2" w:rsidRDefault="00D7767C" w:rsidP="009D2594">
      <w:pPr>
        <w:pStyle w:val="a3"/>
        <w:ind w:left="0" w:firstLine="0"/>
        <w:rPr>
          <w:spacing w:val="-67"/>
        </w:rPr>
      </w:pPr>
      <w:r>
        <w:t>в) сборы за право въезда или транзита автомобильного транспорта;</w:t>
      </w:r>
    </w:p>
    <w:p w:rsidR="008470E2" w:rsidRDefault="00D7767C" w:rsidP="009D2594">
      <w:pPr>
        <w:pStyle w:val="a3"/>
        <w:ind w:left="0" w:firstLine="0"/>
        <w:rPr>
          <w:spacing w:val="1"/>
        </w:rPr>
      </w:pPr>
      <w:r>
        <w:t>г) расходы на оформление обязательной медицинской страховки;</w:t>
      </w:r>
    </w:p>
    <w:p w:rsidR="00932BAE" w:rsidRDefault="00D7767C" w:rsidP="009D2594">
      <w:pPr>
        <w:pStyle w:val="a3"/>
        <w:ind w:left="0" w:firstLine="0"/>
      </w:pPr>
      <w:r>
        <w:t>д)иныеобязательные платежи исборы.</w:t>
      </w:r>
    </w:p>
    <w:p w:rsidR="00932BAE" w:rsidRPr="008470E2" w:rsidRDefault="008470E2" w:rsidP="009D2594">
      <w:pPr>
        <w:tabs>
          <w:tab w:val="left" w:pos="1345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13. </w:t>
      </w:r>
      <w:r w:rsidR="00D7767C" w:rsidRPr="008470E2">
        <w:rPr>
          <w:sz w:val="28"/>
        </w:rPr>
        <w:t>Вслучаевременнойнетрудоспособностикомандированноголица,удостовереннойвустановленномпорядке,емувозмещаютсярасходыпонайму</w:t>
      </w:r>
      <w:r w:rsidR="00D7767C" w:rsidRPr="008470E2">
        <w:rPr>
          <w:sz w:val="28"/>
          <w:szCs w:val="28"/>
        </w:rPr>
        <w:t xml:space="preserve">жилого помещения (кроме случаев, когда командированное лицо находится настационарном лечении) и выплачиваются суточные в течение всего периодавремени, пока он </w:t>
      </w:r>
      <w:r w:rsidR="00D7767C" w:rsidRPr="008470E2">
        <w:rPr>
          <w:sz w:val="28"/>
          <w:szCs w:val="28"/>
        </w:rPr>
        <w:lastRenderedPageBreak/>
        <w:t>не имеет возможности по состоянию здоровья приступить квыполнениювозложенногонанегослужебногозаданияиливернутьсякпостоянномуместужительства.</w:t>
      </w:r>
    </w:p>
    <w:p w:rsidR="00932BAE" w:rsidRDefault="00D7767C" w:rsidP="009D2594">
      <w:pPr>
        <w:pStyle w:val="a3"/>
        <w:spacing w:before="2"/>
        <w:ind w:left="0" w:firstLine="447"/>
      </w:pPr>
      <w:r w:rsidRPr="008470E2">
        <w:t>Запериодвременнойнетрудоспособностикомандированномулицу</w:t>
      </w:r>
      <w:r>
        <w:t>выплачиваетсяпособиеповременнойнетрудоспособностивсоответствиисзаконодательствомРоссийской Федерации.</w:t>
      </w:r>
    </w:p>
    <w:p w:rsidR="00932BAE" w:rsidRPr="008470E2" w:rsidRDefault="008470E2" w:rsidP="009D2594">
      <w:pPr>
        <w:tabs>
          <w:tab w:val="left" w:pos="1268"/>
        </w:tabs>
        <w:ind w:firstLine="567"/>
        <w:jc w:val="both"/>
        <w:rPr>
          <w:sz w:val="28"/>
        </w:rPr>
      </w:pPr>
      <w:r>
        <w:rPr>
          <w:sz w:val="28"/>
        </w:rPr>
        <w:t xml:space="preserve">14. </w:t>
      </w:r>
      <w:r w:rsidR="00D7767C" w:rsidRPr="008470E2">
        <w:rPr>
          <w:sz w:val="28"/>
        </w:rPr>
        <w:t>Расходы по проезду командированного лица к месту командированияи обратно - к постоянному месту исполнения должностных полномочий илипрохождения муниципальной службы (включая оплату услуг по оформлениюпроездныхдокументов,предоставлениювпоездахпостельныхпринадлежностей), а также по проезду из одного населенного пункта в другой,есликомандированноелицонаправленовнесколькоучреждений(организаций),расположенныхвразныхнаселенныхпунктах,воздушным,железнодорожным, водным и автомобильным транспортом, возмещаются пофактическимзатратам,подтвержденнымпроезднымидокументами,последующим нормам:</w:t>
      </w:r>
    </w:p>
    <w:p w:rsidR="00932BAE" w:rsidRDefault="00D7767C" w:rsidP="009D2594">
      <w:pPr>
        <w:pStyle w:val="a3"/>
        <w:ind w:left="0" w:firstLine="567"/>
      </w:pPr>
      <w:r>
        <w:t>а)лицам,замещающиммуниципальныедолжности:</w:t>
      </w:r>
    </w:p>
    <w:p w:rsidR="00932BAE" w:rsidRDefault="004F19CA" w:rsidP="009D2594">
      <w:pPr>
        <w:pStyle w:val="a4"/>
        <w:tabs>
          <w:tab w:val="left" w:pos="993"/>
        </w:tabs>
        <w:spacing w:before="1" w:line="321" w:lineRule="exact"/>
        <w:ind w:left="0" w:right="0" w:firstLine="0"/>
        <w:rPr>
          <w:sz w:val="28"/>
        </w:rPr>
      </w:pPr>
      <w:r>
        <w:rPr>
          <w:sz w:val="28"/>
        </w:rPr>
        <w:t xml:space="preserve">- </w:t>
      </w:r>
      <w:r w:rsidR="00D7767C">
        <w:rPr>
          <w:sz w:val="28"/>
        </w:rPr>
        <w:t>воздушнымтранспортом-побилетуIкласса;</w:t>
      </w:r>
    </w:p>
    <w:p w:rsidR="00932BAE" w:rsidRDefault="004F19CA" w:rsidP="009D2594">
      <w:pPr>
        <w:pStyle w:val="a4"/>
        <w:tabs>
          <w:tab w:val="left" w:pos="1121"/>
        </w:tabs>
        <w:ind w:left="0" w:right="0" w:firstLine="0"/>
        <w:rPr>
          <w:sz w:val="28"/>
        </w:rPr>
      </w:pPr>
      <w:r>
        <w:rPr>
          <w:sz w:val="28"/>
        </w:rPr>
        <w:t xml:space="preserve">- </w:t>
      </w:r>
      <w:r w:rsidR="00D7767C">
        <w:rPr>
          <w:sz w:val="28"/>
        </w:rPr>
        <w:t>морскимиречнымтранспортом-потарифам,устанавливаемымперевозчиком, но не выше стоимости проезда в каюте "люкс" с комплекснымобслуживаниемпассажиров;</w:t>
      </w:r>
    </w:p>
    <w:p w:rsidR="00932BAE" w:rsidRDefault="004F19CA" w:rsidP="009D2594">
      <w:pPr>
        <w:pStyle w:val="a4"/>
        <w:tabs>
          <w:tab w:val="left" w:pos="1024"/>
        </w:tabs>
        <w:spacing w:before="1"/>
        <w:ind w:left="0" w:right="0" w:firstLine="0"/>
        <w:rPr>
          <w:sz w:val="28"/>
        </w:rPr>
      </w:pPr>
      <w:r>
        <w:rPr>
          <w:sz w:val="28"/>
        </w:rPr>
        <w:t xml:space="preserve">- </w:t>
      </w:r>
      <w:r w:rsidR="00D7767C">
        <w:rPr>
          <w:sz w:val="28"/>
        </w:rPr>
        <w:t>железнодорожным транспортом - в вагоне повышенной комфортности,отнесенном к вагонам бизнес-класса, с двухместными купе категории "СВ" иливвагонекатегории"С"сместамидлясидения,соответствующимитребованиям,предъявляемымк вагонам бизнес-класса;</w:t>
      </w:r>
    </w:p>
    <w:p w:rsidR="00932BAE" w:rsidRDefault="00D7767C" w:rsidP="009D2594">
      <w:pPr>
        <w:pStyle w:val="a3"/>
        <w:ind w:left="0" w:firstLine="567"/>
      </w:pPr>
      <w:r>
        <w:t>б) муниципальным служащим, замещающим должности муниципальнойслужбы:</w:t>
      </w:r>
    </w:p>
    <w:p w:rsidR="00932BAE" w:rsidRDefault="004F19CA" w:rsidP="009D2594">
      <w:pPr>
        <w:pStyle w:val="a4"/>
        <w:spacing w:line="321" w:lineRule="exact"/>
        <w:ind w:left="0" w:right="0" w:firstLine="0"/>
        <w:rPr>
          <w:sz w:val="28"/>
        </w:rPr>
      </w:pPr>
      <w:r>
        <w:rPr>
          <w:sz w:val="28"/>
        </w:rPr>
        <w:t xml:space="preserve">- </w:t>
      </w:r>
      <w:r w:rsidR="00D7767C">
        <w:rPr>
          <w:sz w:val="28"/>
        </w:rPr>
        <w:t>воздушнымтранспортом</w:t>
      </w:r>
      <w:r w:rsidR="006C1B1E">
        <w:rPr>
          <w:sz w:val="28"/>
        </w:rPr>
        <w:t xml:space="preserve"> – </w:t>
      </w:r>
      <w:r w:rsidR="00D7767C">
        <w:rPr>
          <w:sz w:val="28"/>
        </w:rPr>
        <w:t>потарифуэкономическогокласса;</w:t>
      </w:r>
    </w:p>
    <w:p w:rsidR="00932BAE" w:rsidRPr="004F19CA" w:rsidRDefault="004F19CA" w:rsidP="009D2594">
      <w:pPr>
        <w:tabs>
          <w:tab w:val="left" w:pos="1121"/>
        </w:tabs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D7767C" w:rsidRPr="004F19CA">
        <w:rPr>
          <w:sz w:val="28"/>
        </w:rPr>
        <w:t>морскимиречнымтранспортом-потарифам,устанавливаемымперевозчиком,ноневышестоимостипроездавчетырехместнойкаютескомплекснымобслуживанием пассажиров;</w:t>
      </w:r>
    </w:p>
    <w:p w:rsidR="00932BAE" w:rsidRPr="004F19CA" w:rsidRDefault="004F19CA" w:rsidP="009D2594">
      <w:pPr>
        <w:tabs>
          <w:tab w:val="left" w:pos="1025"/>
        </w:tabs>
        <w:spacing w:before="1"/>
        <w:ind w:firstLine="567"/>
        <w:jc w:val="both"/>
        <w:rPr>
          <w:sz w:val="28"/>
        </w:rPr>
      </w:pPr>
      <w:r>
        <w:rPr>
          <w:sz w:val="28"/>
        </w:rPr>
        <w:t xml:space="preserve">- </w:t>
      </w:r>
      <w:r w:rsidR="00D7767C" w:rsidRPr="004F19CA">
        <w:rPr>
          <w:sz w:val="28"/>
        </w:rPr>
        <w:t>железнодорожным транспортом - в вагоне повышенной комфортности,отнесенномквагонамэкономическогокласса,счетырехместнымикупекатегории"К"илив вагонекатегории"С"с местамидлясидения.</w:t>
      </w:r>
    </w:p>
    <w:p w:rsidR="00932BAE" w:rsidRDefault="004F19CA" w:rsidP="009D2594">
      <w:pPr>
        <w:pStyle w:val="a4"/>
        <w:tabs>
          <w:tab w:val="left" w:pos="1704"/>
        </w:tabs>
        <w:ind w:left="0" w:right="0" w:firstLine="567"/>
        <w:rPr>
          <w:sz w:val="28"/>
        </w:rPr>
      </w:pPr>
      <w:r>
        <w:rPr>
          <w:sz w:val="28"/>
        </w:rPr>
        <w:t xml:space="preserve">15. </w:t>
      </w:r>
      <w:r w:rsidR="00D7767C">
        <w:rPr>
          <w:sz w:val="28"/>
        </w:rPr>
        <w:t>Возмещениерасходов,связанныхсиспользованиемкомандированнымлицомличноготранспортадляпроездакместукомандирования и обратно - к постоянному месту исполнения должностныхполномочийилипрохождениямуниципальнойслужбы,непредусмотрено.</w:t>
      </w:r>
    </w:p>
    <w:p w:rsidR="00932BAE" w:rsidRPr="004F19CA" w:rsidRDefault="004F19CA" w:rsidP="009D2594">
      <w:pPr>
        <w:tabs>
          <w:tab w:val="left" w:pos="1544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16. </w:t>
      </w:r>
      <w:r w:rsidR="00D7767C" w:rsidRPr="004F19CA">
        <w:rPr>
          <w:sz w:val="28"/>
        </w:rPr>
        <w:t>Прииспользованиивоздушноготранспортадляпроездакомандированноголицакместукомандированияи(или)обратно</w:t>
      </w:r>
      <w:r w:rsidR="006C1B1E">
        <w:rPr>
          <w:sz w:val="28"/>
        </w:rPr>
        <w:t xml:space="preserve"> – </w:t>
      </w:r>
      <w:r w:rsidR="00D7767C" w:rsidRPr="004F19CA">
        <w:rPr>
          <w:sz w:val="28"/>
        </w:rPr>
        <w:t>кпостоянному месту исполнениядолжностныхполномочий илипрохождениямуниципальнойслужбы</w:t>
      </w:r>
      <w:r w:rsidR="006C1B1E">
        <w:rPr>
          <w:sz w:val="28"/>
        </w:rPr>
        <w:t xml:space="preserve"> – </w:t>
      </w:r>
      <w:r w:rsidR="00D7767C" w:rsidRPr="004F19CA">
        <w:rPr>
          <w:sz w:val="28"/>
        </w:rPr>
        <w:t>проездныедокументы(билеты)оформляются(приобретаются)тольконарейсыроссийскихавиакомпанийилиавиакомпаний</w:t>
      </w:r>
      <w:r w:rsidR="00D7767C" w:rsidRPr="004F19CA">
        <w:rPr>
          <w:sz w:val="28"/>
          <w:szCs w:val="28"/>
        </w:rPr>
        <w:t>другихгосударств</w:t>
      </w:r>
      <w:r w:rsidR="006C1B1E">
        <w:rPr>
          <w:sz w:val="28"/>
          <w:szCs w:val="28"/>
        </w:rPr>
        <w:t xml:space="preserve"> – </w:t>
      </w:r>
      <w:r w:rsidR="00D7767C" w:rsidRPr="004F19CA">
        <w:rPr>
          <w:sz w:val="28"/>
          <w:szCs w:val="28"/>
        </w:rPr>
        <w:lastRenderedPageBreak/>
        <w:t>членовЕвразийскогоэкономическогосоюза,заисключениемслучаев,когдауказанныеавиакомпаниинеосуществляютпассажирские перевозки к месту командирования командированного лица либокогда оформление (приобретение) проездных документов (билетов) на рейсыэтихавиакомпанийневозможноввидуихотсутствиянавесьсроккомандировкикомандированноголица.</w:t>
      </w:r>
    </w:p>
    <w:p w:rsidR="00932BAE" w:rsidRPr="004F19CA" w:rsidRDefault="004F19CA" w:rsidP="009D2594">
      <w:pPr>
        <w:tabs>
          <w:tab w:val="left" w:pos="1325"/>
        </w:tabs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17. </w:t>
      </w:r>
      <w:r w:rsidR="00D7767C" w:rsidRPr="004F19CA">
        <w:rPr>
          <w:sz w:val="28"/>
          <w:szCs w:val="28"/>
        </w:rPr>
        <w:t>Прио</w:t>
      </w:r>
      <w:r w:rsidR="00D7767C" w:rsidRPr="004F19CA">
        <w:rPr>
          <w:sz w:val="28"/>
        </w:rPr>
        <w:t>тсутствиипроездныхдокументов(билетов)илидокументов,выданныхтранспортнымиорганизациямииподтверждающихинформацию,содержащуюсявпроездныхдокументах(билетах),оплатапроезданепроизводится.</w:t>
      </w:r>
    </w:p>
    <w:p w:rsidR="00932BAE" w:rsidRDefault="00D7767C" w:rsidP="009D2594">
      <w:pPr>
        <w:pStyle w:val="a3"/>
        <w:spacing w:before="1"/>
        <w:ind w:left="0" w:firstLine="567"/>
      </w:pPr>
      <w:r>
        <w:t>Командированномулицуоплачиваютсярасходыпопроездудоместаотправлениятранспортногосредстваприналичиидокументов(билетов),подтверждающих эти расходы.</w:t>
      </w:r>
    </w:p>
    <w:p w:rsidR="00932BAE" w:rsidRPr="004F19CA" w:rsidRDefault="004F19CA" w:rsidP="009D2594">
      <w:pPr>
        <w:tabs>
          <w:tab w:val="left" w:pos="1405"/>
        </w:tabs>
        <w:spacing w:before="2"/>
        <w:ind w:firstLine="567"/>
        <w:jc w:val="both"/>
        <w:rPr>
          <w:sz w:val="28"/>
        </w:rPr>
      </w:pPr>
      <w:r>
        <w:rPr>
          <w:sz w:val="28"/>
        </w:rPr>
        <w:t xml:space="preserve">18. </w:t>
      </w:r>
      <w:r w:rsidR="00D7767C" w:rsidRPr="004F19CA">
        <w:rPr>
          <w:sz w:val="28"/>
        </w:rPr>
        <w:t>Лицам,замещающиммуниципальныедолжности,оплачиваютсяуслуги залов официальных лиц и делегаций, VIP-залов, организуемых в составежелезнодорожныхиавтомобильныхвокзалов(станций),морскихиречныхпортов,аэропортов(аэродромов).</w:t>
      </w:r>
    </w:p>
    <w:p w:rsidR="00932BAE" w:rsidRDefault="00D7767C" w:rsidP="009D2594">
      <w:pPr>
        <w:pStyle w:val="a3"/>
        <w:ind w:left="0" w:firstLine="567"/>
      </w:pPr>
      <w:r>
        <w:t xml:space="preserve">Муниципальным служащим администрации </w:t>
      </w:r>
      <w:r w:rsidR="00D663FA">
        <w:t>Стародеревянковского сельского поселения Каневского района</w:t>
      </w:r>
      <w:r>
        <w:t xml:space="preserve">,замещающимдолжностикатегории"помощники",услугизаловофициальныхлициделегаций,VIP-залов(VIP-терминалов,заловспециальногообслуживания),организуемыхвсоставежелезнодорожныхиавтомобильныхвокзалов(станций),морскихиречныхпортов,аэропортов(аэродромов), оплачиваются в случае их командирования для сопровожденияглавы муниципальногообразования </w:t>
      </w:r>
      <w:r w:rsidR="00C47487">
        <w:t xml:space="preserve">Стародеревянковского сельского поселения </w:t>
      </w:r>
      <w:r>
        <w:t>Каневско</w:t>
      </w:r>
      <w:r w:rsidR="00C47487">
        <w:t>го</w:t>
      </w:r>
      <w:r>
        <w:t xml:space="preserve"> район</w:t>
      </w:r>
      <w:r w:rsidR="00C47487">
        <w:t>а</w:t>
      </w:r>
      <w:r>
        <w:t>.</w:t>
      </w:r>
    </w:p>
    <w:p w:rsidR="00C47487" w:rsidRPr="005A2912" w:rsidRDefault="004F19CA" w:rsidP="009D2594">
      <w:pPr>
        <w:tabs>
          <w:tab w:val="left" w:pos="1341"/>
        </w:tabs>
        <w:ind w:firstLine="567"/>
        <w:jc w:val="both"/>
        <w:rPr>
          <w:sz w:val="28"/>
          <w:szCs w:val="28"/>
        </w:rPr>
      </w:pPr>
      <w:r w:rsidRPr="005A2912">
        <w:rPr>
          <w:sz w:val="28"/>
          <w:szCs w:val="28"/>
        </w:rPr>
        <w:t xml:space="preserve">19. </w:t>
      </w:r>
      <w:r w:rsidR="00D7767C" w:rsidRPr="005A2912">
        <w:rPr>
          <w:sz w:val="28"/>
          <w:szCs w:val="28"/>
        </w:rPr>
        <w:t xml:space="preserve">Порешениюпредставителянанимателяилиуполномоченногоимлица в отдельных случаях командированному лицу при наличии обоснованиямогутбытьвозмещенырасходыпопроездукместукомандированияиобратно- к постоянному месту исполнения должностных полномочий или прохождениямуниципальнойслужбы–воздушным,железнодорожным,воднымиавтомобильнымтранспортомсверхнорм,установленныхпунктом14настоящегоПоложения,впределахсредств,предусмотренныхврайонномбюджетенасодержаниесоответствующихучреждениймуниципальногообразования </w:t>
      </w:r>
      <w:r w:rsidR="00C47487" w:rsidRPr="005A2912">
        <w:rPr>
          <w:sz w:val="28"/>
          <w:szCs w:val="28"/>
        </w:rPr>
        <w:t>Стародеревянковского сельского поселения Каневского района.</w:t>
      </w:r>
    </w:p>
    <w:p w:rsidR="00932BAE" w:rsidRPr="005A2912" w:rsidRDefault="004F19CA" w:rsidP="009D2594">
      <w:pPr>
        <w:tabs>
          <w:tab w:val="left" w:pos="1276"/>
        </w:tabs>
        <w:ind w:firstLine="567"/>
        <w:jc w:val="both"/>
        <w:rPr>
          <w:sz w:val="28"/>
          <w:szCs w:val="28"/>
        </w:rPr>
      </w:pPr>
      <w:r w:rsidRPr="005A2912">
        <w:rPr>
          <w:sz w:val="28"/>
          <w:szCs w:val="28"/>
        </w:rPr>
        <w:t xml:space="preserve">20. </w:t>
      </w:r>
      <w:r w:rsidR="00D7767C" w:rsidRPr="005A2912">
        <w:rPr>
          <w:sz w:val="28"/>
          <w:szCs w:val="28"/>
        </w:rPr>
        <w:t>Расходы по бронированию и найму жилого помещения возмещаютсякомандированнымлицам(крометехслучаев,когдаимпредоставляетсябесплатноежилоепомещение)пофактическимзатратам,подтвержденнымсоответствующимидокументами,последующимнормам:</w:t>
      </w:r>
    </w:p>
    <w:p w:rsidR="00932BAE" w:rsidRDefault="00D7767C" w:rsidP="009D2594">
      <w:pPr>
        <w:pStyle w:val="a3"/>
        <w:ind w:left="0" w:firstLine="567"/>
      </w:pPr>
      <w:r>
        <w:t>а)лицам,замещающиммуниципальныедолжности,имуниципальнымслужащим, замещающим должности муниципальной службы высшей группы, -неболеестоимости двухкомнатногономера;</w:t>
      </w:r>
    </w:p>
    <w:p w:rsidR="00932BAE" w:rsidRDefault="00D7767C" w:rsidP="009D2594">
      <w:pPr>
        <w:pStyle w:val="a3"/>
        <w:ind w:left="0" w:firstLine="567"/>
      </w:pPr>
      <w:r>
        <w:t>б) муниципальным служащим, замещающим должности муниципальнойслужбы иных категорий, - не более стоимости однокомнатного (одноместного)номера.</w:t>
      </w:r>
    </w:p>
    <w:p w:rsidR="00932BAE" w:rsidRPr="005A2912" w:rsidRDefault="004F19CA" w:rsidP="009D2594">
      <w:pPr>
        <w:tabs>
          <w:tab w:val="left" w:pos="1425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21. </w:t>
      </w:r>
      <w:r w:rsidR="00D7767C" w:rsidRPr="004F19CA">
        <w:rPr>
          <w:sz w:val="28"/>
        </w:rPr>
        <w:t>Вслучае,есливнаселенномпунктеотсутствуетгостиница,</w:t>
      </w:r>
      <w:r w:rsidR="00D7767C" w:rsidRPr="005A2912">
        <w:rPr>
          <w:sz w:val="28"/>
          <w:szCs w:val="28"/>
        </w:rPr>
        <w:t>командированномулицу</w:t>
      </w:r>
      <w:r w:rsidR="00D7767C" w:rsidRPr="005A2912">
        <w:rPr>
          <w:sz w:val="28"/>
          <w:szCs w:val="28"/>
        </w:rPr>
        <w:lastRenderedPageBreak/>
        <w:t>оплачиваетсяиноеотдельноежилоепомещениелибоаналогичноежилоепомещениевближайшемнаселенномпунктесгарантированнымтранспортнымобеспечением(оплатойпроезда)отместапроживания доместа командированияиобратно.</w:t>
      </w:r>
    </w:p>
    <w:p w:rsidR="00932BAE" w:rsidRPr="00184098" w:rsidRDefault="00184098" w:rsidP="009D2594">
      <w:pPr>
        <w:tabs>
          <w:tab w:val="left" w:pos="1548"/>
        </w:tabs>
        <w:spacing w:before="2"/>
        <w:ind w:firstLine="567"/>
        <w:jc w:val="both"/>
        <w:rPr>
          <w:sz w:val="28"/>
        </w:rPr>
      </w:pPr>
      <w:r w:rsidRPr="005A2912">
        <w:rPr>
          <w:sz w:val="28"/>
          <w:szCs w:val="28"/>
        </w:rPr>
        <w:t xml:space="preserve">22. </w:t>
      </w:r>
      <w:r w:rsidR="00D7767C" w:rsidRPr="005A2912">
        <w:rPr>
          <w:sz w:val="28"/>
          <w:szCs w:val="28"/>
        </w:rPr>
        <w:t>Приотсутствииподтверждающихдокументов</w:t>
      </w:r>
      <w:r w:rsidR="005A2912">
        <w:rPr>
          <w:sz w:val="28"/>
          <w:szCs w:val="28"/>
        </w:rPr>
        <w:t xml:space="preserve"> (</w:t>
      </w:r>
      <w:r w:rsidR="00D7767C" w:rsidRPr="005A2912">
        <w:rPr>
          <w:sz w:val="28"/>
          <w:szCs w:val="28"/>
        </w:rPr>
        <w:t>вслучаенепредоставления места в гостинице) расходы по найму жилого помещениявозмещаютсявразмере30процентовустановленнойнормысуточныхзакаждыйденьнахожденияв</w:t>
      </w:r>
      <w:r w:rsidR="00D7767C" w:rsidRPr="00184098">
        <w:rPr>
          <w:sz w:val="28"/>
        </w:rPr>
        <w:t xml:space="preserve"> служебнойкомандировке.</w:t>
      </w:r>
    </w:p>
    <w:p w:rsidR="00932BAE" w:rsidRPr="00184098" w:rsidRDefault="00184098" w:rsidP="009D2594">
      <w:pPr>
        <w:tabs>
          <w:tab w:val="left" w:pos="1324"/>
        </w:tabs>
        <w:ind w:firstLine="567"/>
        <w:jc w:val="both"/>
        <w:rPr>
          <w:sz w:val="28"/>
        </w:rPr>
      </w:pPr>
      <w:r>
        <w:rPr>
          <w:sz w:val="28"/>
        </w:rPr>
        <w:t xml:space="preserve">23. </w:t>
      </w:r>
      <w:r w:rsidR="00D7767C" w:rsidRPr="00184098">
        <w:rPr>
          <w:sz w:val="28"/>
        </w:rPr>
        <w:t>Вслучаевынужденнойостановкивпутикомандированному лицувозмещаютсярасходыпонаймужилогопомещения,подтвержденныесоответствующимидокументами,вразмерах,установленныхпунктом20настоящегоПоложения.</w:t>
      </w:r>
    </w:p>
    <w:p w:rsidR="00932BAE" w:rsidRPr="00184098" w:rsidRDefault="00184098" w:rsidP="009D2594">
      <w:pPr>
        <w:tabs>
          <w:tab w:val="left" w:pos="1264"/>
        </w:tabs>
        <w:spacing w:before="1"/>
        <w:ind w:firstLine="567"/>
        <w:jc w:val="both"/>
        <w:rPr>
          <w:sz w:val="28"/>
        </w:rPr>
      </w:pPr>
      <w:r>
        <w:rPr>
          <w:sz w:val="28"/>
        </w:rPr>
        <w:t xml:space="preserve">24. </w:t>
      </w:r>
      <w:r w:rsidR="00D7767C" w:rsidRPr="00184098">
        <w:rPr>
          <w:sz w:val="28"/>
        </w:rPr>
        <w:t>Дополнительные расходы, связанные с проживанием вне постоянногоместажительства(суточные),выплачиваютсякомандированномулицузакаждыйденьнахождениявслужебнойкомандировке,включаявыходныеипраздничныедни,атакжеднинахождениявпути,втомчислезавремявынужденнойостановки впути,вразмерах:</w:t>
      </w:r>
    </w:p>
    <w:p w:rsidR="00932BAE" w:rsidRDefault="00D7767C" w:rsidP="009D2594">
      <w:pPr>
        <w:pStyle w:val="a3"/>
        <w:ind w:left="0" w:firstLine="567"/>
      </w:pPr>
      <w:r>
        <w:t>а) 100 рублей - при командировании в пределах Российской Федерации,кромегородовМосквыиСанкт-Петербурга;</w:t>
      </w:r>
    </w:p>
    <w:p w:rsidR="00932BAE" w:rsidRDefault="00D7767C" w:rsidP="009D2594">
      <w:pPr>
        <w:pStyle w:val="a3"/>
        <w:ind w:left="0" w:firstLine="567"/>
      </w:pPr>
      <w:r>
        <w:t>б)</w:t>
      </w:r>
      <w:r w:rsidR="00C47487">
        <w:t>5</w:t>
      </w:r>
      <w:r>
        <w:t>00рублей</w:t>
      </w:r>
      <w:r w:rsidR="005A2912">
        <w:t xml:space="preserve"> – </w:t>
      </w:r>
      <w:r>
        <w:t>прикомандированиивгородаМосквуиСанкт-Петербург.</w:t>
      </w:r>
    </w:p>
    <w:p w:rsidR="00932BAE" w:rsidRPr="00184098" w:rsidRDefault="00184098" w:rsidP="009D2594">
      <w:pPr>
        <w:tabs>
          <w:tab w:val="left" w:pos="1325"/>
        </w:tabs>
        <w:ind w:firstLine="567"/>
        <w:jc w:val="both"/>
        <w:rPr>
          <w:sz w:val="28"/>
        </w:rPr>
      </w:pPr>
      <w:r>
        <w:rPr>
          <w:sz w:val="28"/>
        </w:rPr>
        <w:t xml:space="preserve">25. </w:t>
      </w:r>
      <w:r w:rsidR="00D7767C" w:rsidRPr="00184098">
        <w:rPr>
          <w:sz w:val="28"/>
        </w:rPr>
        <w:t>Вслучае направлениякомандированного лицавтакуюместность,откуда он по условиям транспортного сообщения и характеру выполняемогослужебногозаданияимеетвозможностьежедневновозвращатьсякпостоянномуместужительства,суточныеневыплачиваются.</w:t>
      </w:r>
    </w:p>
    <w:p w:rsidR="00932BAE" w:rsidRDefault="00D7767C" w:rsidP="009D2594">
      <w:pPr>
        <w:pStyle w:val="a3"/>
        <w:ind w:left="0" w:firstLine="567"/>
      </w:pPr>
      <w:r>
        <w:t>Есликомандированноелицопоокончаниислужебногодняпосогласованию с представителем нанимателя или уполномоченным им лицомостаетсявместе командирования,то расходыпо найму жилогопомещениявозмещаютсяемувпорядкеиразмерах,установленныхнастоящимПоложением.</w:t>
      </w:r>
    </w:p>
    <w:p w:rsidR="00932BAE" w:rsidRDefault="00D7767C" w:rsidP="009D2594">
      <w:pPr>
        <w:pStyle w:val="a3"/>
        <w:ind w:left="0" w:firstLine="567"/>
      </w:pPr>
      <w:r>
        <w:t>Вопрос о целесообразности ежедневного возвращения командированноголицаизместакомандированиякпостоянномуместужительствавкаждомконкретном случае решается представителем нанимателя или уполномоченнымим лицом с учетом расстояния, условий транспортного сообщения, характеравыполняемогослужебногозадания,атакженеобходимостисозданиямуниципальномуслужащемуусловий для отдыха.</w:t>
      </w:r>
    </w:p>
    <w:p w:rsidR="00932BAE" w:rsidRPr="00184098" w:rsidRDefault="00184098" w:rsidP="009D2594">
      <w:pPr>
        <w:tabs>
          <w:tab w:val="left" w:pos="1257"/>
        </w:tabs>
        <w:ind w:firstLine="567"/>
        <w:jc w:val="both"/>
        <w:rPr>
          <w:sz w:val="28"/>
        </w:rPr>
      </w:pPr>
      <w:r>
        <w:rPr>
          <w:sz w:val="28"/>
        </w:rPr>
        <w:t xml:space="preserve">26. </w:t>
      </w:r>
      <w:r w:rsidR="00D7767C" w:rsidRPr="00184098">
        <w:rPr>
          <w:sz w:val="28"/>
        </w:rPr>
        <w:t>При направлении командированного лица в служебную командировкузапределытерриторииРоссийскойФедерациисуточныевыплачиваютсявиностраннойвалютевразмерах,аналогичныхразмерам,установленнымпостановлениемПравительстваРоссийскойФедерациидляработников,заключившихтрудовойдоговороработевфедеральныхгосударственныхорганах.</w:t>
      </w:r>
    </w:p>
    <w:p w:rsidR="00184098" w:rsidRDefault="00184098" w:rsidP="009D2594">
      <w:pPr>
        <w:tabs>
          <w:tab w:val="left" w:pos="1377"/>
        </w:tabs>
        <w:spacing w:before="66"/>
        <w:ind w:firstLine="567"/>
        <w:jc w:val="both"/>
        <w:rPr>
          <w:sz w:val="28"/>
        </w:rPr>
      </w:pPr>
      <w:r>
        <w:rPr>
          <w:sz w:val="28"/>
        </w:rPr>
        <w:t xml:space="preserve">27. </w:t>
      </w:r>
      <w:r w:rsidR="00D7767C" w:rsidRPr="00184098">
        <w:rPr>
          <w:sz w:val="28"/>
        </w:rPr>
        <w:t>Завремянахождениякомандированноголица,направляемоговслужебнуюкомандировкузапределытерриторииРоссийскойФедерации,впутисуточныевыплачиваются:</w:t>
      </w:r>
    </w:p>
    <w:p w:rsidR="00932BAE" w:rsidRDefault="00D7767C" w:rsidP="009D2594">
      <w:pPr>
        <w:tabs>
          <w:tab w:val="left" w:pos="1377"/>
        </w:tabs>
        <w:spacing w:before="66"/>
        <w:ind w:firstLine="567"/>
        <w:jc w:val="both"/>
      </w:pPr>
      <w:r w:rsidRPr="00184098">
        <w:rPr>
          <w:sz w:val="28"/>
          <w:szCs w:val="28"/>
        </w:rPr>
        <w:t>а)припроездепотерриторииРоссийскойФедерации</w:t>
      </w:r>
      <w:r w:rsidR="00111709">
        <w:rPr>
          <w:sz w:val="28"/>
          <w:szCs w:val="28"/>
        </w:rPr>
        <w:t xml:space="preserve"> – </w:t>
      </w:r>
      <w:r w:rsidRPr="00184098">
        <w:rPr>
          <w:sz w:val="28"/>
          <w:szCs w:val="28"/>
        </w:rPr>
        <w:t>впорядкеиразмерах,установленныхнастоящимПоложениемдляслужебныхкомандировок в пределах территорииРоссийскойФедерации</w:t>
      </w:r>
      <w:r>
        <w:t>;</w:t>
      </w:r>
    </w:p>
    <w:p w:rsidR="00932BAE" w:rsidRDefault="00D7767C" w:rsidP="009D2594">
      <w:pPr>
        <w:pStyle w:val="a3"/>
        <w:spacing w:before="2"/>
        <w:ind w:left="0" w:firstLine="567"/>
      </w:pPr>
      <w:r>
        <w:lastRenderedPageBreak/>
        <w:t>б) при проезде по территории иностранного государства - в порядке иразмерах,аналогичныхразмерамсуточных,выплачиваемыхработникаморганизаций,финансируемыхзасчетсредствфедеральногобюджета,прислужебных командировкахна территориииностранных государств.</w:t>
      </w:r>
    </w:p>
    <w:p w:rsidR="00932BAE" w:rsidRPr="00184098" w:rsidRDefault="00184098" w:rsidP="009D2594">
      <w:pPr>
        <w:tabs>
          <w:tab w:val="left" w:pos="1324"/>
        </w:tabs>
        <w:ind w:firstLine="567"/>
        <w:jc w:val="both"/>
        <w:rPr>
          <w:sz w:val="28"/>
        </w:rPr>
      </w:pPr>
      <w:r>
        <w:rPr>
          <w:sz w:val="28"/>
        </w:rPr>
        <w:t xml:space="preserve">28. </w:t>
      </w:r>
      <w:r w:rsidR="00D7767C" w:rsidRPr="00184098">
        <w:rPr>
          <w:sz w:val="28"/>
        </w:rPr>
        <w:t>ПриследованиикомандированноголицастерриторииРоссийскойФедерации день пересечения государственной границы Российской Федерациивключаетсявдни,закоторыесуточныевыплачиваютсявиностраннойвалюте(в рублях по официальному курсу соответствующей валюты на день выплаты)согласно нормам, предусмотренным пунктом 26 настоящего Положения, а приследованиинатерриториюРоссийскойФедерацииденьпересечениягосударственной границы Российской Федерации включается в дни, за которыесуточные выплачиваются в рублях по нормам, предусмотренным пунктом 24настоящегоПоложения.</w:t>
      </w:r>
    </w:p>
    <w:p w:rsidR="00932BAE" w:rsidRDefault="00D7767C" w:rsidP="009D2594">
      <w:pPr>
        <w:pStyle w:val="a3"/>
        <w:ind w:left="0" w:firstLine="567"/>
      </w:pPr>
      <w:r>
        <w:t>Даты пересечения государственной границы Российской Федерации приследованиистерриторииРоссийскойФедерациииприследованиинатерриторию Российской Федерации определяются по отметкам пограничныхорганов впаспортекомандированноголица.</w:t>
      </w:r>
    </w:p>
    <w:p w:rsidR="00932BAE" w:rsidRDefault="00D7767C" w:rsidP="009D2594">
      <w:pPr>
        <w:pStyle w:val="a3"/>
        <w:ind w:left="0" w:firstLine="567"/>
      </w:pPr>
      <w:r>
        <w:t>При направлении командированного лица в служебную командировку натерриториюдвухилиболееиностранныхгосударствсуточныезаденьпересеченияграницымеждугосударствамивыплачиваютсявиностраннойвалюте (в рублях по официальному курсу соответствующей валюты на деньвыплаты)согласнонормам,предусмотреннымпунктом26настоящегоПоложения,установленнымдлягосударства,вкотороенаправляетсякомандированноелицо.</w:t>
      </w:r>
    </w:p>
    <w:p w:rsidR="00932BAE" w:rsidRPr="00184098" w:rsidRDefault="00184098" w:rsidP="009D2594">
      <w:pPr>
        <w:tabs>
          <w:tab w:val="left" w:pos="1257"/>
        </w:tabs>
        <w:spacing w:before="1"/>
        <w:ind w:firstLine="567"/>
        <w:jc w:val="both"/>
        <w:rPr>
          <w:sz w:val="28"/>
        </w:rPr>
      </w:pPr>
      <w:r>
        <w:rPr>
          <w:sz w:val="28"/>
        </w:rPr>
        <w:t xml:space="preserve">29. </w:t>
      </w:r>
      <w:r w:rsidR="00D7767C" w:rsidRPr="00184098">
        <w:rPr>
          <w:sz w:val="28"/>
        </w:rPr>
        <w:t>При направлении командированного лица в служебную командировкуна территорию государств - участников Содружества Независимых Государств,скоторымизаключенымежправительственныесоглашения,наоснованиикоторыхвдокументахдлявъездаивыездапограничнымиорганаминеделаются отметки о пересечении государственной границы, дата пересечениягосударственной границы Российской Федерации определяется по проезднымдокументам(билетам).</w:t>
      </w:r>
    </w:p>
    <w:p w:rsidR="00932BAE" w:rsidRPr="00184098" w:rsidRDefault="00184098" w:rsidP="009D2594">
      <w:pPr>
        <w:tabs>
          <w:tab w:val="left" w:pos="1273"/>
        </w:tabs>
        <w:ind w:firstLine="567"/>
        <w:jc w:val="both"/>
        <w:rPr>
          <w:sz w:val="28"/>
        </w:rPr>
      </w:pPr>
      <w:r>
        <w:rPr>
          <w:sz w:val="28"/>
        </w:rPr>
        <w:t xml:space="preserve">30. </w:t>
      </w:r>
      <w:r w:rsidR="00D7767C" w:rsidRPr="00184098">
        <w:rPr>
          <w:sz w:val="28"/>
        </w:rPr>
        <w:t>Командированному лицу, выехавшему в служебную командировку запределы территории Российской Федерации и возвратившемуся на территориюРоссийскойФедерациивтотжедень,суточныевиностраннойвалюте(врублях по официальному курсу соответствующей валюты на день выплаты)выплачиваются в размере 50 процентов нормы расходов на выплату суточных,предусмотренныхпунктом 26 настоящегоПоложения.</w:t>
      </w:r>
    </w:p>
    <w:p w:rsidR="00932BAE" w:rsidRDefault="00D7767C" w:rsidP="009D2594">
      <w:pPr>
        <w:pStyle w:val="a3"/>
        <w:ind w:left="0" w:firstLine="567"/>
      </w:pPr>
      <w:r>
        <w:t>Вслучае,есликомандированноелицо,направленноевслужебнуюкомандировкузапределытерриторииРоссийскойФедерации,впериодслужебнойкомандировкиобеспечиваетсяиностраннойвалютойналичныерасходызасчетпринимающейстороны,направляющаясторонавыплатусуточныхвиностраннойвалюте(врубляхпоофициальномукурсусоответствующейвалюты на деньвыплаты) непроизводит.</w:t>
      </w:r>
    </w:p>
    <w:p w:rsidR="00932BAE" w:rsidRDefault="00D7767C" w:rsidP="009D2594">
      <w:pPr>
        <w:pStyle w:val="a3"/>
        <w:ind w:left="0" w:firstLine="567"/>
      </w:pPr>
      <w:r>
        <w:t xml:space="preserve">Еслипринимающаясторонаневыплачиваетуказанномукомандированномулицуиностраннуювалютуналичныерасходы,нопредоставляет ему за свой счет питание, направляющая сторона </w:t>
      </w:r>
      <w:r>
        <w:lastRenderedPageBreak/>
        <w:t>выплачиваетемусуточныевиностраннойвалюте(врубляхпоофициальномукурсусоответствующей валютынаденьвыплаты) вразмере 30процентовнормырасходовнавыплатусуточных,предусмотренныхпунктом26настоящегоПоложения.</w:t>
      </w:r>
    </w:p>
    <w:p w:rsidR="00932BAE" w:rsidRPr="00184098" w:rsidRDefault="00184098" w:rsidP="009D2594">
      <w:pPr>
        <w:tabs>
          <w:tab w:val="left" w:pos="1513"/>
        </w:tabs>
        <w:spacing w:before="3"/>
        <w:ind w:firstLine="567"/>
        <w:jc w:val="both"/>
        <w:rPr>
          <w:sz w:val="28"/>
        </w:rPr>
      </w:pPr>
      <w:r>
        <w:rPr>
          <w:sz w:val="28"/>
        </w:rPr>
        <w:t xml:space="preserve">31. </w:t>
      </w:r>
      <w:r w:rsidR="00D7767C" w:rsidRPr="00184098">
        <w:rPr>
          <w:sz w:val="28"/>
        </w:rPr>
        <w:t>РасходыпонаймужилогопомещенияпринаправлениикомандированноголицавслужебнуюкомандировкузапределытерриторииРоссийскойФедерациивозмещаютсяпофактическимзатратам,подтвержденнымсоответствующимидокументами,нонепревышающимпредельныенормывозмещениярасходовпонаймужилогопомещенияприслужебныхкомандировкахнатерриториииностранныхгосударств,определенныезаконодательствомРоссийскойФедерациидляработниковорганизаций,финансируемыхизфедеральногобюджета.</w:t>
      </w:r>
    </w:p>
    <w:p w:rsidR="00932BAE" w:rsidRPr="00184098" w:rsidRDefault="00184098" w:rsidP="009D2594">
      <w:pPr>
        <w:tabs>
          <w:tab w:val="left" w:pos="1357"/>
        </w:tabs>
        <w:ind w:firstLine="567"/>
        <w:jc w:val="both"/>
        <w:rPr>
          <w:sz w:val="28"/>
        </w:rPr>
      </w:pPr>
      <w:r>
        <w:rPr>
          <w:sz w:val="28"/>
        </w:rPr>
        <w:t xml:space="preserve">32. </w:t>
      </w:r>
      <w:r w:rsidR="00D7767C" w:rsidRPr="00184098">
        <w:rPr>
          <w:sz w:val="28"/>
        </w:rPr>
        <w:t>РасходыпопроездупринаправлениикомандированноголицавслужебнуюкомандировкузапределытерриторииРоссийскойФедерациивозмещаютсяемувтомжепорядке,чтоипринаправлениивслужебнуюкомандировкув пределах территорииРоссийскойФедерации.</w:t>
      </w:r>
    </w:p>
    <w:p w:rsidR="00932BAE" w:rsidRPr="00184098" w:rsidRDefault="00184098" w:rsidP="009D2594">
      <w:pPr>
        <w:tabs>
          <w:tab w:val="left" w:pos="1280"/>
        </w:tabs>
        <w:ind w:firstLine="567"/>
        <w:jc w:val="both"/>
        <w:rPr>
          <w:sz w:val="28"/>
        </w:rPr>
      </w:pPr>
      <w:r>
        <w:rPr>
          <w:sz w:val="28"/>
        </w:rPr>
        <w:t xml:space="preserve">33. </w:t>
      </w:r>
      <w:r w:rsidR="00D7767C" w:rsidRPr="00184098">
        <w:rPr>
          <w:sz w:val="28"/>
        </w:rPr>
        <w:t>По возвращении из служебной командировки командированное лицообязано в течение трех рабочих дней представить в учреждение, направившееего в командировку (в соответствующий отдел или лицу, уполномоченному наведение бухгалтерского учета) авансовый отчет об израсходованных в связи сослужебнойкомандировкойсуммахпоустановленнойформеипроизвестиокончательныйрасчетповыданномуемупередотъездомвслужебнуюкомандировку денежному авансу на командировочные расходы. К авансовомуотчетуприлагаютсядокументыонаймежилогопомещения,фактическихрасходахпопроезду(включаяоплатууслугпооформлениюпроездныхдокументов, предоставлению в поездах постельных принадлежностей) и иных,связанныхсослужебнойкомандировкойрасходах,произведенныхсразрешенияпредставителя нанимателяилиуполномоченногоимлица.</w:t>
      </w:r>
    </w:p>
    <w:p w:rsidR="00932BAE" w:rsidRPr="00184098" w:rsidRDefault="00184098" w:rsidP="009D2594">
      <w:pPr>
        <w:tabs>
          <w:tab w:val="left" w:pos="1360"/>
        </w:tabs>
        <w:ind w:firstLine="567"/>
        <w:jc w:val="both"/>
        <w:rPr>
          <w:sz w:val="28"/>
        </w:rPr>
      </w:pPr>
      <w:r>
        <w:rPr>
          <w:sz w:val="28"/>
        </w:rPr>
        <w:t xml:space="preserve">34. </w:t>
      </w:r>
      <w:r w:rsidR="00D7767C" w:rsidRPr="00184098">
        <w:rPr>
          <w:sz w:val="28"/>
        </w:rPr>
        <w:t>ВтечениетрехрабочихднейпослевозвращенияизслужебнойкомандировкикомандированноелицообязанопредставитьнаимяруководителяучреждениямуниципальногообразованияКаневскойрайон,направившегоеговкомандировку,отчетоработе,выполненнойзапериодпребываниявслужебнойкомандировке,согласованныйсруководителемподразделения,вкоторомонзамещает должность муниципальнойслужбы.</w:t>
      </w:r>
    </w:p>
    <w:p w:rsidR="00932BAE" w:rsidRDefault="00932BAE" w:rsidP="009D2594">
      <w:pPr>
        <w:pStyle w:val="a3"/>
        <w:ind w:left="0" w:firstLine="567"/>
        <w:rPr>
          <w:sz w:val="30"/>
        </w:rPr>
      </w:pPr>
    </w:p>
    <w:p w:rsidR="00932BAE" w:rsidRDefault="00932BAE" w:rsidP="009D2594">
      <w:pPr>
        <w:pStyle w:val="a3"/>
        <w:ind w:left="0" w:firstLine="567"/>
        <w:rPr>
          <w:sz w:val="26"/>
        </w:rPr>
      </w:pPr>
    </w:p>
    <w:p w:rsidR="00D663FA" w:rsidRDefault="00D663FA" w:rsidP="009D2594">
      <w:pPr>
        <w:pStyle w:val="a3"/>
        <w:tabs>
          <w:tab w:val="left" w:pos="8043"/>
        </w:tabs>
        <w:ind w:left="0" w:firstLine="0"/>
      </w:pPr>
      <w:r>
        <w:t xml:space="preserve">Начальник отдела экономики и финансов </w:t>
      </w:r>
    </w:p>
    <w:p w:rsidR="003A65E4" w:rsidRDefault="00D663FA" w:rsidP="009D2594">
      <w:pPr>
        <w:pStyle w:val="a3"/>
        <w:tabs>
          <w:tab w:val="left" w:pos="8043"/>
        </w:tabs>
        <w:ind w:left="0" w:firstLine="0"/>
      </w:pPr>
      <w:r>
        <w:t xml:space="preserve">администрации Стародеревянковского </w:t>
      </w:r>
    </w:p>
    <w:p w:rsidR="00932BAE" w:rsidRDefault="00D663FA" w:rsidP="009D2594">
      <w:pPr>
        <w:pStyle w:val="a3"/>
        <w:tabs>
          <w:tab w:val="left" w:pos="8043"/>
        </w:tabs>
        <w:ind w:left="0" w:firstLine="0"/>
      </w:pPr>
      <w:r>
        <w:t xml:space="preserve">сельского поселения Каневского района       </w:t>
      </w:r>
      <w:proofErr w:type="spellStart"/>
      <w:r>
        <w:t>А.В.Бортникова</w:t>
      </w:r>
      <w:proofErr w:type="spellEnd"/>
    </w:p>
    <w:sectPr w:rsidR="00932BAE" w:rsidSect="004B6461">
      <w:pgSz w:w="11910" w:h="16840"/>
      <w:pgMar w:top="709" w:right="567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7735"/>
    <w:multiLevelType w:val="hybridMultilevel"/>
    <w:tmpl w:val="B9CC60F0"/>
    <w:lvl w:ilvl="0" w:tplc="F9F831D8">
      <w:start w:val="7"/>
      <w:numFmt w:val="decimal"/>
      <w:lvlText w:val="%1."/>
      <w:lvlJc w:val="left"/>
      <w:pPr>
        <w:ind w:left="1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1">
    <w:nsid w:val="09C44785"/>
    <w:multiLevelType w:val="hybridMultilevel"/>
    <w:tmpl w:val="32D45284"/>
    <w:lvl w:ilvl="0" w:tplc="2626E82C">
      <w:start w:val="3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E286E"/>
    <w:multiLevelType w:val="hybridMultilevel"/>
    <w:tmpl w:val="DA46368E"/>
    <w:lvl w:ilvl="0" w:tplc="2626E82C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46325"/>
    <w:multiLevelType w:val="hybridMultilevel"/>
    <w:tmpl w:val="FA16BE98"/>
    <w:lvl w:ilvl="0" w:tplc="2626E82C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D3043"/>
    <w:multiLevelType w:val="hybridMultilevel"/>
    <w:tmpl w:val="BF0470B8"/>
    <w:lvl w:ilvl="0" w:tplc="BFEEC122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53B61"/>
    <w:multiLevelType w:val="hybridMultilevel"/>
    <w:tmpl w:val="24FADF42"/>
    <w:lvl w:ilvl="0" w:tplc="2626E82C">
      <w:start w:val="3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C7EE7"/>
    <w:multiLevelType w:val="hybridMultilevel"/>
    <w:tmpl w:val="9224FB7E"/>
    <w:lvl w:ilvl="0" w:tplc="4E0809F0">
      <w:start w:val="9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1E944A11"/>
    <w:multiLevelType w:val="hybridMultilevel"/>
    <w:tmpl w:val="A40CC9B0"/>
    <w:lvl w:ilvl="0" w:tplc="2626E82C">
      <w:start w:val="2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3231A"/>
    <w:multiLevelType w:val="hybridMultilevel"/>
    <w:tmpl w:val="3718004C"/>
    <w:lvl w:ilvl="0" w:tplc="2626E82C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D1208"/>
    <w:multiLevelType w:val="hybridMultilevel"/>
    <w:tmpl w:val="6AA2369C"/>
    <w:lvl w:ilvl="0" w:tplc="2626E82C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51F64"/>
    <w:multiLevelType w:val="hybridMultilevel"/>
    <w:tmpl w:val="7864FFE6"/>
    <w:lvl w:ilvl="0" w:tplc="6B1EB92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942711"/>
    <w:multiLevelType w:val="multilevel"/>
    <w:tmpl w:val="05725198"/>
    <w:lvl w:ilvl="0">
      <w:start w:val="1"/>
      <w:numFmt w:val="decimal"/>
      <w:lvlText w:val="%1."/>
      <w:lvlJc w:val="left"/>
      <w:pPr>
        <w:ind w:left="120" w:hanging="304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69" w:hanging="5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4" w:hanging="5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9" w:hanging="5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4" w:hanging="5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8" w:hanging="5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3" w:hanging="5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8" w:hanging="584"/>
      </w:pPr>
      <w:rPr>
        <w:rFonts w:hint="default"/>
        <w:lang w:val="ru-RU" w:eastAsia="en-US" w:bidi="ar-SA"/>
      </w:rPr>
    </w:lvl>
  </w:abstractNum>
  <w:abstractNum w:abstractNumId="12">
    <w:nsid w:val="32AA6FD5"/>
    <w:multiLevelType w:val="hybridMultilevel"/>
    <w:tmpl w:val="77766DD8"/>
    <w:lvl w:ilvl="0" w:tplc="45ECFA0E">
      <w:start w:val="8"/>
      <w:numFmt w:val="decimal"/>
      <w:lvlText w:val="%1."/>
      <w:lvlJc w:val="left"/>
      <w:pPr>
        <w:ind w:left="1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13">
    <w:nsid w:val="3392333A"/>
    <w:multiLevelType w:val="hybridMultilevel"/>
    <w:tmpl w:val="3022EFDE"/>
    <w:lvl w:ilvl="0" w:tplc="B916FBE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B56AF"/>
    <w:multiLevelType w:val="hybridMultilevel"/>
    <w:tmpl w:val="A37E9A5C"/>
    <w:lvl w:ilvl="0" w:tplc="4086B782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04067"/>
    <w:multiLevelType w:val="hybridMultilevel"/>
    <w:tmpl w:val="798A350A"/>
    <w:lvl w:ilvl="0" w:tplc="2626E82C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440C64"/>
    <w:multiLevelType w:val="hybridMultilevel"/>
    <w:tmpl w:val="5942C942"/>
    <w:lvl w:ilvl="0" w:tplc="2626E82C">
      <w:start w:val="3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00D84"/>
    <w:multiLevelType w:val="hybridMultilevel"/>
    <w:tmpl w:val="6354EA76"/>
    <w:lvl w:ilvl="0" w:tplc="2626E82C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6C0CB0"/>
    <w:multiLevelType w:val="hybridMultilevel"/>
    <w:tmpl w:val="DCDA4070"/>
    <w:lvl w:ilvl="0" w:tplc="2626E82C">
      <w:start w:val="2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7C01C8"/>
    <w:multiLevelType w:val="hybridMultilevel"/>
    <w:tmpl w:val="B5D8B216"/>
    <w:lvl w:ilvl="0" w:tplc="2626E82C">
      <w:start w:val="2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17225E"/>
    <w:multiLevelType w:val="hybridMultilevel"/>
    <w:tmpl w:val="3C200952"/>
    <w:lvl w:ilvl="0" w:tplc="D360A50C">
      <w:start w:val="27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5241B7"/>
    <w:multiLevelType w:val="multilevel"/>
    <w:tmpl w:val="B1DA942E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A05432F"/>
    <w:multiLevelType w:val="hybridMultilevel"/>
    <w:tmpl w:val="E5D0E8CC"/>
    <w:lvl w:ilvl="0" w:tplc="2626E82C">
      <w:start w:val="2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D81D6A"/>
    <w:multiLevelType w:val="hybridMultilevel"/>
    <w:tmpl w:val="D916E378"/>
    <w:lvl w:ilvl="0" w:tplc="2626E82C">
      <w:start w:val="3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162195"/>
    <w:multiLevelType w:val="hybridMultilevel"/>
    <w:tmpl w:val="529CA692"/>
    <w:lvl w:ilvl="0" w:tplc="B49C5CAA">
      <w:start w:val="9"/>
      <w:numFmt w:val="decimal"/>
      <w:lvlText w:val="%1."/>
      <w:lvlJc w:val="left"/>
      <w:pPr>
        <w:ind w:left="1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25">
    <w:nsid w:val="619E4902"/>
    <w:multiLevelType w:val="hybridMultilevel"/>
    <w:tmpl w:val="9E1AC896"/>
    <w:lvl w:ilvl="0" w:tplc="C7CEC094">
      <w:start w:val="18"/>
      <w:numFmt w:val="decimal"/>
      <w:lvlText w:val="%1."/>
      <w:lvlJc w:val="left"/>
      <w:pPr>
        <w:ind w:left="120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6">
    <w:nsid w:val="691C1D84"/>
    <w:multiLevelType w:val="hybridMultilevel"/>
    <w:tmpl w:val="7638C5CC"/>
    <w:lvl w:ilvl="0" w:tplc="2626E82C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BD2124"/>
    <w:multiLevelType w:val="hybridMultilevel"/>
    <w:tmpl w:val="221626AC"/>
    <w:lvl w:ilvl="0" w:tplc="2626E82C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06F2D90"/>
    <w:multiLevelType w:val="hybridMultilevel"/>
    <w:tmpl w:val="9C8C4C06"/>
    <w:lvl w:ilvl="0" w:tplc="2626E82C">
      <w:start w:val="2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7602F7"/>
    <w:multiLevelType w:val="hybridMultilevel"/>
    <w:tmpl w:val="072C79AC"/>
    <w:lvl w:ilvl="0" w:tplc="3D1830BC">
      <w:start w:val="21"/>
      <w:numFmt w:val="decimal"/>
      <w:lvlText w:val="%1."/>
      <w:lvlJc w:val="left"/>
      <w:pPr>
        <w:ind w:left="1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30">
    <w:nsid w:val="752967C9"/>
    <w:multiLevelType w:val="hybridMultilevel"/>
    <w:tmpl w:val="B872A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935C5D"/>
    <w:multiLevelType w:val="hybridMultilevel"/>
    <w:tmpl w:val="D98A0330"/>
    <w:lvl w:ilvl="0" w:tplc="BBD090EE">
      <w:numFmt w:val="bullet"/>
      <w:lvlText w:val="–"/>
      <w:lvlJc w:val="left"/>
      <w:pPr>
        <w:ind w:left="119" w:hanging="3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B887278">
      <w:numFmt w:val="bullet"/>
      <w:lvlText w:val="-"/>
      <w:lvlJc w:val="left"/>
      <w:pPr>
        <w:ind w:left="120" w:hanging="16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FD4A120">
      <w:numFmt w:val="bullet"/>
      <w:lvlText w:val="•"/>
      <w:lvlJc w:val="left"/>
      <w:pPr>
        <w:ind w:left="2069" w:hanging="165"/>
      </w:pPr>
      <w:rPr>
        <w:rFonts w:hint="default"/>
        <w:lang w:val="ru-RU" w:eastAsia="en-US" w:bidi="ar-SA"/>
      </w:rPr>
    </w:lvl>
    <w:lvl w:ilvl="3" w:tplc="BEB24C3E">
      <w:numFmt w:val="bullet"/>
      <w:lvlText w:val="•"/>
      <w:lvlJc w:val="left"/>
      <w:pPr>
        <w:ind w:left="3044" w:hanging="165"/>
      </w:pPr>
      <w:rPr>
        <w:rFonts w:hint="default"/>
        <w:lang w:val="ru-RU" w:eastAsia="en-US" w:bidi="ar-SA"/>
      </w:rPr>
    </w:lvl>
    <w:lvl w:ilvl="4" w:tplc="6D34E302">
      <w:numFmt w:val="bullet"/>
      <w:lvlText w:val="•"/>
      <w:lvlJc w:val="left"/>
      <w:pPr>
        <w:ind w:left="4019" w:hanging="165"/>
      </w:pPr>
      <w:rPr>
        <w:rFonts w:hint="default"/>
        <w:lang w:val="ru-RU" w:eastAsia="en-US" w:bidi="ar-SA"/>
      </w:rPr>
    </w:lvl>
    <w:lvl w:ilvl="5" w:tplc="412479E0">
      <w:numFmt w:val="bullet"/>
      <w:lvlText w:val="•"/>
      <w:lvlJc w:val="left"/>
      <w:pPr>
        <w:ind w:left="4994" w:hanging="165"/>
      </w:pPr>
      <w:rPr>
        <w:rFonts w:hint="default"/>
        <w:lang w:val="ru-RU" w:eastAsia="en-US" w:bidi="ar-SA"/>
      </w:rPr>
    </w:lvl>
    <w:lvl w:ilvl="6" w:tplc="FF9E0984">
      <w:numFmt w:val="bullet"/>
      <w:lvlText w:val="•"/>
      <w:lvlJc w:val="left"/>
      <w:pPr>
        <w:ind w:left="5968" w:hanging="165"/>
      </w:pPr>
      <w:rPr>
        <w:rFonts w:hint="default"/>
        <w:lang w:val="ru-RU" w:eastAsia="en-US" w:bidi="ar-SA"/>
      </w:rPr>
    </w:lvl>
    <w:lvl w:ilvl="7" w:tplc="7012DE5E">
      <w:numFmt w:val="bullet"/>
      <w:lvlText w:val="•"/>
      <w:lvlJc w:val="left"/>
      <w:pPr>
        <w:ind w:left="6943" w:hanging="165"/>
      </w:pPr>
      <w:rPr>
        <w:rFonts w:hint="default"/>
        <w:lang w:val="ru-RU" w:eastAsia="en-US" w:bidi="ar-SA"/>
      </w:rPr>
    </w:lvl>
    <w:lvl w:ilvl="8" w:tplc="6DB4FE60">
      <w:numFmt w:val="bullet"/>
      <w:lvlText w:val="•"/>
      <w:lvlJc w:val="left"/>
      <w:pPr>
        <w:ind w:left="7918" w:hanging="165"/>
      </w:pPr>
      <w:rPr>
        <w:rFonts w:hint="default"/>
        <w:lang w:val="ru-RU" w:eastAsia="en-US" w:bidi="ar-SA"/>
      </w:rPr>
    </w:lvl>
  </w:abstractNum>
  <w:abstractNum w:abstractNumId="32">
    <w:nsid w:val="78884B2C"/>
    <w:multiLevelType w:val="hybridMultilevel"/>
    <w:tmpl w:val="B972F7D4"/>
    <w:lvl w:ilvl="0" w:tplc="2626E82C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E05F82"/>
    <w:multiLevelType w:val="hybridMultilevel"/>
    <w:tmpl w:val="5F78F7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8107E8"/>
    <w:multiLevelType w:val="hybridMultilevel"/>
    <w:tmpl w:val="9BC2D68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CB2A30"/>
    <w:multiLevelType w:val="hybridMultilevel"/>
    <w:tmpl w:val="F0CED06A"/>
    <w:lvl w:ilvl="0" w:tplc="2626E82C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B408E1"/>
    <w:multiLevelType w:val="hybridMultilevel"/>
    <w:tmpl w:val="60541430"/>
    <w:lvl w:ilvl="0" w:tplc="46E89F64">
      <w:start w:val="13"/>
      <w:numFmt w:val="decimal"/>
      <w:lvlText w:val="%1."/>
      <w:lvlJc w:val="left"/>
      <w:pPr>
        <w:ind w:left="1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num w:numId="1">
    <w:abstractNumId w:val="31"/>
  </w:num>
  <w:num w:numId="2">
    <w:abstractNumId w:val="11"/>
  </w:num>
  <w:num w:numId="3">
    <w:abstractNumId w:val="30"/>
  </w:num>
  <w:num w:numId="4">
    <w:abstractNumId w:val="33"/>
  </w:num>
  <w:num w:numId="5">
    <w:abstractNumId w:val="34"/>
  </w:num>
  <w:num w:numId="6">
    <w:abstractNumId w:val="0"/>
  </w:num>
  <w:num w:numId="7">
    <w:abstractNumId w:val="12"/>
  </w:num>
  <w:num w:numId="8">
    <w:abstractNumId w:val="24"/>
  </w:num>
  <w:num w:numId="9">
    <w:abstractNumId w:val="6"/>
  </w:num>
  <w:num w:numId="10">
    <w:abstractNumId w:val="21"/>
  </w:num>
  <w:num w:numId="11">
    <w:abstractNumId w:val="13"/>
  </w:num>
  <w:num w:numId="12">
    <w:abstractNumId w:val="4"/>
  </w:num>
  <w:num w:numId="13">
    <w:abstractNumId w:val="10"/>
  </w:num>
  <w:num w:numId="14">
    <w:abstractNumId w:val="14"/>
  </w:num>
  <w:num w:numId="15">
    <w:abstractNumId w:val="15"/>
  </w:num>
  <w:num w:numId="16">
    <w:abstractNumId w:val="27"/>
  </w:num>
  <w:num w:numId="17">
    <w:abstractNumId w:val="36"/>
  </w:num>
  <w:num w:numId="18">
    <w:abstractNumId w:val="2"/>
  </w:num>
  <w:num w:numId="19">
    <w:abstractNumId w:val="8"/>
  </w:num>
  <w:num w:numId="20">
    <w:abstractNumId w:val="32"/>
  </w:num>
  <w:num w:numId="21">
    <w:abstractNumId w:val="25"/>
  </w:num>
  <w:num w:numId="22">
    <w:abstractNumId w:val="26"/>
  </w:num>
  <w:num w:numId="23">
    <w:abstractNumId w:val="19"/>
  </w:num>
  <w:num w:numId="24">
    <w:abstractNumId w:val="29"/>
  </w:num>
  <w:num w:numId="25">
    <w:abstractNumId w:val="3"/>
  </w:num>
  <w:num w:numId="26">
    <w:abstractNumId w:val="35"/>
  </w:num>
  <w:num w:numId="27">
    <w:abstractNumId w:val="22"/>
  </w:num>
  <w:num w:numId="28">
    <w:abstractNumId w:val="7"/>
  </w:num>
  <w:num w:numId="29">
    <w:abstractNumId w:val="9"/>
  </w:num>
  <w:num w:numId="30">
    <w:abstractNumId w:val="20"/>
  </w:num>
  <w:num w:numId="31">
    <w:abstractNumId w:val="18"/>
  </w:num>
  <w:num w:numId="32">
    <w:abstractNumId w:val="28"/>
  </w:num>
  <w:num w:numId="33">
    <w:abstractNumId w:val="16"/>
  </w:num>
  <w:num w:numId="34">
    <w:abstractNumId w:val="5"/>
  </w:num>
  <w:num w:numId="35">
    <w:abstractNumId w:val="17"/>
  </w:num>
  <w:num w:numId="36">
    <w:abstractNumId w:val="1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32BAE"/>
    <w:rsid w:val="000F1D12"/>
    <w:rsid w:val="00111709"/>
    <w:rsid w:val="00160FAA"/>
    <w:rsid w:val="001733A6"/>
    <w:rsid w:val="00184098"/>
    <w:rsid w:val="001E18C3"/>
    <w:rsid w:val="002114AA"/>
    <w:rsid w:val="00277A7E"/>
    <w:rsid w:val="00362D44"/>
    <w:rsid w:val="00364ABB"/>
    <w:rsid w:val="0038339A"/>
    <w:rsid w:val="003A65E4"/>
    <w:rsid w:val="003E45BB"/>
    <w:rsid w:val="004B6461"/>
    <w:rsid w:val="004F19CA"/>
    <w:rsid w:val="00526808"/>
    <w:rsid w:val="00541A85"/>
    <w:rsid w:val="00556ACD"/>
    <w:rsid w:val="005A2912"/>
    <w:rsid w:val="00601DB7"/>
    <w:rsid w:val="00640138"/>
    <w:rsid w:val="006B3D94"/>
    <w:rsid w:val="006C1B1E"/>
    <w:rsid w:val="00713DC3"/>
    <w:rsid w:val="00760AED"/>
    <w:rsid w:val="007E4027"/>
    <w:rsid w:val="008470E2"/>
    <w:rsid w:val="008702BE"/>
    <w:rsid w:val="0088631B"/>
    <w:rsid w:val="008E6F5F"/>
    <w:rsid w:val="008F0C09"/>
    <w:rsid w:val="00932BAE"/>
    <w:rsid w:val="009D2594"/>
    <w:rsid w:val="009F5FDB"/>
    <w:rsid w:val="00A01BE8"/>
    <w:rsid w:val="00A215E0"/>
    <w:rsid w:val="00A90627"/>
    <w:rsid w:val="00AA24E8"/>
    <w:rsid w:val="00AA7DEF"/>
    <w:rsid w:val="00B26E9D"/>
    <w:rsid w:val="00B81F03"/>
    <w:rsid w:val="00C14062"/>
    <w:rsid w:val="00C40580"/>
    <w:rsid w:val="00C47487"/>
    <w:rsid w:val="00CB4580"/>
    <w:rsid w:val="00D663FA"/>
    <w:rsid w:val="00D7767C"/>
    <w:rsid w:val="00DE69B4"/>
    <w:rsid w:val="00F03ACA"/>
    <w:rsid w:val="00F310BE"/>
    <w:rsid w:val="00F53E8B"/>
    <w:rsid w:val="00F67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2BA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2B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2BAE"/>
    <w:pPr>
      <w:ind w:left="120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932BAE"/>
    <w:pPr>
      <w:ind w:left="120" w:right="106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932BAE"/>
  </w:style>
  <w:style w:type="paragraph" w:styleId="a5">
    <w:name w:val="Balloon Text"/>
    <w:basedOn w:val="a"/>
    <w:link w:val="a6"/>
    <w:uiPriority w:val="99"/>
    <w:semiHidden/>
    <w:unhideWhenUsed/>
    <w:rsid w:val="00D776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767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Subtitle"/>
    <w:basedOn w:val="a"/>
    <w:next w:val="a3"/>
    <w:link w:val="a8"/>
    <w:qFormat/>
    <w:rsid w:val="00F310BE"/>
    <w:pPr>
      <w:widowControl/>
      <w:suppressAutoHyphens/>
      <w:autoSpaceDE/>
      <w:autoSpaceDN/>
      <w:jc w:val="center"/>
    </w:pPr>
    <w:rPr>
      <w:b/>
      <w:sz w:val="26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F310BE"/>
    <w:rPr>
      <w:rFonts w:ascii="Times New Roman" w:eastAsia="Times New Roman" w:hAnsi="Times New Roman" w:cs="Times New Roman"/>
      <w:b/>
      <w:sz w:val="26"/>
      <w:szCs w:val="20"/>
      <w:lang w:val="ru-RU" w:eastAsia="ar-SA"/>
    </w:rPr>
  </w:style>
  <w:style w:type="paragraph" w:customStyle="1" w:styleId="21">
    <w:name w:val="Основной текст 21"/>
    <w:basedOn w:val="a"/>
    <w:rsid w:val="00556ACD"/>
    <w:pPr>
      <w:widowControl/>
      <w:suppressAutoHyphens/>
      <w:autoSpaceDE/>
      <w:autoSpaceDN/>
      <w:jc w:val="both"/>
    </w:pPr>
    <w:rPr>
      <w:sz w:val="2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8</Pages>
  <Words>2930</Words>
  <Characters>16705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15</cp:revision>
  <cp:lastPrinted>2024-02-06T08:17:00Z</cp:lastPrinted>
  <dcterms:created xsi:type="dcterms:W3CDTF">2024-02-01T10:11:00Z</dcterms:created>
  <dcterms:modified xsi:type="dcterms:W3CDTF">2024-02-06T08:21:00Z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2017-03-31T00:00:00Z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2023-12-28T00:00:00Z</vt:filetime>
  </property>
</Properties>
</file>