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F3" w:rsidRPr="00280FF3" w:rsidRDefault="00280FF3" w:rsidP="00280FF3">
      <w:pPr>
        <w:pStyle w:val="a5"/>
      </w:pPr>
      <w:r w:rsidRPr="00280FF3">
        <w:rPr>
          <w:noProof/>
          <w:lang w:eastAsia="ru-RU"/>
        </w:rPr>
        <w:drawing>
          <wp:inline distT="0" distB="0" distL="0" distR="0">
            <wp:extent cx="524510" cy="643890"/>
            <wp:effectExtent l="19050" t="0" r="889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FF3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280FF3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280F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FF3">
        <w:rPr>
          <w:rFonts w:ascii="Times New Roman" w:hAnsi="Times New Roman" w:cs="Times New Roman"/>
          <w:b/>
          <w:sz w:val="28"/>
          <w:szCs w:val="28"/>
        </w:rPr>
        <w:t xml:space="preserve">ПОСЕЛЕНИЯКАНЕВСКОГО РАЙОНА  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80FF3">
        <w:rPr>
          <w:rFonts w:ascii="Times New Roman" w:hAnsi="Times New Roman" w:cs="Times New Roman"/>
          <w:b/>
          <w:caps/>
          <w:sz w:val="28"/>
          <w:szCs w:val="28"/>
        </w:rPr>
        <w:t>РЕШЕНИЕ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80FF3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30.01.2024</w:t>
      </w:r>
      <w:r w:rsidRPr="00280FF3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</w:rPr>
        <w:t>281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280FF3">
        <w:rPr>
          <w:rFonts w:ascii="Times New Roman" w:hAnsi="Times New Roman" w:cs="Times New Roman"/>
          <w:sz w:val="28"/>
        </w:rPr>
        <w:t>ст-ца</w:t>
      </w:r>
      <w:proofErr w:type="spellEnd"/>
      <w:r w:rsidRPr="00280FF3">
        <w:rPr>
          <w:rFonts w:ascii="Times New Roman" w:hAnsi="Times New Roman" w:cs="Times New Roman"/>
          <w:sz w:val="28"/>
        </w:rPr>
        <w:t xml:space="preserve">  Стародеревянковская</w:t>
      </w: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280FF3" w:rsidRPr="00280FF3" w:rsidRDefault="00280FF3" w:rsidP="00280FF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0FF3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и условиях командирования лиц, замещающих муниципальные должности и должности муниципальной службы в </w:t>
      </w:r>
      <w:r w:rsidRPr="00280FF3">
        <w:rPr>
          <w:rFonts w:ascii="Times New Roman" w:hAnsi="Times New Roman" w:cs="Times New Roman"/>
          <w:b/>
          <w:color w:val="000000"/>
          <w:sz w:val="28"/>
          <w:szCs w:val="28"/>
        </w:rPr>
        <w:t>Стародеревянковском сельском поселении Каневского района</w:t>
      </w:r>
    </w:p>
    <w:p w:rsidR="00280FF3" w:rsidRPr="00280FF3" w:rsidRDefault="00280FF3" w:rsidP="00280FF3">
      <w:pPr>
        <w:shd w:val="clear" w:color="auto" w:fill="FFFFFF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0FF3">
        <w:rPr>
          <w:rFonts w:ascii="Times New Roman" w:hAnsi="Times New Roman" w:cs="Times New Roman"/>
          <w:sz w:val="28"/>
          <w:szCs w:val="28"/>
        </w:rPr>
        <w:t>В соответствии со статьями 166-168.1ТрудовогоКодекса Российской Федерации, постановлением Правительства РФ от 13 октября 2008 года №749 «Об особенностях направления работников в служебные командировки», постановлением Законодательного Собрания Краснодарского края от 24 июня 2008 года №613-П «Об утверждении Положения о порядке и условиях командирования лиц, замещающих государственные должности Краснодарского края и государственных гражданских служащих Краснодарского края», в целях упорядочения командирования лиц</w:t>
      </w:r>
      <w:proofErr w:type="gramEnd"/>
      <w:r w:rsidRPr="00280FF3">
        <w:rPr>
          <w:rFonts w:ascii="Times New Roman" w:hAnsi="Times New Roman" w:cs="Times New Roman"/>
          <w:sz w:val="28"/>
          <w:szCs w:val="28"/>
        </w:rPr>
        <w:t xml:space="preserve">, замещающих муниципальные должности и должности муниципальной службы в муниципальном образовании Стародеревянковском сельском поселении Каневского района, </w:t>
      </w:r>
      <w:proofErr w:type="spellStart"/>
      <w:proofErr w:type="gramStart"/>
      <w:r w:rsidRPr="00280FF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80FF3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280FF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280FF3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280FF3" w:rsidRPr="00280FF3" w:rsidRDefault="00280FF3" w:rsidP="00280FF3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0FF3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и условиях командирования лиц, замещающих муниципальные должности и должности муниципальной службы в Стародеревянковском сельском поселении Каневского района </w:t>
      </w:r>
      <w:proofErr w:type="gramStart"/>
      <w:r w:rsidRPr="00280FF3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280FF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80FF3" w:rsidRPr="00280FF3" w:rsidRDefault="00280FF3" w:rsidP="00280FF3">
      <w:pPr>
        <w:pStyle w:val="21"/>
        <w:rPr>
          <w:szCs w:val="28"/>
        </w:rPr>
      </w:pPr>
      <w:r>
        <w:rPr>
          <w:szCs w:val="28"/>
        </w:rPr>
        <w:tab/>
      </w:r>
      <w:r w:rsidRPr="00280FF3">
        <w:rPr>
          <w:szCs w:val="28"/>
        </w:rPr>
        <w:t xml:space="preserve">2. </w:t>
      </w:r>
      <w:proofErr w:type="gramStart"/>
      <w:r w:rsidRPr="00280FF3">
        <w:rPr>
          <w:szCs w:val="28"/>
        </w:rPr>
        <w:t>Контроль за</w:t>
      </w:r>
      <w:proofErr w:type="gramEnd"/>
      <w:r w:rsidRPr="00280FF3">
        <w:rPr>
          <w:szCs w:val="28"/>
        </w:rPr>
        <w:t xml:space="preserve"> выполнением настоящего решения возложить на начальника отдела экономики и финансов администрации Стародеревянковского сельского поселения Каневского района </w:t>
      </w:r>
      <w:proofErr w:type="spellStart"/>
      <w:r w:rsidRPr="00280FF3">
        <w:rPr>
          <w:szCs w:val="28"/>
        </w:rPr>
        <w:t>А.В.Бортникову</w:t>
      </w:r>
      <w:proofErr w:type="spellEnd"/>
      <w:r w:rsidRPr="00280FF3">
        <w:rPr>
          <w:szCs w:val="28"/>
        </w:rPr>
        <w:t>.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0FF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 (опубликования).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80FF3">
        <w:rPr>
          <w:rFonts w:ascii="Times New Roman" w:hAnsi="Times New Roman" w:cs="Times New Roman"/>
          <w:sz w:val="28"/>
          <w:szCs w:val="28"/>
        </w:rPr>
        <w:t xml:space="preserve">       С.А. </w:t>
      </w:r>
      <w:proofErr w:type="spellStart"/>
      <w:r w:rsidRPr="00280FF3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Председатель Совета Стародеревянковского </w:t>
      </w:r>
    </w:p>
    <w:p w:rsidR="00280FF3" w:rsidRPr="00280FF3" w:rsidRDefault="00280FF3" w:rsidP="00280F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F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0FF3">
        <w:rPr>
          <w:rFonts w:ascii="Times New Roman" w:hAnsi="Times New Roman" w:cs="Times New Roman"/>
          <w:sz w:val="28"/>
          <w:szCs w:val="28"/>
        </w:rPr>
        <w:t>А.П.Ягнюк</w:t>
      </w:r>
      <w:proofErr w:type="spellEnd"/>
    </w:p>
    <w:p w:rsidR="00280FF3" w:rsidRPr="00280FF3" w:rsidRDefault="00280FF3" w:rsidP="00280FF3">
      <w:pPr>
        <w:pStyle w:val="a3"/>
        <w:ind w:left="0" w:firstLine="0"/>
      </w:pPr>
    </w:p>
    <w:sectPr w:rsidR="00280FF3" w:rsidRPr="00280FF3" w:rsidSect="00280FF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FF3"/>
    <w:rsid w:val="00280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80FF3"/>
    <w:pPr>
      <w:widowControl w:val="0"/>
      <w:autoSpaceDE w:val="0"/>
      <w:autoSpaceDN w:val="0"/>
      <w:spacing w:after="0" w:line="240" w:lineRule="auto"/>
      <w:ind w:left="120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80FF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Subtitle"/>
    <w:basedOn w:val="a"/>
    <w:next w:val="a3"/>
    <w:link w:val="a6"/>
    <w:qFormat/>
    <w:rsid w:val="00280FF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6">
    <w:name w:val="Подзаголовок Знак"/>
    <w:basedOn w:val="a0"/>
    <w:link w:val="a5"/>
    <w:rsid w:val="00280FF3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21">
    <w:name w:val="Основной текст 21"/>
    <w:basedOn w:val="a"/>
    <w:rsid w:val="00280FF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28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0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2024-02-01T11:33:00Z</cp:lastPrinted>
  <dcterms:created xsi:type="dcterms:W3CDTF">2024-02-01T11:30:00Z</dcterms:created>
  <dcterms:modified xsi:type="dcterms:W3CDTF">2024-02-01T11:33:00Z</dcterms:modified>
</cp:coreProperties>
</file>