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B1" w:rsidRDefault="00386A36" w:rsidP="00847FB3">
      <w:pPr>
        <w:ind w:firstLine="0"/>
        <w:jc w:val="center"/>
        <w:rPr>
          <w:lang w:val="en-US"/>
        </w:rPr>
      </w:pPr>
      <w:bookmarkStart w:id="0" w:name="_Hlk104495514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1.25pt;height:50.25pt;visibility:visible">
            <v:imagedata r:id="rId5" o:title=""/>
          </v:shape>
        </w:pict>
      </w:r>
    </w:p>
    <w:p w:rsidR="000453B1" w:rsidRDefault="000453B1" w:rsidP="00847FB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0453B1" w:rsidRDefault="000453B1" w:rsidP="00BF2EA0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F65743" w:rsidRDefault="00F65743" w:rsidP="00847FB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743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0256CD" w:rsidRPr="004237A1" w:rsidRDefault="000256CD" w:rsidP="00BF2EA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7FB3" w:rsidRDefault="000256CD" w:rsidP="00847FB3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936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42CE">
        <w:rPr>
          <w:rFonts w:ascii="Times New Roman" w:hAnsi="Times New Roman" w:cs="Times New Roman"/>
          <w:bCs/>
          <w:sz w:val="28"/>
          <w:szCs w:val="28"/>
        </w:rPr>
        <w:t>02.08.2024</w:t>
      </w:r>
      <w:r w:rsidR="00D936F5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847FB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4237A1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847FB3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4237A1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AF42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37A1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AF42CE">
        <w:rPr>
          <w:rFonts w:ascii="Times New Roman" w:hAnsi="Times New Roman" w:cs="Times New Roman"/>
          <w:bCs/>
          <w:sz w:val="28"/>
          <w:szCs w:val="28"/>
        </w:rPr>
        <w:t>235</w:t>
      </w:r>
    </w:p>
    <w:p w:rsidR="00F65743" w:rsidRDefault="00C409D0" w:rsidP="00BF2EA0">
      <w:pPr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C409D0" w:rsidRPr="00F65743" w:rsidRDefault="00C409D0" w:rsidP="00BF2EA0">
      <w:pPr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</w:p>
    <w:p w:rsidR="00F65743" w:rsidRPr="00F65743" w:rsidRDefault="00F65743" w:rsidP="00BF2EA0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>Об утверждении порядка изменения существенных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условий контракта для включения в решения,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предусмотренные частью 65.1 статьи 112 Федерального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закона от 5 апреля 2013 г. № 44-ФЗ «</w:t>
      </w:r>
      <w:proofErr w:type="gramStart"/>
      <w:r w:rsidRPr="00F65743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F65743">
        <w:rPr>
          <w:rFonts w:ascii="Times New Roman" w:hAnsi="Times New Roman" w:cs="Times New Roman"/>
          <w:b/>
          <w:sz w:val="28"/>
          <w:szCs w:val="28"/>
        </w:rPr>
        <w:t xml:space="preserve"> контрактной</w:t>
      </w:r>
    </w:p>
    <w:p w:rsidR="00F65743" w:rsidRPr="00F65743" w:rsidRDefault="00F65743" w:rsidP="00BF2EA0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>системе в сфере закупок товаров, работ, услуг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для обеспечения государственных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и муниципальных нужд»</w:t>
      </w:r>
    </w:p>
    <w:p w:rsidR="00F65743" w:rsidRPr="00F65743" w:rsidRDefault="00F65743" w:rsidP="00BF2EA0">
      <w:pPr>
        <w:shd w:val="clear" w:color="auto" w:fill="FFFFFF"/>
        <w:ind w:left="22" w:firstLine="26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65743" w:rsidRPr="00F65743" w:rsidRDefault="00F65743" w:rsidP="00BF2EA0">
      <w:pPr>
        <w:spacing w:line="218" w:lineRule="auto"/>
        <w:ind w:firstLine="708"/>
        <w:rPr>
          <w:rFonts w:ascii="Times New Roman" w:hAnsi="Times New Roman" w:cs="Times New Roman"/>
          <w:sz w:val="28"/>
        </w:rPr>
      </w:pPr>
      <w:r w:rsidRPr="00F65743">
        <w:rPr>
          <w:rFonts w:ascii="Times New Roman" w:hAnsi="Times New Roman" w:cs="Times New Roman"/>
          <w:sz w:val="28"/>
        </w:rPr>
        <w:t xml:space="preserve">В целях реализации положений </w:t>
      </w:r>
      <w:r w:rsidR="00BF2EA0">
        <w:rPr>
          <w:rFonts w:ascii="Times New Roman" w:hAnsi="Times New Roman" w:cs="Times New Roman"/>
          <w:sz w:val="28"/>
        </w:rPr>
        <w:t>статьи 8</w:t>
      </w:r>
      <w:r w:rsidR="00B54EB9">
        <w:rPr>
          <w:rFonts w:ascii="Times New Roman" w:hAnsi="Times New Roman" w:cs="Times New Roman"/>
          <w:sz w:val="28"/>
        </w:rPr>
        <w:t xml:space="preserve"> </w:t>
      </w:r>
      <w:r w:rsidR="00BE273E" w:rsidRPr="00BE273E">
        <w:rPr>
          <w:rFonts w:ascii="Times New Roman" w:hAnsi="Times New Roman" w:cs="Times New Roman"/>
          <w:sz w:val="28"/>
        </w:rPr>
        <w:t>Федеральн</w:t>
      </w:r>
      <w:r w:rsidR="00BE273E">
        <w:rPr>
          <w:rFonts w:ascii="Times New Roman" w:hAnsi="Times New Roman" w:cs="Times New Roman"/>
          <w:sz w:val="28"/>
        </w:rPr>
        <w:t>ого</w:t>
      </w:r>
      <w:r w:rsidR="00BE273E" w:rsidRPr="00BE273E">
        <w:rPr>
          <w:rFonts w:ascii="Times New Roman" w:hAnsi="Times New Roman" w:cs="Times New Roman"/>
          <w:sz w:val="28"/>
        </w:rPr>
        <w:t xml:space="preserve"> закон</w:t>
      </w:r>
      <w:r w:rsidR="00BE273E">
        <w:rPr>
          <w:rFonts w:ascii="Times New Roman" w:hAnsi="Times New Roman" w:cs="Times New Roman"/>
          <w:sz w:val="28"/>
        </w:rPr>
        <w:t>а</w:t>
      </w:r>
      <w:r w:rsidR="00BE273E" w:rsidRPr="00BE273E">
        <w:rPr>
          <w:rFonts w:ascii="Times New Roman" w:hAnsi="Times New Roman" w:cs="Times New Roman"/>
          <w:sz w:val="28"/>
        </w:rPr>
        <w:t xml:space="preserve"> от 25.12.2023 N 625-ФЗ "О внесении изменений в статью 98 Федерального закона "О государственном контроле (надзоре) и муниципальном контроле в Российской Федерации" и отдельные законодательные акты Российской Федерации"</w:t>
      </w:r>
      <w:r w:rsidR="00BE273E">
        <w:rPr>
          <w:rFonts w:ascii="Times New Roman" w:hAnsi="Times New Roman" w:cs="Times New Roman"/>
          <w:sz w:val="28"/>
        </w:rPr>
        <w:t>,</w:t>
      </w:r>
      <w:r w:rsidR="00D936F5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F65743" w:rsidRDefault="00F65743" w:rsidP="00BF2EA0">
      <w:pPr>
        <w:spacing w:line="218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1. </w:t>
      </w:r>
      <w:r w:rsidRPr="00F65743">
        <w:rPr>
          <w:rFonts w:ascii="Times New Roman" w:hAnsi="Times New Roman" w:cs="Times New Roman"/>
          <w:bCs/>
          <w:sz w:val="28"/>
          <w:szCs w:val="28"/>
        </w:rPr>
        <w:t>Утвердить порядок изменения существенных условий контракта для включения в решения, предусмотренные частью 65.1 статьи 112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="00D936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Cs/>
          <w:sz w:val="28"/>
          <w:szCs w:val="28"/>
        </w:rPr>
        <w:t>согласно приложению к настоящему постановлению.</w:t>
      </w:r>
    </w:p>
    <w:p w:rsidR="00F65743" w:rsidRPr="00413357" w:rsidRDefault="00F65743" w:rsidP="00BF2EA0">
      <w:pPr>
        <w:tabs>
          <w:tab w:val="left" w:pos="9214"/>
          <w:tab w:val="left" w:pos="9781"/>
        </w:tabs>
        <w:spacing w:line="218" w:lineRule="auto"/>
        <w:ind w:right="-1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Признать утратившим силу постановление </w:t>
      </w:r>
      <w:r w:rsidR="009C6B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AA46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Стародеревянковского сельского поселения Каневского района </w:t>
      </w: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E468F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D936F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 января </w:t>
      </w:r>
      <w:r w:rsidR="00413357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D936F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D936F5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</w:t>
      </w:r>
      <w:proofErr w:type="gramStart"/>
      <w:r w:rsidR="0041335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орядка принятия </w:t>
      </w:r>
      <w:r w:rsidR="00413357" w:rsidRPr="00413357">
        <w:rPr>
          <w:rFonts w:ascii="Times New Roman" w:hAnsi="Times New Roman" w:cs="Times New Roman"/>
          <w:sz w:val="28"/>
          <w:szCs w:val="28"/>
        </w:rPr>
        <w:t>изменения существенных условий контракта</w:t>
      </w:r>
      <w:proofErr w:type="gramEnd"/>
      <w:r w:rsidR="00413357" w:rsidRPr="00413357">
        <w:rPr>
          <w:rFonts w:ascii="Times New Roman" w:hAnsi="Times New Roman" w:cs="Times New Roman"/>
          <w:sz w:val="28"/>
          <w:szCs w:val="28"/>
        </w:rPr>
        <w:t xml:space="preserve"> для включения в решения, предусмотренные частью 65.1 статьи 112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</w:t>
      </w: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8023FE" w:rsidRDefault="00F65743" w:rsidP="00BF2EA0">
      <w:pPr>
        <w:spacing w:line="218" w:lineRule="auto"/>
        <w:ind w:firstLine="708"/>
        <w:rPr>
          <w:rFonts w:ascii="Times New Roman" w:hAnsi="Times New Roman" w:cs="Times New Roman"/>
          <w:sz w:val="28"/>
        </w:rPr>
      </w:pPr>
      <w:r w:rsidRPr="00F65743">
        <w:rPr>
          <w:rFonts w:ascii="Times New Roman" w:hAnsi="Times New Roman" w:cs="Times New Roman"/>
          <w:sz w:val="28"/>
        </w:rPr>
        <w:t xml:space="preserve">3. </w:t>
      </w:r>
      <w:r w:rsidR="008023FE" w:rsidRPr="006A717D">
        <w:rPr>
          <w:rFonts w:ascii="Times New Roman" w:hAnsi="Times New Roman" w:cs="Times New Roman"/>
          <w:sz w:val="28"/>
          <w:szCs w:val="28"/>
        </w:rPr>
        <w:t>Общему отделу администрации Стародеревянковского сельского поселения Каневского района (</w:t>
      </w:r>
      <w:r w:rsidR="00E468FD">
        <w:rPr>
          <w:rFonts w:ascii="Times New Roman" w:hAnsi="Times New Roman" w:cs="Times New Roman"/>
          <w:sz w:val="28"/>
          <w:szCs w:val="28"/>
        </w:rPr>
        <w:t>Смирновой Е.В.</w:t>
      </w:r>
      <w:r w:rsidR="008023FE" w:rsidRPr="006A717D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постановление, </w:t>
      </w:r>
      <w:r w:rsidR="008023FE">
        <w:rPr>
          <w:rFonts w:ascii="Times New Roman" w:hAnsi="Times New Roman" w:cs="Times New Roman"/>
          <w:sz w:val="28"/>
          <w:szCs w:val="28"/>
        </w:rPr>
        <w:t>в</w:t>
      </w:r>
      <w:r w:rsidR="008023FE">
        <w:rPr>
          <w:rFonts w:ascii="Times New Roman" w:hAnsi="Times New Roman" w:cs="Times New Roman"/>
          <w:sz w:val="28"/>
        </w:rPr>
        <w:t>едущему консультанту</w:t>
      </w:r>
      <w:r w:rsidR="008023FE" w:rsidRPr="00F65743">
        <w:rPr>
          <w:rFonts w:ascii="Times New Roman" w:hAnsi="Times New Roman" w:cs="Times New Roman"/>
          <w:sz w:val="28"/>
        </w:rPr>
        <w:t xml:space="preserve"> администрации </w:t>
      </w:r>
      <w:r w:rsidR="008023FE">
        <w:rPr>
          <w:rFonts w:ascii="Times New Roman" w:hAnsi="Times New Roman" w:cs="Times New Roman"/>
          <w:sz w:val="28"/>
        </w:rPr>
        <w:t>Стародеревянковского сельского поселения Каневского района (</w:t>
      </w:r>
      <w:r w:rsidR="00E468FD">
        <w:rPr>
          <w:rFonts w:ascii="Times New Roman" w:hAnsi="Times New Roman" w:cs="Times New Roman"/>
          <w:sz w:val="28"/>
        </w:rPr>
        <w:t>Посюковой А.И.</w:t>
      </w:r>
      <w:r w:rsidR="008023FE">
        <w:rPr>
          <w:rFonts w:ascii="Times New Roman" w:hAnsi="Times New Roman" w:cs="Times New Roman"/>
          <w:sz w:val="28"/>
        </w:rPr>
        <w:t xml:space="preserve">) </w:t>
      </w:r>
      <w:proofErr w:type="gramStart"/>
      <w:r w:rsidR="008023FE">
        <w:rPr>
          <w:rFonts w:ascii="Times New Roman" w:hAnsi="Times New Roman" w:cs="Times New Roman"/>
          <w:sz w:val="28"/>
        </w:rPr>
        <w:t xml:space="preserve">разместить </w:t>
      </w:r>
      <w:r w:rsidR="008023FE" w:rsidRPr="00F65743">
        <w:rPr>
          <w:rFonts w:ascii="Times New Roman" w:hAnsi="Times New Roman" w:cs="Times New Roman"/>
          <w:sz w:val="28"/>
        </w:rPr>
        <w:t>постановление</w:t>
      </w:r>
      <w:proofErr w:type="gramEnd"/>
      <w:r w:rsidR="00847FB3">
        <w:rPr>
          <w:rFonts w:ascii="Times New Roman" w:hAnsi="Times New Roman" w:cs="Times New Roman"/>
          <w:sz w:val="28"/>
        </w:rPr>
        <w:t xml:space="preserve"> </w:t>
      </w:r>
      <w:r w:rsidR="008023FE" w:rsidRPr="00F65743">
        <w:rPr>
          <w:rFonts w:ascii="Times New Roman" w:hAnsi="Times New Roman" w:cs="Times New Roman"/>
          <w:sz w:val="28"/>
        </w:rPr>
        <w:t xml:space="preserve">на </w:t>
      </w:r>
      <w:r w:rsidR="008023FE"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сайте администрации Стародеревянковского сельского поселения Каневского района </w:t>
      </w:r>
      <w:hyperlink r:id="rId6" w:history="1">
        <w:r w:rsidR="008023FE" w:rsidRPr="005F3A6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http://starayaderevnya.ru/</w:t>
        </w:r>
      </w:hyperlink>
      <w:r w:rsidR="008023FE" w:rsidRPr="005F3A6B">
        <w:rPr>
          <w:rFonts w:ascii="Times New Roman" w:hAnsi="Times New Roman" w:cs="Times New Roman"/>
          <w:sz w:val="28"/>
        </w:rPr>
        <w:t xml:space="preserve">в </w:t>
      </w:r>
      <w:r w:rsidR="008023FE" w:rsidRPr="00F65743">
        <w:rPr>
          <w:rFonts w:ascii="Times New Roman" w:hAnsi="Times New Roman" w:cs="Times New Roman"/>
          <w:sz w:val="28"/>
        </w:rPr>
        <w:t>информационно-телекоммуникационной сети «Интернет».</w:t>
      </w:r>
    </w:p>
    <w:p w:rsidR="00F65743" w:rsidRPr="002966D2" w:rsidRDefault="00B54EB9" w:rsidP="00B54EB9">
      <w:pPr>
        <w:pStyle w:val="a4"/>
        <w:spacing w:line="21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25A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5743" w:rsidRPr="002966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65743" w:rsidRPr="002966D2">
        <w:rPr>
          <w:rFonts w:ascii="Times New Roman" w:hAnsi="Times New Roman" w:cs="Times New Roman"/>
          <w:sz w:val="28"/>
          <w:szCs w:val="28"/>
        </w:rPr>
        <w:t xml:space="preserve"> </w:t>
      </w:r>
      <w:r w:rsidR="00F65743">
        <w:rPr>
          <w:rFonts w:ascii="Times New Roman" w:hAnsi="Times New Roman" w:cs="Times New Roman"/>
          <w:sz w:val="28"/>
          <w:szCs w:val="28"/>
        </w:rPr>
        <w:t>исполнением</w:t>
      </w:r>
      <w:r w:rsidR="00F65743" w:rsidRPr="002966D2">
        <w:rPr>
          <w:rFonts w:ascii="Times New Roman" w:hAnsi="Times New Roman" w:cs="Times New Roman"/>
          <w:sz w:val="28"/>
          <w:szCs w:val="28"/>
        </w:rPr>
        <w:t xml:space="preserve"> постановления оставляю за собой.</w:t>
      </w:r>
    </w:p>
    <w:p w:rsidR="00F65743" w:rsidRPr="00F65743" w:rsidRDefault="00F65743" w:rsidP="00B54EB9">
      <w:pPr>
        <w:spacing w:line="218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65743">
        <w:rPr>
          <w:rFonts w:ascii="Times New Roman" w:hAnsi="Times New Roman" w:cs="Times New Roman"/>
          <w:sz w:val="28"/>
          <w:szCs w:val="28"/>
        </w:rPr>
        <w:t>.</w:t>
      </w:r>
      <w:r w:rsidR="00847FB3">
        <w:rPr>
          <w:rFonts w:ascii="Times New Roman" w:hAnsi="Times New Roman" w:cs="Times New Roman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r w:rsidR="00BE273E" w:rsidRPr="00F65743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proofErr w:type="spellStart"/>
      <w:r w:rsidR="00BE273E" w:rsidRPr="00F65743">
        <w:rPr>
          <w:rFonts w:ascii="Times New Roman" w:hAnsi="Times New Roman" w:cs="Times New Roman"/>
          <w:sz w:val="28"/>
          <w:szCs w:val="28"/>
        </w:rPr>
        <w:t>обнаро</w:t>
      </w:r>
      <w:proofErr w:type="spellEnd"/>
      <w:r w:rsidR="00225AA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E273E" w:rsidRPr="00F65743">
        <w:rPr>
          <w:rFonts w:ascii="Times New Roman" w:hAnsi="Times New Roman" w:cs="Times New Roman"/>
          <w:sz w:val="28"/>
          <w:szCs w:val="28"/>
        </w:rPr>
        <w:t>дования</w:t>
      </w:r>
      <w:proofErr w:type="spellEnd"/>
      <w:r w:rsidRPr="00F65743">
        <w:rPr>
          <w:rFonts w:ascii="Times New Roman" w:hAnsi="Times New Roman" w:cs="Times New Roman"/>
        </w:rPr>
        <w:t>.</w:t>
      </w:r>
    </w:p>
    <w:p w:rsidR="00413357" w:rsidRDefault="00413357" w:rsidP="00BF2EA0">
      <w:pPr>
        <w:spacing w:line="21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237A1" w:rsidRDefault="004237A1" w:rsidP="00BF2EA0">
      <w:pPr>
        <w:spacing w:line="21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65743" w:rsidRPr="00F65743" w:rsidRDefault="00F65743" w:rsidP="00BF2EA0">
      <w:pPr>
        <w:spacing w:line="218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F65743" w:rsidRPr="00F65743" w:rsidRDefault="00F65743" w:rsidP="00BF2EA0">
      <w:pPr>
        <w:spacing w:line="218" w:lineRule="auto"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сельского поселения Каневского района</w:t>
      </w:r>
      <w:r w:rsidRPr="00F6574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С.А. Гопк</w:t>
      </w:r>
      <w:r w:rsidR="00A77857">
        <w:rPr>
          <w:rFonts w:ascii="Times New Roman" w:hAnsi="Times New Roman" w:cs="Times New Roman"/>
          <w:sz w:val="28"/>
          <w:szCs w:val="28"/>
        </w:rPr>
        <w:t>ало</w:t>
      </w:r>
    </w:p>
    <w:sectPr w:rsidR="00F65743" w:rsidRPr="00F65743" w:rsidSect="004237A1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B1B07"/>
    <w:multiLevelType w:val="hybridMultilevel"/>
    <w:tmpl w:val="B3A0A626"/>
    <w:lvl w:ilvl="0" w:tplc="4CD88DE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9716A1"/>
    <w:multiLevelType w:val="hybridMultilevel"/>
    <w:tmpl w:val="423C8854"/>
    <w:lvl w:ilvl="0" w:tplc="4CD88DEC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>
    <w:nsid w:val="52205472"/>
    <w:multiLevelType w:val="multilevel"/>
    <w:tmpl w:val="ABF0A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7254140"/>
    <w:multiLevelType w:val="hybridMultilevel"/>
    <w:tmpl w:val="4970B12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00F03"/>
    <w:multiLevelType w:val="hybridMultilevel"/>
    <w:tmpl w:val="423C8854"/>
    <w:lvl w:ilvl="0" w:tplc="4CD88DE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13E2C49"/>
    <w:multiLevelType w:val="hybridMultilevel"/>
    <w:tmpl w:val="61A45DAA"/>
    <w:lvl w:ilvl="0" w:tplc="CD5E06D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D0942"/>
    <w:multiLevelType w:val="hybridMultilevel"/>
    <w:tmpl w:val="0B26FC1A"/>
    <w:lvl w:ilvl="0" w:tplc="17D4665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553"/>
    <w:rsid w:val="000256CD"/>
    <w:rsid w:val="000453B1"/>
    <w:rsid w:val="000613AB"/>
    <w:rsid w:val="000E70E3"/>
    <w:rsid w:val="00141B90"/>
    <w:rsid w:val="001C4B7A"/>
    <w:rsid w:val="00225AAE"/>
    <w:rsid w:val="002461A0"/>
    <w:rsid w:val="002966D2"/>
    <w:rsid w:val="002A225E"/>
    <w:rsid w:val="002B1418"/>
    <w:rsid w:val="00386A36"/>
    <w:rsid w:val="00413357"/>
    <w:rsid w:val="004237A1"/>
    <w:rsid w:val="004B6AE2"/>
    <w:rsid w:val="004C5F34"/>
    <w:rsid w:val="004D5C60"/>
    <w:rsid w:val="00504AF3"/>
    <w:rsid w:val="005146EE"/>
    <w:rsid w:val="005811A0"/>
    <w:rsid w:val="005F3A6B"/>
    <w:rsid w:val="005F769C"/>
    <w:rsid w:val="00684C64"/>
    <w:rsid w:val="00685FAC"/>
    <w:rsid w:val="007E6996"/>
    <w:rsid w:val="008023FE"/>
    <w:rsid w:val="008360D5"/>
    <w:rsid w:val="00847FB3"/>
    <w:rsid w:val="00874ACA"/>
    <w:rsid w:val="008850F0"/>
    <w:rsid w:val="008A0E4D"/>
    <w:rsid w:val="008C4EED"/>
    <w:rsid w:val="00913022"/>
    <w:rsid w:val="00983536"/>
    <w:rsid w:val="00991553"/>
    <w:rsid w:val="009A0F83"/>
    <w:rsid w:val="009C6BA9"/>
    <w:rsid w:val="00A668E6"/>
    <w:rsid w:val="00A77857"/>
    <w:rsid w:val="00A95D27"/>
    <w:rsid w:val="00AA4689"/>
    <w:rsid w:val="00AF42CE"/>
    <w:rsid w:val="00B172B6"/>
    <w:rsid w:val="00B34C01"/>
    <w:rsid w:val="00B54EB9"/>
    <w:rsid w:val="00BE273E"/>
    <w:rsid w:val="00BF2EA0"/>
    <w:rsid w:val="00C409D0"/>
    <w:rsid w:val="00C5607D"/>
    <w:rsid w:val="00C84C86"/>
    <w:rsid w:val="00CE0928"/>
    <w:rsid w:val="00D936F5"/>
    <w:rsid w:val="00E11028"/>
    <w:rsid w:val="00E468FD"/>
    <w:rsid w:val="00E77BDB"/>
    <w:rsid w:val="00EC623A"/>
    <w:rsid w:val="00EC727D"/>
    <w:rsid w:val="00F2789C"/>
    <w:rsid w:val="00F65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553"/>
    <w:pPr>
      <w:widowControl w:val="0"/>
      <w:suppressAutoHyphens/>
      <w:autoSpaceDE w:val="0"/>
      <w:ind w:firstLine="720"/>
      <w:jc w:val="both"/>
    </w:pPr>
    <w:rPr>
      <w:rFonts w:ascii="Arial" w:hAnsi="Arial" w:cs="Arial"/>
      <w:kern w:val="1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9"/>
    <w:rsid w:val="00991553"/>
    <w:pPr>
      <w:numPr>
        <w:ilvl w:val="1"/>
        <w:numId w:val="2"/>
      </w:numPr>
      <w:spacing w:before="108" w:after="108"/>
      <w:ind w:firstLine="0"/>
      <w:jc w:val="center"/>
      <w:outlineLvl w:val="1"/>
    </w:pPr>
    <w:rPr>
      <w:b/>
      <w:bCs/>
      <w:color w:val="000080"/>
    </w:rPr>
  </w:style>
  <w:style w:type="character" w:styleId="a3">
    <w:name w:val="Hyperlink"/>
    <w:basedOn w:val="a0"/>
    <w:uiPriority w:val="99"/>
    <w:rsid w:val="0099155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172B6"/>
    <w:pPr>
      <w:ind w:left="720"/>
    </w:pPr>
  </w:style>
  <w:style w:type="character" w:customStyle="1" w:styleId="a5">
    <w:name w:val="Цветовое выделение"/>
    <w:uiPriority w:val="99"/>
    <w:rsid w:val="00F65743"/>
    <w:rPr>
      <w:b/>
      <w:color w:val="26282F"/>
    </w:rPr>
  </w:style>
  <w:style w:type="paragraph" w:customStyle="1" w:styleId="ConsPlusNormal">
    <w:name w:val="ConsPlusNormal"/>
    <w:link w:val="ConsPlusNormal0"/>
    <w:qFormat/>
    <w:rsid w:val="00F65743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ConsPlusNormal0">
    <w:name w:val="ConsPlusNormal Знак"/>
    <w:link w:val="ConsPlusNormal"/>
    <w:locked/>
    <w:rsid w:val="00F65743"/>
    <w:rPr>
      <w:rFonts w:eastAsia="Times New Roman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rayaderevnya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274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24</cp:revision>
  <cp:lastPrinted>2024-08-02T09:08:00Z</cp:lastPrinted>
  <dcterms:created xsi:type="dcterms:W3CDTF">2022-05-26T11:48:00Z</dcterms:created>
  <dcterms:modified xsi:type="dcterms:W3CDTF">2024-08-02T09:08:00Z</dcterms:modified>
</cp:coreProperties>
</file>