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3DF" w:rsidRPr="00DC53DF" w:rsidRDefault="00DC53DF" w:rsidP="00DC53DF">
      <w:pPr>
        <w:tabs>
          <w:tab w:val="left" w:pos="9465"/>
        </w:tabs>
        <w:suppressAutoHyphens/>
        <w:spacing w:after="0" w:line="240" w:lineRule="auto"/>
        <w:jc w:val="center"/>
        <w:rPr>
          <w:rFonts w:ascii="Times New Roman" w:hAnsi="Times New Roman" w:cs="Times New Roman"/>
          <w:lang w:eastAsia="zh-CN"/>
        </w:rPr>
      </w:pPr>
      <w:r w:rsidRPr="00DC53DF">
        <w:rPr>
          <w:rFonts w:ascii="Times New Roman" w:hAnsi="Times New Roman" w:cs="Times New Roman"/>
          <w:noProof/>
        </w:rPr>
        <w:drawing>
          <wp:inline distT="0" distB="0" distL="0" distR="0">
            <wp:extent cx="525780" cy="66294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53DF" w:rsidRPr="00DC53DF" w:rsidRDefault="00DC53DF" w:rsidP="00DC53DF">
      <w:pPr>
        <w:pStyle w:val="1"/>
        <w:numPr>
          <w:ilvl w:val="0"/>
          <w:numId w:val="0"/>
        </w:numPr>
        <w:rPr>
          <w:sz w:val="28"/>
          <w:szCs w:val="28"/>
        </w:rPr>
      </w:pPr>
      <w:r w:rsidRPr="00DC53DF">
        <w:rPr>
          <w:sz w:val="28"/>
          <w:szCs w:val="28"/>
        </w:rPr>
        <w:t>АДМИНИСТРАЦИЯ СТАРОДЕРЕВЯНКОВСКОГО СЕЛЬСКОГО ПОСЕЛЕНИЯ КАНЕВСКОГО  РАЙОНА</w:t>
      </w:r>
    </w:p>
    <w:p w:rsidR="00DC53DF" w:rsidRPr="00DC53DF" w:rsidRDefault="00DC53DF" w:rsidP="00DC53DF">
      <w:pPr>
        <w:pStyle w:val="a5"/>
        <w:rPr>
          <w:caps/>
          <w:spacing w:val="20"/>
          <w:sz w:val="28"/>
          <w:szCs w:val="28"/>
        </w:rPr>
      </w:pPr>
      <w:r w:rsidRPr="00DC53DF">
        <w:rPr>
          <w:caps/>
          <w:spacing w:val="20"/>
          <w:sz w:val="28"/>
          <w:szCs w:val="28"/>
        </w:rPr>
        <w:t>ПОСТАНОВЛЕНИЕ</w:t>
      </w:r>
    </w:p>
    <w:p w:rsidR="00DC53DF" w:rsidRPr="00DC53DF" w:rsidRDefault="00DC53DF" w:rsidP="00DC53DF">
      <w:pPr>
        <w:pStyle w:val="a3"/>
        <w:spacing w:after="0"/>
        <w:rPr>
          <w:lang w:eastAsia="ar-SA"/>
        </w:rPr>
      </w:pPr>
    </w:p>
    <w:p w:rsidR="00DC53DF" w:rsidRPr="00DC53DF" w:rsidRDefault="00DC53DF" w:rsidP="00DC53DF">
      <w:pPr>
        <w:tabs>
          <w:tab w:val="left" w:pos="1382"/>
          <w:tab w:val="left" w:pos="1599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</w:rPr>
      </w:pPr>
      <w:r w:rsidRPr="00DC53DF">
        <w:rPr>
          <w:rFonts w:ascii="Times New Roman" w:hAnsi="Times New Roman" w:cs="Times New Roman"/>
          <w:color w:val="000000"/>
          <w:sz w:val="28"/>
        </w:rPr>
        <w:t xml:space="preserve">от </w:t>
      </w:r>
      <w:r w:rsidR="00672099">
        <w:rPr>
          <w:rFonts w:ascii="Times New Roman" w:hAnsi="Times New Roman" w:cs="Times New Roman"/>
          <w:color w:val="000000"/>
          <w:sz w:val="28"/>
        </w:rPr>
        <w:t>21.08.2024</w:t>
      </w:r>
      <w:r w:rsidRPr="00DC53DF">
        <w:rPr>
          <w:rFonts w:ascii="Times New Roman" w:hAnsi="Times New Roman" w:cs="Times New Roman"/>
          <w:color w:val="000000"/>
          <w:sz w:val="28"/>
        </w:rPr>
        <w:t xml:space="preserve">                                           </w:t>
      </w:r>
      <w:r w:rsidR="00672099">
        <w:rPr>
          <w:rFonts w:ascii="Times New Roman" w:hAnsi="Times New Roman" w:cs="Times New Roman"/>
          <w:color w:val="000000"/>
          <w:sz w:val="28"/>
        </w:rPr>
        <w:t xml:space="preserve"> </w:t>
      </w:r>
      <w:r w:rsidRPr="00DC53DF">
        <w:rPr>
          <w:rFonts w:ascii="Times New Roman" w:hAnsi="Times New Roman" w:cs="Times New Roman"/>
          <w:color w:val="000000"/>
          <w:sz w:val="28"/>
        </w:rPr>
        <w:t xml:space="preserve">                                                          № </w:t>
      </w:r>
      <w:r w:rsidR="00672099">
        <w:rPr>
          <w:rFonts w:ascii="Times New Roman" w:hAnsi="Times New Roman" w:cs="Times New Roman"/>
          <w:color w:val="000000"/>
          <w:sz w:val="28"/>
        </w:rPr>
        <w:t>274</w:t>
      </w:r>
    </w:p>
    <w:p w:rsidR="00DC53DF" w:rsidRPr="00DC53DF" w:rsidRDefault="00DC53DF" w:rsidP="00DC53DF">
      <w:pPr>
        <w:tabs>
          <w:tab w:val="left" w:pos="1382"/>
          <w:tab w:val="left" w:pos="1599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</w:rPr>
      </w:pPr>
    </w:p>
    <w:p w:rsidR="00DC53DF" w:rsidRPr="00DC53DF" w:rsidRDefault="00DC53DF" w:rsidP="00DC53DF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lang w:eastAsia="zh-CN"/>
        </w:rPr>
      </w:pPr>
      <w:proofErr w:type="spellStart"/>
      <w:r w:rsidRPr="00DC53DF">
        <w:rPr>
          <w:rFonts w:ascii="Times New Roman" w:hAnsi="Times New Roman" w:cs="Times New Roman"/>
          <w:color w:val="000000"/>
          <w:sz w:val="28"/>
        </w:rPr>
        <w:t>ст-ца</w:t>
      </w:r>
      <w:proofErr w:type="spellEnd"/>
      <w:r w:rsidRPr="00DC53DF">
        <w:rPr>
          <w:rFonts w:ascii="Times New Roman" w:hAnsi="Times New Roman" w:cs="Times New Roman"/>
          <w:color w:val="000000"/>
          <w:sz w:val="28"/>
        </w:rPr>
        <w:t xml:space="preserve"> Стародеревянковская</w:t>
      </w:r>
    </w:p>
    <w:p w:rsidR="00DC53DF" w:rsidRPr="00DC53DF" w:rsidRDefault="00DC53DF" w:rsidP="00DC53DF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zh-CN"/>
        </w:rPr>
      </w:pPr>
    </w:p>
    <w:p w:rsidR="00DC53DF" w:rsidRDefault="00DC53DF" w:rsidP="00DC53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C53D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 утверждении Устава редакции сетевого издания «Официальный сайт администрации Стародеревянковского сельского поселения</w:t>
      </w:r>
    </w:p>
    <w:p w:rsidR="00DC53DF" w:rsidRPr="00DC53DF" w:rsidRDefault="00DC53DF" w:rsidP="00DC53DF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C53D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Каневского района</w:t>
      </w:r>
      <w:r w:rsidRPr="00DC53D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DC53DF" w:rsidRPr="00DC53DF" w:rsidRDefault="00DC53DF" w:rsidP="00DC53D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C53DF" w:rsidRPr="00DC53DF" w:rsidRDefault="00DC53DF" w:rsidP="00DC53D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proofErr w:type="gramStart"/>
      <w:r w:rsidRPr="00DC53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целях реализации конституционных прав граждан на доступ к информации о деятельности органов местного самоуправления </w:t>
      </w:r>
      <w:r w:rsidRPr="00DC53DF">
        <w:rPr>
          <w:rFonts w:ascii="Times New Roman" w:hAnsi="Times New Roman" w:cs="Times New Roman"/>
          <w:color w:val="000000"/>
          <w:sz w:val="28"/>
          <w:szCs w:val="28"/>
        </w:rPr>
        <w:t>Стародеревянковского сельского поселения Каневского района Краснодарского края</w:t>
      </w:r>
      <w:r w:rsidRPr="00DC53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ознакомления с документами и материалами, непосредственно затрагивающими права и свободы граждан, обеспечения участия населения в осуществлении местного самоуправления на территории </w:t>
      </w:r>
      <w:r w:rsidRPr="00DC53DF">
        <w:rPr>
          <w:rFonts w:ascii="Times New Roman" w:hAnsi="Times New Roman" w:cs="Times New Roman"/>
          <w:color w:val="000000"/>
          <w:sz w:val="28"/>
          <w:szCs w:val="28"/>
        </w:rPr>
        <w:t>Стародеревянковского сельского поселения Каневского района Краснодарского края</w:t>
      </w:r>
      <w:r w:rsidRPr="00DC53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в соответствии с частью 2 статьи 47 Федерального закона от 06.10.2003</w:t>
      </w:r>
      <w:proofErr w:type="gramEnd"/>
      <w:r w:rsidRPr="00DC53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№ 131-ФЗ «Об общих принципах организации местного самоуправления в Российской Федерации», Федеральным законом от 27.07.2016 № 149-ФЗ «Об информации, информационных технологиях и о защите информации», Законом Российской Федерации от 27.12.1991 № 2124-1 «О средствах массовой информации», руководствуясь </w:t>
      </w:r>
      <w:r w:rsidRPr="00DC53DF">
        <w:rPr>
          <w:rFonts w:ascii="Times New Roman" w:hAnsi="Times New Roman" w:cs="Times New Roman"/>
          <w:kern w:val="3"/>
          <w:sz w:val="28"/>
          <w:szCs w:val="28"/>
        </w:rPr>
        <w:t>Уставом Стародеревянковского сельского поселения Каневского района</w:t>
      </w:r>
      <w:r w:rsidRPr="00DC53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DC53DF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spellEnd"/>
      <w:proofErr w:type="gramEnd"/>
      <w:r w:rsidRPr="00DC53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с т а </w:t>
      </w:r>
      <w:proofErr w:type="spellStart"/>
      <w:r w:rsidRPr="00DC53DF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r w:rsidRPr="00DC53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в л я ю</w:t>
      </w:r>
      <w:r w:rsidRPr="00DC53DF">
        <w:rPr>
          <w:rFonts w:ascii="Times New Roman" w:hAnsi="Times New Roman" w:cs="Times New Roman"/>
          <w:sz w:val="28"/>
          <w:szCs w:val="28"/>
        </w:rPr>
        <w:t>:</w:t>
      </w:r>
    </w:p>
    <w:p w:rsidR="00DC53DF" w:rsidRPr="00DC53DF" w:rsidRDefault="00DC53DF" w:rsidP="00DC53D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DC53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Утвердить Устав редакции сетевого издания «Официальный сайт администрации </w:t>
      </w:r>
      <w:r w:rsidRPr="00DC53DF">
        <w:rPr>
          <w:rFonts w:ascii="Times New Roman" w:hAnsi="Times New Roman" w:cs="Times New Roman"/>
          <w:color w:val="000000"/>
          <w:sz w:val="28"/>
          <w:szCs w:val="28"/>
        </w:rPr>
        <w:t>Стародеревянковского сельского поселения Каневского района</w:t>
      </w:r>
      <w:r w:rsidRPr="00DC53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», согласно приложению к настоящему постановлению.</w:t>
      </w:r>
    </w:p>
    <w:p w:rsidR="00DC53DF" w:rsidRPr="00DC53DF" w:rsidRDefault="00DC53DF" w:rsidP="00DC53D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DC53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Определить в качестве Главного редактора сетевого издания «Официальный сайт администрации </w:t>
      </w:r>
      <w:r w:rsidRPr="00DC53DF">
        <w:rPr>
          <w:rFonts w:ascii="Times New Roman" w:hAnsi="Times New Roman" w:cs="Times New Roman"/>
          <w:color w:val="000000"/>
          <w:sz w:val="28"/>
          <w:szCs w:val="28"/>
        </w:rPr>
        <w:t>Стародеревянковского сельского поселения Каневского района</w:t>
      </w:r>
      <w:r w:rsidRPr="00DC53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 Екатерину Викторовну Смирнову - начальника общего отдела администрации </w:t>
      </w:r>
      <w:r w:rsidRPr="00DC53DF">
        <w:rPr>
          <w:rFonts w:ascii="Times New Roman" w:hAnsi="Times New Roman" w:cs="Times New Roman"/>
          <w:color w:val="000000"/>
          <w:sz w:val="28"/>
          <w:szCs w:val="28"/>
        </w:rPr>
        <w:t>Стародеревянковского сельского поселения Каневского района</w:t>
      </w:r>
      <w:r w:rsidRPr="00DC53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DC53DF" w:rsidRPr="00DC53DF" w:rsidRDefault="00DC53DF" w:rsidP="00DC53DF">
      <w:pPr>
        <w:spacing w:after="0" w:line="240" w:lineRule="auto"/>
        <w:jc w:val="both"/>
        <w:rPr>
          <w:rStyle w:val="a7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DC53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Определить в качестве доменного сайта в информационно-телекоммуникационной сети «Интернет» адрес:</w:t>
      </w:r>
      <w:hyperlink r:id="rId6" w:history="1"/>
      <w:r w:rsidRPr="00DC53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53DF">
        <w:rPr>
          <w:rFonts w:ascii="Times New Roman" w:hAnsi="Times New Roman" w:cs="Times New Roman"/>
          <w:sz w:val="28"/>
          <w:szCs w:val="28"/>
          <w:lang w:val="en-US"/>
        </w:rPr>
        <w:t>starayaderevnya</w:t>
      </w:r>
      <w:proofErr w:type="spellEnd"/>
      <w:r w:rsidRPr="00DC53DF">
        <w:rPr>
          <w:rFonts w:ascii="Times New Roman" w:hAnsi="Times New Roman" w:cs="Times New Roman"/>
          <w:sz w:val="28"/>
          <w:szCs w:val="28"/>
        </w:rPr>
        <w:t>.</w:t>
      </w:r>
      <w:r w:rsidRPr="00DC53DF">
        <w:rPr>
          <w:rFonts w:ascii="Times New Roman" w:hAnsi="Times New Roman" w:cs="Times New Roman"/>
          <w:sz w:val="28"/>
          <w:szCs w:val="28"/>
          <w:lang w:val="en-US"/>
        </w:rPr>
        <w:t>r</w:t>
      </w:r>
      <w:proofErr w:type="spellStart"/>
      <w:r w:rsidRPr="00DC53DF">
        <w:rPr>
          <w:rFonts w:ascii="Times New Roman" w:hAnsi="Times New Roman" w:cs="Times New Roman"/>
          <w:sz w:val="28"/>
          <w:szCs w:val="28"/>
        </w:rPr>
        <w:t>u</w:t>
      </w:r>
      <w:proofErr w:type="spellEnd"/>
      <w:r w:rsidRPr="00DC53DF">
        <w:rPr>
          <w:rFonts w:ascii="Times New Roman" w:hAnsi="Times New Roman" w:cs="Times New Roman"/>
          <w:sz w:val="28"/>
          <w:szCs w:val="28"/>
        </w:rPr>
        <w:t>.</w:t>
      </w:r>
    </w:p>
    <w:p w:rsidR="00DC53DF" w:rsidRPr="00DC53DF" w:rsidRDefault="00DC53DF" w:rsidP="00DC53D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DC53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 Постановление вступает в силу со дня подписания и подлежит размещению на сетевом издании «Официальный сайт администрации </w:t>
      </w:r>
      <w:r w:rsidRPr="00DC53DF">
        <w:rPr>
          <w:rFonts w:ascii="Times New Roman" w:hAnsi="Times New Roman" w:cs="Times New Roman"/>
          <w:color w:val="000000"/>
          <w:sz w:val="28"/>
          <w:szCs w:val="28"/>
        </w:rPr>
        <w:t>Стародеревянковского сельского поселения Каневского района</w:t>
      </w:r>
      <w:r w:rsidRPr="00DC53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».</w:t>
      </w:r>
    </w:p>
    <w:p w:rsidR="00DC53DF" w:rsidRPr="00DC53DF" w:rsidRDefault="00DC53DF" w:rsidP="00DC53D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DC53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5. </w:t>
      </w:r>
      <w:proofErr w:type="gramStart"/>
      <w:r w:rsidRPr="00DC53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Контроль за</w:t>
      </w:r>
      <w:proofErr w:type="gramEnd"/>
      <w:r w:rsidRPr="00DC53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исполнением настоящего постановления оставляю за собой.</w:t>
      </w:r>
    </w:p>
    <w:p w:rsidR="00DC53DF" w:rsidRPr="00DC53DF" w:rsidRDefault="00DC53DF" w:rsidP="00DC53DF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DC53DF" w:rsidRPr="00DC53DF" w:rsidRDefault="00DC53DF" w:rsidP="00DC53DF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C53DF">
        <w:rPr>
          <w:rFonts w:ascii="Times New Roman" w:hAnsi="Times New Roman" w:cs="Times New Roman"/>
          <w:color w:val="000000"/>
          <w:sz w:val="28"/>
          <w:szCs w:val="28"/>
        </w:rPr>
        <w:t xml:space="preserve">Глава Стародеревянковского </w:t>
      </w:r>
    </w:p>
    <w:p w:rsidR="00DC53DF" w:rsidRPr="00DC53DF" w:rsidRDefault="00DC53DF" w:rsidP="00DC53DF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C53DF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Каневского района                                              </w:t>
      </w:r>
      <w:proofErr w:type="spellStart"/>
      <w:r w:rsidRPr="00DC53DF">
        <w:rPr>
          <w:rFonts w:ascii="Times New Roman" w:hAnsi="Times New Roman" w:cs="Times New Roman"/>
          <w:color w:val="000000"/>
          <w:sz w:val="28"/>
          <w:szCs w:val="28"/>
        </w:rPr>
        <w:t>С.А.Гопкало</w:t>
      </w:r>
      <w:proofErr w:type="spellEnd"/>
    </w:p>
    <w:p w:rsidR="00DC53DF" w:rsidRPr="00DC53DF" w:rsidRDefault="00DC53DF" w:rsidP="00DC53DF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DC53DF" w:rsidRPr="00DC53DF" w:rsidSect="00DC53DF">
      <w:pgSz w:w="11906" w:h="16838"/>
      <w:pgMar w:top="709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8824FA"/>
    <w:multiLevelType w:val="multilevel"/>
    <w:tmpl w:val="FC4C8612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C53DF"/>
    <w:rsid w:val="0020469F"/>
    <w:rsid w:val="00672099"/>
    <w:rsid w:val="00DC53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69F"/>
  </w:style>
  <w:style w:type="paragraph" w:styleId="1">
    <w:name w:val="heading 1"/>
    <w:basedOn w:val="a"/>
    <w:next w:val="a"/>
    <w:link w:val="10"/>
    <w:qFormat/>
    <w:rsid w:val="00DC53DF"/>
    <w:pPr>
      <w:keepNext/>
      <w:numPr>
        <w:numId w:val="1"/>
      </w:numPr>
      <w:shd w:val="clear" w:color="auto" w:fill="FFFFFF"/>
      <w:tabs>
        <w:tab w:val="num" w:pos="0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 w:cs="Times New Roman"/>
      <w:b/>
      <w:bCs/>
      <w:caps/>
      <w:color w:val="000000"/>
      <w:spacing w:val="-1"/>
      <w:sz w:val="24"/>
      <w:szCs w:val="1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53DF"/>
    <w:rPr>
      <w:rFonts w:ascii="Times New Roman" w:eastAsia="Times New Roman" w:hAnsi="Times New Roman" w:cs="Times New Roman"/>
      <w:b/>
      <w:bCs/>
      <w:caps/>
      <w:color w:val="000000"/>
      <w:spacing w:val="-1"/>
      <w:sz w:val="24"/>
      <w:szCs w:val="16"/>
      <w:shd w:val="clear" w:color="auto" w:fill="FFFFFF"/>
      <w:lang w:eastAsia="zh-CN"/>
    </w:rPr>
  </w:style>
  <w:style w:type="paragraph" w:styleId="a3">
    <w:name w:val="Body Text"/>
    <w:basedOn w:val="a"/>
    <w:link w:val="a4"/>
    <w:semiHidden/>
    <w:rsid w:val="00DC53DF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DC53D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Subtitle"/>
    <w:basedOn w:val="a"/>
    <w:next w:val="a3"/>
    <w:link w:val="a6"/>
    <w:qFormat/>
    <w:rsid w:val="00DC53DF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character" w:customStyle="1" w:styleId="a6">
    <w:name w:val="Подзаголовок Знак"/>
    <w:basedOn w:val="a0"/>
    <w:link w:val="a5"/>
    <w:rsid w:val="00DC53DF"/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character" w:styleId="a7">
    <w:name w:val="Hyperlink"/>
    <w:basedOn w:val="a0"/>
    <w:uiPriority w:val="99"/>
    <w:rsid w:val="00DC53DF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C5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53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dm-novayanadezhda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347</Words>
  <Characters>1981</Characters>
  <Application>Microsoft Office Word</Application>
  <DocSecurity>0</DocSecurity>
  <Lines>16</Lines>
  <Paragraphs>4</Paragraphs>
  <ScaleCrop>false</ScaleCrop>
  <Company/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2024-08-21T05:25:00Z</cp:lastPrinted>
  <dcterms:created xsi:type="dcterms:W3CDTF">2024-08-20T12:09:00Z</dcterms:created>
  <dcterms:modified xsi:type="dcterms:W3CDTF">2024-08-21T05:25:00Z</dcterms:modified>
</cp:coreProperties>
</file>