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F0" w:rsidRDefault="00307419" w:rsidP="003E55BB">
      <w:pPr>
        <w:pStyle w:val="a5"/>
        <w:spacing w:before="240"/>
        <w:rPr>
          <w:rFonts w:cs="Arial"/>
          <w:bCs/>
          <w:color w:val="000000"/>
          <w:spacing w:val="-8"/>
          <w:sz w:val="28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464820" cy="5715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8ED" w:rsidRDefault="003C38ED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СТАРОДЕРЕВЯНКОВСКОГО  сельского  поселения КАНЕВСКОГО  РАЙОНА</w:t>
      </w: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E81B52" w:rsidRDefault="000922F2">
      <w:pPr>
        <w:jc w:val="both"/>
        <w:rPr>
          <w:sz w:val="28"/>
        </w:rPr>
      </w:pPr>
      <w:r>
        <w:rPr>
          <w:sz w:val="28"/>
        </w:rPr>
        <w:t>о</w:t>
      </w:r>
      <w:r w:rsidR="004E59E8">
        <w:rPr>
          <w:sz w:val="28"/>
        </w:rPr>
        <w:t>т</w:t>
      </w:r>
      <w:r>
        <w:rPr>
          <w:sz w:val="28"/>
        </w:rPr>
        <w:t xml:space="preserve"> </w:t>
      </w:r>
      <w:r w:rsidR="007945B5">
        <w:rPr>
          <w:sz w:val="28"/>
        </w:rPr>
        <w:t>01.08.2024</w:t>
      </w:r>
      <w:r w:rsidR="00CA714C">
        <w:rPr>
          <w:sz w:val="28"/>
        </w:rPr>
        <w:t xml:space="preserve">        </w:t>
      </w:r>
      <w:r w:rsidR="00E81B52">
        <w:rPr>
          <w:sz w:val="28"/>
        </w:rPr>
        <w:t xml:space="preserve">     </w:t>
      </w:r>
      <w:r w:rsidR="004E59E8">
        <w:rPr>
          <w:sz w:val="28"/>
        </w:rPr>
        <w:t xml:space="preserve">                       </w:t>
      </w:r>
      <w:r w:rsidR="00773506">
        <w:rPr>
          <w:sz w:val="28"/>
        </w:rPr>
        <w:t xml:space="preserve">                             </w:t>
      </w:r>
      <w:r w:rsidR="00896500">
        <w:rPr>
          <w:sz w:val="28"/>
        </w:rPr>
        <w:t xml:space="preserve">                  </w:t>
      </w:r>
      <w:r w:rsidR="00A444E5">
        <w:rPr>
          <w:sz w:val="28"/>
        </w:rPr>
        <w:t xml:space="preserve">  </w:t>
      </w:r>
      <w:r w:rsidR="00152BB7">
        <w:rPr>
          <w:sz w:val="28"/>
        </w:rPr>
        <w:t xml:space="preserve"> </w:t>
      </w:r>
      <w:r w:rsidR="00DD132A">
        <w:rPr>
          <w:sz w:val="28"/>
        </w:rPr>
        <w:t xml:space="preserve"> </w:t>
      </w:r>
      <w:r w:rsidR="00152BB7">
        <w:rPr>
          <w:sz w:val="28"/>
        </w:rPr>
        <w:t xml:space="preserve">  </w:t>
      </w:r>
      <w:r w:rsidR="00A444E5">
        <w:rPr>
          <w:sz w:val="28"/>
        </w:rPr>
        <w:t xml:space="preserve"> </w:t>
      </w:r>
      <w:r w:rsidR="00DD132A">
        <w:rPr>
          <w:sz w:val="28"/>
        </w:rPr>
        <w:t xml:space="preserve">    </w:t>
      </w:r>
      <w:r w:rsidR="00773506">
        <w:rPr>
          <w:sz w:val="28"/>
        </w:rPr>
        <w:t>№</w:t>
      </w:r>
      <w:r>
        <w:rPr>
          <w:sz w:val="28"/>
        </w:rPr>
        <w:t xml:space="preserve"> </w:t>
      </w:r>
      <w:r w:rsidR="007945B5">
        <w:rPr>
          <w:sz w:val="28"/>
        </w:rPr>
        <w:t>232</w:t>
      </w:r>
    </w:p>
    <w:p w:rsidR="00E337D9" w:rsidRDefault="00E337D9">
      <w:pPr>
        <w:jc w:val="center"/>
        <w:rPr>
          <w:sz w:val="28"/>
        </w:rPr>
      </w:pPr>
    </w:p>
    <w:p w:rsidR="00E81B52" w:rsidRDefault="00E81B52">
      <w:pPr>
        <w:jc w:val="center"/>
        <w:rPr>
          <w:sz w:val="28"/>
        </w:rPr>
      </w:pPr>
      <w:proofErr w:type="spellStart"/>
      <w:r>
        <w:rPr>
          <w:sz w:val="28"/>
        </w:rPr>
        <w:t>ст-ца</w:t>
      </w:r>
      <w:proofErr w:type="spellEnd"/>
      <w:r>
        <w:rPr>
          <w:sz w:val="28"/>
        </w:rPr>
        <w:t xml:space="preserve"> Стародеревянковская</w:t>
      </w:r>
    </w:p>
    <w:p w:rsidR="00E81B52" w:rsidRDefault="00E81B52">
      <w:pPr>
        <w:rPr>
          <w:sz w:val="28"/>
        </w:rPr>
      </w:pPr>
    </w:p>
    <w:p w:rsidR="0081696B" w:rsidRPr="0081696B" w:rsidRDefault="0081696B" w:rsidP="0081696B">
      <w:pPr>
        <w:jc w:val="center"/>
        <w:rPr>
          <w:b/>
          <w:sz w:val="28"/>
          <w:szCs w:val="28"/>
        </w:rPr>
      </w:pPr>
      <w:r w:rsidRPr="0081696B">
        <w:rPr>
          <w:b/>
          <w:sz w:val="28"/>
          <w:szCs w:val="28"/>
        </w:rPr>
        <w:t xml:space="preserve">Об условиях приватизации (реорганизации) муниципального </w:t>
      </w:r>
    </w:p>
    <w:p w:rsidR="0081696B" w:rsidRPr="0081696B" w:rsidRDefault="0081696B" w:rsidP="0081696B">
      <w:pPr>
        <w:jc w:val="center"/>
        <w:rPr>
          <w:b/>
          <w:sz w:val="28"/>
          <w:szCs w:val="28"/>
        </w:rPr>
      </w:pPr>
      <w:r w:rsidRPr="0081696B">
        <w:rPr>
          <w:b/>
          <w:sz w:val="28"/>
          <w:szCs w:val="28"/>
        </w:rPr>
        <w:t>унитарного предприятия «</w:t>
      </w:r>
      <w:r>
        <w:rPr>
          <w:b/>
          <w:sz w:val="28"/>
          <w:szCs w:val="28"/>
        </w:rPr>
        <w:t>Озеленение</w:t>
      </w:r>
      <w:r w:rsidRPr="0081696B">
        <w:rPr>
          <w:b/>
          <w:sz w:val="28"/>
          <w:szCs w:val="28"/>
        </w:rPr>
        <w:t xml:space="preserve">» </w:t>
      </w:r>
    </w:p>
    <w:p w:rsidR="0081696B" w:rsidRDefault="0081696B" w:rsidP="0081696B">
      <w:pPr>
        <w:tabs>
          <w:tab w:val="left" w:pos="900"/>
        </w:tabs>
        <w:jc w:val="both"/>
      </w:pPr>
      <w:r>
        <w:t xml:space="preserve">   </w:t>
      </w:r>
    </w:p>
    <w:p w:rsidR="0081696B" w:rsidRDefault="0081696B" w:rsidP="0081696B">
      <w:pPr>
        <w:tabs>
          <w:tab w:val="left" w:pos="900"/>
        </w:tabs>
        <w:jc w:val="both"/>
      </w:pPr>
    </w:p>
    <w:p w:rsidR="0081696B" w:rsidRPr="0081696B" w:rsidRDefault="0081696B" w:rsidP="0081696B">
      <w:pPr>
        <w:ind w:firstLine="850"/>
        <w:jc w:val="both"/>
        <w:rPr>
          <w:color w:val="000000"/>
          <w:sz w:val="28"/>
          <w:szCs w:val="28"/>
        </w:rPr>
      </w:pPr>
      <w:r w:rsidRPr="0081696B">
        <w:rPr>
          <w:color w:val="000000"/>
          <w:sz w:val="28"/>
          <w:szCs w:val="28"/>
        </w:rPr>
        <w:t xml:space="preserve">В </w:t>
      </w:r>
      <w:r w:rsidRPr="0081696B">
        <w:rPr>
          <w:sz w:val="28"/>
          <w:szCs w:val="28"/>
        </w:rPr>
        <w:t xml:space="preserve">соответствии с Федеральным законом от 21 декабря 2001 года № 178-ФЗ «О приватизации государственного и муниципального имущества», подразделом </w:t>
      </w:r>
      <w:r w:rsidR="00C83461">
        <w:rPr>
          <w:sz w:val="28"/>
          <w:szCs w:val="28"/>
        </w:rPr>
        <w:t>2</w:t>
      </w:r>
      <w:r w:rsidRPr="0081696B">
        <w:rPr>
          <w:sz w:val="28"/>
          <w:szCs w:val="28"/>
        </w:rPr>
        <w:t xml:space="preserve"> раздела </w:t>
      </w:r>
      <w:r w:rsidR="00C83461">
        <w:rPr>
          <w:sz w:val="28"/>
          <w:szCs w:val="28"/>
        </w:rPr>
        <w:t>2</w:t>
      </w:r>
      <w:r w:rsidRPr="0081696B">
        <w:rPr>
          <w:sz w:val="28"/>
          <w:szCs w:val="28"/>
        </w:rPr>
        <w:t xml:space="preserve"> Программы приватизации муниципального имущества муниципального образования </w:t>
      </w:r>
      <w:r w:rsidR="00F77951" w:rsidRPr="00931269">
        <w:rPr>
          <w:sz w:val="28"/>
          <w:szCs w:val="28"/>
        </w:rPr>
        <w:t>Стародеревянковско</w:t>
      </w:r>
      <w:r w:rsidR="00C8346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сельско</w:t>
      </w:r>
      <w:r w:rsidR="00C8346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поселени</w:t>
      </w:r>
      <w:r w:rsidR="00C8346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Каневского района на 2024 год</w:t>
      </w:r>
      <w:r w:rsidRPr="0081696B">
        <w:rPr>
          <w:sz w:val="28"/>
          <w:szCs w:val="28"/>
        </w:rPr>
        <w:t>, утвержденной решением Совета</w:t>
      </w:r>
      <w:r>
        <w:rPr>
          <w:sz w:val="28"/>
          <w:szCs w:val="28"/>
        </w:rPr>
        <w:t xml:space="preserve"> Стародеревянковского сельского поселения Каневского района № 273</w:t>
      </w:r>
      <w:r w:rsidRPr="0081696B">
        <w:rPr>
          <w:sz w:val="28"/>
          <w:szCs w:val="28"/>
        </w:rPr>
        <w:t xml:space="preserve"> от </w:t>
      </w:r>
      <w:r>
        <w:rPr>
          <w:sz w:val="28"/>
          <w:szCs w:val="28"/>
        </w:rPr>
        <w:t>28 декабря</w:t>
      </w:r>
      <w:r w:rsidRPr="0081696B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C8346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1696B">
        <w:rPr>
          <w:sz w:val="28"/>
          <w:szCs w:val="28"/>
        </w:rPr>
        <w:t xml:space="preserve">года </w:t>
      </w:r>
      <w:r w:rsidRPr="00931269">
        <w:rPr>
          <w:sz w:val="28"/>
          <w:szCs w:val="28"/>
        </w:rPr>
        <w:t>(в редакции решения Совета Стародеревянковского сельского поселения Каневского района от 30</w:t>
      </w:r>
      <w:r w:rsidR="00F77951">
        <w:rPr>
          <w:sz w:val="28"/>
          <w:szCs w:val="28"/>
        </w:rPr>
        <w:t xml:space="preserve"> января </w:t>
      </w:r>
      <w:r w:rsidRPr="00931269">
        <w:rPr>
          <w:sz w:val="28"/>
          <w:szCs w:val="28"/>
        </w:rPr>
        <w:t>2024 № 275, от 20</w:t>
      </w:r>
      <w:r w:rsidR="00F77951">
        <w:rPr>
          <w:sz w:val="28"/>
          <w:szCs w:val="28"/>
        </w:rPr>
        <w:t xml:space="preserve"> февраля </w:t>
      </w:r>
      <w:r w:rsidRPr="00931269">
        <w:rPr>
          <w:sz w:val="28"/>
          <w:szCs w:val="28"/>
        </w:rPr>
        <w:t xml:space="preserve">2024г. № </w:t>
      </w:r>
      <w:r>
        <w:rPr>
          <w:sz w:val="28"/>
          <w:szCs w:val="28"/>
        </w:rPr>
        <w:t>284</w:t>
      </w:r>
      <w:r w:rsidRPr="00931269">
        <w:rPr>
          <w:sz w:val="28"/>
          <w:szCs w:val="28"/>
        </w:rPr>
        <w:t>)</w:t>
      </w:r>
      <w:r w:rsidRPr="0081696B">
        <w:rPr>
          <w:sz w:val="28"/>
          <w:szCs w:val="28"/>
        </w:rPr>
        <w:t xml:space="preserve">, </w:t>
      </w:r>
      <w:r w:rsidR="00C83461">
        <w:rPr>
          <w:sz w:val="28"/>
          <w:szCs w:val="28"/>
        </w:rPr>
        <w:t xml:space="preserve">руководствуясь </w:t>
      </w:r>
      <w:r w:rsidRPr="0081696B">
        <w:rPr>
          <w:sz w:val="28"/>
          <w:szCs w:val="28"/>
        </w:rPr>
        <w:t>Устав</w:t>
      </w:r>
      <w:r w:rsidR="00C83461">
        <w:rPr>
          <w:sz w:val="28"/>
          <w:szCs w:val="28"/>
        </w:rPr>
        <w:t>ом</w:t>
      </w:r>
      <w:r w:rsidRPr="0081696B">
        <w:rPr>
          <w:sz w:val="28"/>
          <w:szCs w:val="28"/>
        </w:rPr>
        <w:t xml:space="preserve"> муниципального образования </w:t>
      </w:r>
      <w:r w:rsidR="00F77951" w:rsidRPr="00931269">
        <w:rPr>
          <w:sz w:val="28"/>
          <w:szCs w:val="28"/>
        </w:rPr>
        <w:t>Стародеревянковско</w:t>
      </w:r>
      <w:r w:rsidR="00F7795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сельско</w:t>
      </w:r>
      <w:r w:rsidR="00F7795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поселени</w:t>
      </w:r>
      <w:r w:rsidR="00F7795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Каневского района</w:t>
      </w:r>
      <w:r w:rsidRPr="0081696B">
        <w:rPr>
          <w:sz w:val="28"/>
          <w:szCs w:val="28"/>
        </w:rPr>
        <w:t>, утвержденн</w:t>
      </w:r>
      <w:r w:rsidR="00C83461">
        <w:rPr>
          <w:sz w:val="28"/>
          <w:szCs w:val="28"/>
        </w:rPr>
        <w:t>ым</w:t>
      </w:r>
      <w:r w:rsidRPr="0081696B">
        <w:rPr>
          <w:sz w:val="28"/>
          <w:szCs w:val="28"/>
        </w:rPr>
        <w:t xml:space="preserve"> решением Совета </w:t>
      </w:r>
      <w:r w:rsidR="00F77951">
        <w:rPr>
          <w:sz w:val="28"/>
          <w:szCs w:val="28"/>
        </w:rPr>
        <w:t>Стародеревянковского сельского поселения Каневского района</w:t>
      </w:r>
      <w:r w:rsidR="00F77951" w:rsidRPr="00C220ED">
        <w:rPr>
          <w:sz w:val="28"/>
          <w:szCs w:val="28"/>
        </w:rPr>
        <w:t xml:space="preserve"> </w:t>
      </w:r>
      <w:r w:rsidR="00F77951" w:rsidRPr="0060347F">
        <w:rPr>
          <w:sz w:val="28"/>
          <w:szCs w:val="28"/>
        </w:rPr>
        <w:t>от 21 апреля 2017 № 145</w:t>
      </w:r>
      <w:r w:rsidRPr="0081696B">
        <w:rPr>
          <w:color w:val="000000"/>
          <w:sz w:val="28"/>
          <w:szCs w:val="28"/>
        </w:rPr>
        <w:t>,</w:t>
      </w:r>
      <w:r w:rsidRPr="0081696B">
        <w:rPr>
          <w:sz w:val="28"/>
          <w:szCs w:val="28"/>
        </w:rPr>
        <w:t xml:space="preserve"> </w:t>
      </w:r>
      <w:r w:rsidR="00F77951" w:rsidRPr="00931269">
        <w:rPr>
          <w:bCs/>
          <w:sz w:val="28"/>
          <w:szCs w:val="28"/>
        </w:rPr>
        <w:t>Положением о порядке управления и распоряжения объектами муниципальной собственности Стародеревянковского сельского поселения Каневского района</w:t>
      </w:r>
      <w:r w:rsidR="00F77951" w:rsidRPr="00931269">
        <w:rPr>
          <w:sz w:val="28"/>
          <w:szCs w:val="28"/>
        </w:rPr>
        <w:t>, утвержденным решением Совета депутатов Стародеревянковского сельского поселения Каневского района от 02</w:t>
      </w:r>
      <w:r w:rsidR="00F77951">
        <w:rPr>
          <w:sz w:val="28"/>
          <w:szCs w:val="28"/>
        </w:rPr>
        <w:t xml:space="preserve"> марта </w:t>
      </w:r>
      <w:r w:rsidR="00F77951" w:rsidRPr="00931269">
        <w:rPr>
          <w:sz w:val="28"/>
          <w:szCs w:val="28"/>
        </w:rPr>
        <w:t>2017 № 137</w:t>
      </w:r>
      <w:r w:rsidRPr="0081696B">
        <w:rPr>
          <w:color w:val="000000"/>
          <w:sz w:val="28"/>
          <w:szCs w:val="28"/>
        </w:rPr>
        <w:t xml:space="preserve">, </w:t>
      </w:r>
      <w:r w:rsidRPr="0081696B">
        <w:rPr>
          <w:sz w:val="28"/>
          <w:szCs w:val="28"/>
        </w:rPr>
        <w:t>п о с т а н о в л я ю</w:t>
      </w:r>
      <w:r w:rsidRPr="0081696B">
        <w:rPr>
          <w:color w:val="000000"/>
          <w:sz w:val="28"/>
          <w:szCs w:val="28"/>
        </w:rPr>
        <w:t>:</w:t>
      </w:r>
    </w:p>
    <w:p w:rsidR="0081696B" w:rsidRPr="0081696B" w:rsidRDefault="0081696B" w:rsidP="0081696B">
      <w:pPr>
        <w:ind w:firstLine="850"/>
        <w:jc w:val="both"/>
        <w:rPr>
          <w:bCs/>
          <w:color w:val="000000"/>
          <w:sz w:val="28"/>
          <w:szCs w:val="28"/>
        </w:rPr>
      </w:pPr>
      <w:r w:rsidRPr="0081696B">
        <w:rPr>
          <w:sz w:val="28"/>
          <w:szCs w:val="28"/>
        </w:rPr>
        <w:t xml:space="preserve">1. Приватизировать имущественный комплекс муниципального </w:t>
      </w:r>
      <w:proofErr w:type="spellStart"/>
      <w:r w:rsidRPr="0081696B">
        <w:rPr>
          <w:sz w:val="28"/>
          <w:szCs w:val="28"/>
        </w:rPr>
        <w:t>унита</w:t>
      </w:r>
      <w:proofErr w:type="gramStart"/>
      <w:r w:rsidRPr="0081696B">
        <w:rPr>
          <w:sz w:val="28"/>
          <w:szCs w:val="28"/>
        </w:rPr>
        <w:t>р</w:t>
      </w:r>
      <w:proofErr w:type="spellEnd"/>
      <w:r w:rsidR="00133283">
        <w:rPr>
          <w:sz w:val="28"/>
          <w:szCs w:val="28"/>
        </w:rPr>
        <w:t>-</w:t>
      </w:r>
      <w:proofErr w:type="gramEnd"/>
      <w:r w:rsidR="00133283">
        <w:rPr>
          <w:sz w:val="28"/>
          <w:szCs w:val="28"/>
        </w:rPr>
        <w:t xml:space="preserve"> </w:t>
      </w:r>
      <w:proofErr w:type="spellStart"/>
      <w:r w:rsidRPr="0081696B">
        <w:rPr>
          <w:sz w:val="28"/>
          <w:szCs w:val="28"/>
        </w:rPr>
        <w:t>ного</w:t>
      </w:r>
      <w:proofErr w:type="spellEnd"/>
      <w:r w:rsidRPr="0081696B">
        <w:rPr>
          <w:sz w:val="28"/>
          <w:szCs w:val="28"/>
        </w:rPr>
        <w:t xml:space="preserve"> предприятия «</w:t>
      </w:r>
      <w:r>
        <w:rPr>
          <w:sz w:val="28"/>
          <w:szCs w:val="28"/>
        </w:rPr>
        <w:t>Озеленение</w:t>
      </w:r>
      <w:r w:rsidRPr="0081696B">
        <w:rPr>
          <w:sz w:val="28"/>
          <w:szCs w:val="28"/>
        </w:rPr>
        <w:t>» (далее -</w:t>
      </w:r>
      <w:r>
        <w:rPr>
          <w:sz w:val="28"/>
          <w:szCs w:val="28"/>
        </w:rPr>
        <w:t xml:space="preserve"> </w:t>
      </w:r>
      <w:r w:rsidRPr="0081696B">
        <w:rPr>
          <w:sz w:val="28"/>
          <w:szCs w:val="28"/>
        </w:rPr>
        <w:t xml:space="preserve">Предприятие), расположенный по адресу: </w:t>
      </w:r>
      <w:r>
        <w:rPr>
          <w:sz w:val="28"/>
          <w:szCs w:val="28"/>
        </w:rPr>
        <w:t>Краснодарский край, Каневской район, ст. Стародеревянковская, ул.</w:t>
      </w:r>
      <w:r w:rsidR="00FA3E1A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Красная,</w:t>
      </w:r>
      <w:r w:rsidR="00FA3E1A">
        <w:rPr>
          <w:sz w:val="28"/>
          <w:szCs w:val="28"/>
        </w:rPr>
        <w:t xml:space="preserve"> </w:t>
      </w:r>
      <w:r>
        <w:rPr>
          <w:sz w:val="28"/>
          <w:szCs w:val="28"/>
        </w:rPr>
        <w:t>132</w:t>
      </w:r>
      <w:r w:rsidRPr="0081696B">
        <w:rPr>
          <w:sz w:val="28"/>
          <w:szCs w:val="28"/>
        </w:rPr>
        <w:t>, путем преобразования Предприятия в общество с ограниченной ответственностью «</w:t>
      </w:r>
      <w:r>
        <w:rPr>
          <w:sz w:val="28"/>
          <w:szCs w:val="28"/>
        </w:rPr>
        <w:t>Универсал</w:t>
      </w:r>
      <w:r w:rsidRPr="0081696B">
        <w:rPr>
          <w:sz w:val="28"/>
          <w:szCs w:val="28"/>
        </w:rPr>
        <w:t xml:space="preserve">» (далее </w:t>
      </w:r>
      <w:proofErr w:type="gramStart"/>
      <w:r w:rsidRPr="0081696B">
        <w:rPr>
          <w:sz w:val="28"/>
          <w:szCs w:val="28"/>
        </w:rPr>
        <w:t>-О</w:t>
      </w:r>
      <w:proofErr w:type="gramEnd"/>
      <w:r w:rsidRPr="0081696B">
        <w:rPr>
          <w:sz w:val="28"/>
          <w:szCs w:val="28"/>
        </w:rPr>
        <w:t>бщество)</w:t>
      </w:r>
      <w:r w:rsidRPr="0081696B">
        <w:rPr>
          <w:bCs/>
          <w:color w:val="000000"/>
          <w:sz w:val="28"/>
          <w:szCs w:val="28"/>
        </w:rPr>
        <w:t xml:space="preserve">. </w:t>
      </w:r>
      <w:r w:rsidRPr="0081696B">
        <w:rPr>
          <w:sz w:val="28"/>
          <w:szCs w:val="28"/>
        </w:rPr>
        <w:t xml:space="preserve"> </w:t>
      </w:r>
      <w:r w:rsidRPr="0081696B">
        <w:rPr>
          <w:bCs/>
          <w:color w:val="000000"/>
          <w:sz w:val="28"/>
          <w:szCs w:val="28"/>
        </w:rPr>
        <w:t xml:space="preserve"> </w:t>
      </w:r>
    </w:p>
    <w:p w:rsidR="0081696B" w:rsidRDefault="0081696B" w:rsidP="0081696B">
      <w:pPr>
        <w:pStyle w:val="a6"/>
        <w:ind w:firstLine="850"/>
        <w:rPr>
          <w:color w:val="000000"/>
          <w:szCs w:val="28"/>
        </w:rPr>
      </w:pPr>
      <w:r>
        <w:rPr>
          <w:color w:val="000000"/>
          <w:szCs w:val="28"/>
        </w:rPr>
        <w:t>2. Установить, что уставный капитал Общества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равен </w:t>
      </w:r>
      <w:r w:rsidR="0011782B">
        <w:rPr>
          <w:color w:val="000000"/>
          <w:szCs w:val="28"/>
        </w:rPr>
        <w:t>4</w:t>
      </w:r>
      <w:r w:rsidR="00FA3E1A">
        <w:rPr>
          <w:color w:val="000000"/>
          <w:szCs w:val="28"/>
        </w:rPr>
        <w:t xml:space="preserve"> </w:t>
      </w:r>
      <w:r w:rsidR="0011782B">
        <w:rPr>
          <w:color w:val="000000"/>
          <w:szCs w:val="28"/>
        </w:rPr>
        <w:t>054</w:t>
      </w:r>
      <w:r w:rsidR="00FA3E1A">
        <w:rPr>
          <w:color w:val="000000"/>
          <w:szCs w:val="28"/>
        </w:rPr>
        <w:t xml:space="preserve"> </w:t>
      </w:r>
      <w:r w:rsidR="0011782B">
        <w:rPr>
          <w:color w:val="000000"/>
          <w:szCs w:val="28"/>
        </w:rPr>
        <w:t xml:space="preserve">000 </w:t>
      </w:r>
      <w:r>
        <w:rPr>
          <w:color w:val="000000"/>
          <w:szCs w:val="28"/>
        </w:rPr>
        <w:t>(</w:t>
      </w:r>
      <w:r w:rsidR="0011782B">
        <w:rPr>
          <w:color w:val="000000"/>
          <w:szCs w:val="28"/>
        </w:rPr>
        <w:t>четыре миллиона пятьдесят четыре тысячи</w:t>
      </w:r>
      <w:r>
        <w:rPr>
          <w:color w:val="000000"/>
          <w:szCs w:val="28"/>
        </w:rPr>
        <w:t>) рублей.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3. Установить, что 100 % долей Общества на момент его создания принадлежат единственному участнику - муниципальному образованию Стародеревянковское сельское поселение Каневского района.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4. Утвердить: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4.1. Состав подлежащего приватизации имущественного комплекса муниципального унитарного предприятия «</w:t>
      </w:r>
      <w:r w:rsidR="00B7623D">
        <w:rPr>
          <w:szCs w:val="28"/>
        </w:rPr>
        <w:t>Озеленение</w:t>
      </w:r>
      <w:r>
        <w:rPr>
          <w:szCs w:val="28"/>
        </w:rPr>
        <w:t>» (приложение № 1);</w:t>
      </w:r>
    </w:p>
    <w:p w:rsidR="0081696B" w:rsidRPr="0081696B" w:rsidRDefault="0081696B" w:rsidP="0081696B">
      <w:pPr>
        <w:tabs>
          <w:tab w:val="left" w:pos="852"/>
        </w:tabs>
        <w:ind w:firstLine="850"/>
        <w:jc w:val="both"/>
        <w:rPr>
          <w:sz w:val="28"/>
          <w:szCs w:val="28"/>
        </w:rPr>
      </w:pPr>
      <w:r w:rsidRPr="0081696B">
        <w:rPr>
          <w:sz w:val="28"/>
          <w:szCs w:val="28"/>
        </w:rPr>
        <w:lastRenderedPageBreak/>
        <w:t xml:space="preserve">4.2. </w:t>
      </w:r>
      <w:r w:rsidRPr="00285989">
        <w:rPr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 «</w:t>
      </w:r>
      <w:r w:rsidR="00B7623D">
        <w:rPr>
          <w:sz w:val="28"/>
          <w:szCs w:val="28"/>
        </w:rPr>
        <w:t>Озеленение</w:t>
      </w:r>
      <w:r w:rsidRPr="0081696B">
        <w:rPr>
          <w:sz w:val="28"/>
          <w:szCs w:val="28"/>
        </w:rPr>
        <w:t>» (приложение № 2);</w:t>
      </w:r>
    </w:p>
    <w:p w:rsidR="0081696B" w:rsidRPr="0081696B" w:rsidRDefault="0081696B" w:rsidP="0081696B">
      <w:pPr>
        <w:tabs>
          <w:tab w:val="left" w:pos="852"/>
        </w:tabs>
        <w:ind w:firstLine="850"/>
        <w:jc w:val="both"/>
        <w:rPr>
          <w:sz w:val="28"/>
          <w:szCs w:val="28"/>
        </w:rPr>
      </w:pPr>
      <w:r w:rsidRPr="0081696B">
        <w:rPr>
          <w:sz w:val="28"/>
          <w:szCs w:val="28"/>
        </w:rPr>
        <w:t>4.3. Перечень обременений (ограничений) имущества, включенного в состав подлежащего приватизации имущественного комплекса муниципального унитарного предприятия «</w:t>
      </w:r>
      <w:r w:rsidR="00B7623D">
        <w:rPr>
          <w:sz w:val="28"/>
          <w:szCs w:val="28"/>
        </w:rPr>
        <w:t>Озеленение</w:t>
      </w:r>
      <w:r w:rsidRPr="0081696B">
        <w:rPr>
          <w:sz w:val="28"/>
          <w:szCs w:val="28"/>
        </w:rPr>
        <w:t>» (приложение № 3);</w:t>
      </w:r>
    </w:p>
    <w:p w:rsidR="0081696B" w:rsidRPr="0081696B" w:rsidRDefault="0081696B" w:rsidP="0081696B">
      <w:pPr>
        <w:tabs>
          <w:tab w:val="left" w:pos="852"/>
        </w:tabs>
        <w:ind w:firstLine="850"/>
        <w:jc w:val="both"/>
        <w:rPr>
          <w:sz w:val="28"/>
          <w:szCs w:val="28"/>
        </w:rPr>
      </w:pPr>
      <w:r w:rsidRPr="0081696B">
        <w:rPr>
          <w:sz w:val="28"/>
          <w:szCs w:val="28"/>
        </w:rPr>
        <w:t>4.4. Расчет балансовой стоимости подлежащих приватизации активов муниципального унитарного предприятия «</w:t>
      </w:r>
      <w:r w:rsidR="00B7623D">
        <w:rPr>
          <w:sz w:val="28"/>
          <w:szCs w:val="28"/>
        </w:rPr>
        <w:t>Озеленение</w:t>
      </w:r>
      <w:r w:rsidRPr="0081696B">
        <w:rPr>
          <w:sz w:val="28"/>
          <w:szCs w:val="28"/>
        </w:rPr>
        <w:t>» (приложение № 4);</w:t>
      </w:r>
    </w:p>
    <w:p w:rsidR="0081696B" w:rsidRPr="0081696B" w:rsidRDefault="0081696B" w:rsidP="0081696B">
      <w:pPr>
        <w:tabs>
          <w:tab w:val="left" w:pos="852"/>
        </w:tabs>
        <w:ind w:firstLine="850"/>
        <w:jc w:val="both"/>
        <w:rPr>
          <w:sz w:val="28"/>
          <w:szCs w:val="28"/>
        </w:rPr>
      </w:pPr>
      <w:r w:rsidRPr="0081696B">
        <w:rPr>
          <w:sz w:val="28"/>
          <w:szCs w:val="28"/>
        </w:rPr>
        <w:t>4.5. Устав общества с ограниченной ответственностью «</w:t>
      </w:r>
      <w:r w:rsidR="00B7623D">
        <w:rPr>
          <w:sz w:val="28"/>
          <w:szCs w:val="28"/>
        </w:rPr>
        <w:t>Озеленение</w:t>
      </w:r>
      <w:r w:rsidRPr="0081696B">
        <w:rPr>
          <w:sz w:val="28"/>
          <w:szCs w:val="28"/>
        </w:rPr>
        <w:t>» (приложение № 5);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4.6. Передаточный акт имущественного комплекса муниципального унитарного предприятия «</w:t>
      </w:r>
      <w:r w:rsidR="00B7623D">
        <w:rPr>
          <w:szCs w:val="28"/>
        </w:rPr>
        <w:t>Озеленение</w:t>
      </w:r>
      <w:r>
        <w:rPr>
          <w:szCs w:val="28"/>
        </w:rPr>
        <w:t>» (приложение № 6).</w:t>
      </w:r>
      <w:r>
        <w:rPr>
          <w:szCs w:val="28"/>
        </w:rPr>
        <w:tab/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5. До первого общего собрания учредителей общества с ограниченной ответственностью «</w:t>
      </w:r>
      <w:r w:rsidR="00B7623D">
        <w:rPr>
          <w:szCs w:val="28"/>
        </w:rPr>
        <w:t>Универсал</w:t>
      </w:r>
      <w:r>
        <w:rPr>
          <w:szCs w:val="28"/>
        </w:rPr>
        <w:t>» назначить генеральным директором Общества — Виктора Викторовича Герасименко, директора муниципального унитарного предприятия «Озеленение».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6. Директору Предприятия Виктору Викторовичу Герасименко: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6.1. Уведомить в письменной форме о принятии решения о реорганизации муниципального унитарного предприятия «Озеленение» всех известных Предприятию кредиторов, а также поместить в средствах массовой информации, в которых публикуются данные о государственной регистрации юридических лиц, сообщение о таком решении.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 xml:space="preserve">6.2. Обеспечить государственную регистрацию общества с ограниченной ответственностью «Универсал» и в 5-ти </w:t>
      </w:r>
      <w:proofErr w:type="spellStart"/>
      <w:r>
        <w:rPr>
          <w:szCs w:val="28"/>
        </w:rPr>
        <w:t>дневный</w:t>
      </w:r>
      <w:proofErr w:type="spellEnd"/>
      <w:r>
        <w:rPr>
          <w:szCs w:val="28"/>
        </w:rPr>
        <w:t xml:space="preserve"> срок после государственной регистрации Общества представить в администрацию Стародеревянковского сельского поселения копию свидетельства о внесении записи в Единый государственный реестр юридических лиц.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7. Обществу с ограниченной ответственностью «Универсал» в установленном порядке обеспечить организацию ведения списка участников Общества.</w:t>
      </w:r>
    </w:p>
    <w:p w:rsidR="0081696B" w:rsidRDefault="0081696B" w:rsidP="0081696B">
      <w:pPr>
        <w:pStyle w:val="a6"/>
        <w:ind w:firstLine="850"/>
        <w:rPr>
          <w:szCs w:val="28"/>
        </w:rPr>
      </w:pPr>
      <w:r>
        <w:rPr>
          <w:szCs w:val="28"/>
        </w:rPr>
        <w:t>8. Полномочия по государственной регистрации реорганизации муниципального унитарного предприятия «Озеленение» в общество с ограниченной ответственностью «Универсал» возложить на В.</w:t>
      </w:r>
      <w:r w:rsidR="00045476">
        <w:rPr>
          <w:szCs w:val="28"/>
        </w:rPr>
        <w:t xml:space="preserve"> </w:t>
      </w:r>
      <w:r>
        <w:rPr>
          <w:szCs w:val="28"/>
        </w:rPr>
        <w:t>В.</w:t>
      </w:r>
      <w:r w:rsidR="00045476">
        <w:rPr>
          <w:szCs w:val="28"/>
        </w:rPr>
        <w:t xml:space="preserve"> </w:t>
      </w:r>
      <w:r>
        <w:rPr>
          <w:szCs w:val="28"/>
        </w:rPr>
        <w:t>Герасименко.</w:t>
      </w:r>
    </w:p>
    <w:p w:rsidR="0081696B" w:rsidRDefault="0081696B" w:rsidP="0081696B">
      <w:pPr>
        <w:pStyle w:val="24"/>
        <w:ind w:firstLine="85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9. Ко</w:t>
      </w:r>
      <w:r>
        <w:rPr>
          <w:color w:val="000000"/>
          <w:sz w:val="28"/>
          <w:szCs w:val="28"/>
        </w:rPr>
        <w:t>нтроль за выполнением настоящего постановления оставляю за собой.</w:t>
      </w:r>
    </w:p>
    <w:p w:rsidR="0081696B" w:rsidRPr="0081696B" w:rsidRDefault="0081696B" w:rsidP="0081696B">
      <w:pPr>
        <w:shd w:val="clear" w:color="auto" w:fill="FFFFFF"/>
        <w:autoSpaceDE w:val="0"/>
        <w:ind w:firstLine="850"/>
        <w:jc w:val="both"/>
        <w:rPr>
          <w:color w:val="000000"/>
          <w:sz w:val="28"/>
          <w:szCs w:val="28"/>
        </w:rPr>
      </w:pPr>
      <w:r w:rsidRPr="0081696B">
        <w:rPr>
          <w:color w:val="000000"/>
          <w:sz w:val="28"/>
          <w:szCs w:val="28"/>
        </w:rPr>
        <w:t>10. Постановление вступает в силу со дня его подписания.</w:t>
      </w:r>
    </w:p>
    <w:p w:rsidR="00307419" w:rsidRDefault="00307419" w:rsidP="0081696B">
      <w:pPr>
        <w:pStyle w:val="aa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B3249" w:rsidRDefault="00BB3249" w:rsidP="00BB3249">
      <w:pPr>
        <w:jc w:val="both"/>
        <w:rPr>
          <w:sz w:val="28"/>
          <w:szCs w:val="28"/>
        </w:rPr>
      </w:pPr>
    </w:p>
    <w:p w:rsidR="00926067" w:rsidRDefault="00926067" w:rsidP="00BB324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B3249"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</w:p>
    <w:p w:rsidR="00BB3249" w:rsidRDefault="00926067" w:rsidP="0092606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B3249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249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</w:t>
      </w:r>
      <w:r w:rsidR="00045476">
        <w:rPr>
          <w:rFonts w:ascii="Times New Roman" w:hAnsi="Times New Roman" w:cs="Times New Roman"/>
          <w:sz w:val="28"/>
          <w:szCs w:val="28"/>
        </w:rPr>
        <w:t xml:space="preserve">   </w:t>
      </w:r>
      <w:r w:rsidR="00BB324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2C8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3249">
        <w:rPr>
          <w:rFonts w:ascii="Times New Roman" w:hAnsi="Times New Roman" w:cs="Times New Roman"/>
          <w:sz w:val="28"/>
          <w:szCs w:val="28"/>
        </w:rPr>
        <w:t xml:space="preserve">     </w:t>
      </w:r>
      <w:r w:rsidR="003C3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E337D9" w:rsidRDefault="00E337D9" w:rsidP="00113C6B">
      <w:pPr>
        <w:shd w:val="clear" w:color="auto" w:fill="FFFFFF"/>
        <w:spacing w:line="326" w:lineRule="exact"/>
        <w:ind w:right="-5"/>
        <w:jc w:val="right"/>
      </w:pPr>
    </w:p>
    <w:p w:rsidR="00880E28" w:rsidRDefault="00880E28" w:rsidP="00804803">
      <w:pPr>
        <w:shd w:val="clear" w:color="auto" w:fill="FFFFFF"/>
        <w:spacing w:line="326" w:lineRule="exact"/>
        <w:ind w:right="-5"/>
      </w:pPr>
    </w:p>
    <w:sectPr w:rsidR="00880E28" w:rsidSect="003C38ED">
      <w:footnotePr>
        <w:pos w:val="beneathText"/>
      </w:footnotePr>
      <w:pgSz w:w="11905" w:h="16837"/>
      <w:pgMar w:top="102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BB3249"/>
    <w:rsid w:val="00045476"/>
    <w:rsid w:val="000922F2"/>
    <w:rsid w:val="000A42C3"/>
    <w:rsid w:val="000E701A"/>
    <w:rsid w:val="00113C6B"/>
    <w:rsid w:val="0011782B"/>
    <w:rsid w:val="00133283"/>
    <w:rsid w:val="00142D41"/>
    <w:rsid w:val="00152BB7"/>
    <w:rsid w:val="0027651C"/>
    <w:rsid w:val="00285989"/>
    <w:rsid w:val="0029151E"/>
    <w:rsid w:val="002B0ECD"/>
    <w:rsid w:val="002B1418"/>
    <w:rsid w:val="002C31CF"/>
    <w:rsid w:val="0030572D"/>
    <w:rsid w:val="00307419"/>
    <w:rsid w:val="003A5805"/>
    <w:rsid w:val="003C38ED"/>
    <w:rsid w:val="003E55BB"/>
    <w:rsid w:val="00414525"/>
    <w:rsid w:val="004C1944"/>
    <w:rsid w:val="004E59E8"/>
    <w:rsid w:val="00542A73"/>
    <w:rsid w:val="00552417"/>
    <w:rsid w:val="0056166F"/>
    <w:rsid w:val="005776A9"/>
    <w:rsid w:val="005A1951"/>
    <w:rsid w:val="00653657"/>
    <w:rsid w:val="00655EA0"/>
    <w:rsid w:val="00684741"/>
    <w:rsid w:val="00703F06"/>
    <w:rsid w:val="00756F72"/>
    <w:rsid w:val="00773506"/>
    <w:rsid w:val="007945B5"/>
    <w:rsid w:val="00804803"/>
    <w:rsid w:val="0081696B"/>
    <w:rsid w:val="0084592D"/>
    <w:rsid w:val="00880E28"/>
    <w:rsid w:val="00885665"/>
    <w:rsid w:val="00896500"/>
    <w:rsid w:val="008E2C8E"/>
    <w:rsid w:val="008F45CC"/>
    <w:rsid w:val="009108AD"/>
    <w:rsid w:val="00926067"/>
    <w:rsid w:val="00951875"/>
    <w:rsid w:val="00973160"/>
    <w:rsid w:val="00A444E5"/>
    <w:rsid w:val="00B203E1"/>
    <w:rsid w:val="00B65CDC"/>
    <w:rsid w:val="00B7623D"/>
    <w:rsid w:val="00B91E53"/>
    <w:rsid w:val="00BB3249"/>
    <w:rsid w:val="00C36FFD"/>
    <w:rsid w:val="00C83461"/>
    <w:rsid w:val="00CA0546"/>
    <w:rsid w:val="00CA714C"/>
    <w:rsid w:val="00D70DD5"/>
    <w:rsid w:val="00DA202A"/>
    <w:rsid w:val="00DD132A"/>
    <w:rsid w:val="00E024D0"/>
    <w:rsid w:val="00E04EF0"/>
    <w:rsid w:val="00E0762D"/>
    <w:rsid w:val="00E337D9"/>
    <w:rsid w:val="00E45FE9"/>
    <w:rsid w:val="00E81B52"/>
    <w:rsid w:val="00E82E54"/>
    <w:rsid w:val="00F4384B"/>
    <w:rsid w:val="00F77951"/>
    <w:rsid w:val="00FA3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84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4384B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384B"/>
  </w:style>
  <w:style w:type="character" w:customStyle="1" w:styleId="WW-Absatz-Standardschriftart">
    <w:name w:val="WW-Absatz-Standardschriftart"/>
    <w:rsid w:val="00F4384B"/>
  </w:style>
  <w:style w:type="character" w:customStyle="1" w:styleId="WW-Absatz-Standardschriftart1">
    <w:name w:val="WW-Absatz-Standardschriftart1"/>
    <w:rsid w:val="00F4384B"/>
  </w:style>
  <w:style w:type="character" w:customStyle="1" w:styleId="WW-Absatz-Standardschriftart11">
    <w:name w:val="WW-Absatz-Standardschriftart11"/>
    <w:rsid w:val="00F4384B"/>
  </w:style>
  <w:style w:type="character" w:customStyle="1" w:styleId="2">
    <w:name w:val="Основной шрифт абзаца2"/>
    <w:rsid w:val="00F4384B"/>
  </w:style>
  <w:style w:type="character" w:customStyle="1" w:styleId="WW-Absatz-Standardschriftart111">
    <w:name w:val="WW-Absatz-Standardschriftart111"/>
    <w:rsid w:val="00F4384B"/>
  </w:style>
  <w:style w:type="character" w:customStyle="1" w:styleId="WW-Absatz-Standardschriftart1111">
    <w:name w:val="WW-Absatz-Standardschriftart1111"/>
    <w:rsid w:val="00F4384B"/>
  </w:style>
  <w:style w:type="character" w:customStyle="1" w:styleId="WW-Absatz-Standardschriftart11111">
    <w:name w:val="WW-Absatz-Standardschriftart11111"/>
    <w:rsid w:val="00F4384B"/>
  </w:style>
  <w:style w:type="character" w:customStyle="1" w:styleId="WW-Absatz-Standardschriftart111111">
    <w:name w:val="WW-Absatz-Standardschriftart111111"/>
    <w:rsid w:val="00F4384B"/>
  </w:style>
  <w:style w:type="character" w:customStyle="1" w:styleId="WW-Absatz-Standardschriftart1111111">
    <w:name w:val="WW-Absatz-Standardschriftart1111111"/>
    <w:rsid w:val="00F4384B"/>
  </w:style>
  <w:style w:type="character" w:customStyle="1" w:styleId="WW-Absatz-Standardschriftart11111111">
    <w:name w:val="WW-Absatz-Standardschriftart11111111"/>
    <w:rsid w:val="00F4384B"/>
  </w:style>
  <w:style w:type="character" w:customStyle="1" w:styleId="WW-Absatz-Standardschriftart111111111">
    <w:name w:val="WW-Absatz-Standardschriftart111111111"/>
    <w:rsid w:val="00F4384B"/>
  </w:style>
  <w:style w:type="character" w:customStyle="1" w:styleId="WW-Absatz-Standardschriftart1111111111">
    <w:name w:val="WW-Absatz-Standardschriftart1111111111"/>
    <w:rsid w:val="00F4384B"/>
  </w:style>
  <w:style w:type="character" w:customStyle="1" w:styleId="WW-Absatz-Standardschriftart11111111111">
    <w:name w:val="WW-Absatz-Standardschriftart11111111111"/>
    <w:rsid w:val="00F4384B"/>
  </w:style>
  <w:style w:type="character" w:customStyle="1" w:styleId="WW-Absatz-Standardschriftart111111111111">
    <w:name w:val="WW-Absatz-Standardschriftart111111111111"/>
    <w:rsid w:val="00F4384B"/>
  </w:style>
  <w:style w:type="character" w:customStyle="1" w:styleId="WW-Absatz-Standardschriftart1111111111111">
    <w:name w:val="WW-Absatz-Standardschriftart1111111111111"/>
    <w:rsid w:val="00F4384B"/>
  </w:style>
  <w:style w:type="character" w:customStyle="1" w:styleId="WW-Absatz-Standardschriftart11111111111111">
    <w:name w:val="WW-Absatz-Standardschriftart11111111111111"/>
    <w:rsid w:val="00F4384B"/>
  </w:style>
  <w:style w:type="character" w:customStyle="1" w:styleId="WW-Absatz-Standardschriftart111111111111111">
    <w:name w:val="WW-Absatz-Standardschriftart111111111111111"/>
    <w:rsid w:val="00F4384B"/>
  </w:style>
  <w:style w:type="character" w:customStyle="1" w:styleId="WW-Absatz-Standardschriftart1111111111111111">
    <w:name w:val="WW-Absatz-Standardschriftart1111111111111111"/>
    <w:rsid w:val="00F4384B"/>
  </w:style>
  <w:style w:type="character" w:customStyle="1" w:styleId="WW-Absatz-Standardschriftart11111111111111111">
    <w:name w:val="WW-Absatz-Standardschriftart11111111111111111"/>
    <w:rsid w:val="00F4384B"/>
  </w:style>
  <w:style w:type="character" w:customStyle="1" w:styleId="WW-Absatz-Standardschriftart111111111111111111">
    <w:name w:val="WW-Absatz-Standardschriftart111111111111111111"/>
    <w:rsid w:val="00F4384B"/>
  </w:style>
  <w:style w:type="character" w:customStyle="1" w:styleId="WW-Absatz-Standardschriftart1111111111111111111">
    <w:name w:val="WW-Absatz-Standardschriftart1111111111111111111"/>
    <w:rsid w:val="00F4384B"/>
  </w:style>
  <w:style w:type="character" w:customStyle="1" w:styleId="WW-Absatz-Standardschriftart11111111111111111111">
    <w:name w:val="WW-Absatz-Standardschriftart11111111111111111111"/>
    <w:rsid w:val="00F4384B"/>
  </w:style>
  <w:style w:type="character" w:customStyle="1" w:styleId="10">
    <w:name w:val="Основной шрифт абзаца1"/>
    <w:rsid w:val="00F4384B"/>
  </w:style>
  <w:style w:type="paragraph" w:customStyle="1" w:styleId="11">
    <w:name w:val="Заголовок1"/>
    <w:basedOn w:val="a"/>
    <w:next w:val="a3"/>
    <w:rsid w:val="00F4384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rsid w:val="00F4384B"/>
    <w:pPr>
      <w:spacing w:after="120"/>
    </w:pPr>
  </w:style>
  <w:style w:type="paragraph" w:styleId="a4">
    <w:name w:val="List"/>
    <w:basedOn w:val="a3"/>
    <w:rsid w:val="00F4384B"/>
    <w:rPr>
      <w:rFonts w:cs="Tahoma"/>
    </w:rPr>
  </w:style>
  <w:style w:type="paragraph" w:customStyle="1" w:styleId="20">
    <w:name w:val="Название2"/>
    <w:basedOn w:val="a"/>
    <w:rsid w:val="00F4384B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F4384B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F4384B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F4384B"/>
    <w:pPr>
      <w:suppressLineNumbers/>
    </w:pPr>
    <w:rPr>
      <w:rFonts w:cs="Tahoma"/>
    </w:rPr>
  </w:style>
  <w:style w:type="paragraph" w:styleId="a5">
    <w:name w:val="Subtitle"/>
    <w:basedOn w:val="a"/>
    <w:next w:val="a3"/>
    <w:qFormat/>
    <w:rsid w:val="00F4384B"/>
    <w:pPr>
      <w:jc w:val="center"/>
    </w:pPr>
    <w:rPr>
      <w:b/>
      <w:sz w:val="26"/>
      <w:szCs w:val="20"/>
    </w:rPr>
  </w:style>
  <w:style w:type="paragraph" w:styleId="a6">
    <w:name w:val="Body Text Indent"/>
    <w:basedOn w:val="a"/>
    <w:rsid w:val="00F4384B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BB3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B32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Таблицы (моноширинный)"/>
    <w:basedOn w:val="a"/>
    <w:next w:val="a"/>
    <w:rsid w:val="00BB324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8">
    <w:name w:val="Title"/>
    <w:basedOn w:val="a"/>
    <w:next w:val="a5"/>
    <w:qFormat/>
    <w:rsid w:val="004E59E8"/>
    <w:pPr>
      <w:jc w:val="center"/>
    </w:pPr>
    <w:rPr>
      <w:sz w:val="28"/>
    </w:rPr>
  </w:style>
  <w:style w:type="paragraph" w:customStyle="1" w:styleId="14">
    <w:name w:val="обычный_1 Знак Знак Знак Знак Знак Знак Знак Знак Знак"/>
    <w:basedOn w:val="a"/>
    <w:rsid w:val="00E337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29151E"/>
    <w:rPr>
      <w:rFonts w:ascii="Tahoma" w:hAnsi="Tahoma" w:cs="Tahoma"/>
      <w:sz w:val="16"/>
      <w:szCs w:val="16"/>
    </w:rPr>
  </w:style>
  <w:style w:type="paragraph" w:customStyle="1" w:styleId="15">
    <w:name w:val="Обычный1"/>
    <w:rsid w:val="00E024D0"/>
    <w:pPr>
      <w:suppressAutoHyphens/>
    </w:pPr>
    <w:rPr>
      <w:rFonts w:eastAsia="Arial"/>
      <w:lang w:eastAsia="ar-SA"/>
    </w:rPr>
  </w:style>
  <w:style w:type="paragraph" w:styleId="aa">
    <w:name w:val="Normal (Web)"/>
    <w:basedOn w:val="a"/>
    <w:uiPriority w:val="99"/>
    <w:unhideWhenUsed/>
    <w:rsid w:val="0030741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No Spacing"/>
    <w:uiPriority w:val="1"/>
    <w:qFormat/>
    <w:rsid w:val="00307419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semiHidden/>
    <w:locked/>
    <w:rsid w:val="00307419"/>
    <w:rPr>
      <w:shd w:val="clear" w:color="auto" w:fill="FFFFFF"/>
    </w:rPr>
  </w:style>
  <w:style w:type="paragraph" w:customStyle="1" w:styleId="23">
    <w:name w:val="Основной текст (2)"/>
    <w:basedOn w:val="a"/>
    <w:link w:val="22"/>
    <w:semiHidden/>
    <w:rsid w:val="00307419"/>
    <w:pPr>
      <w:widowControl w:val="0"/>
      <w:shd w:val="clear" w:color="auto" w:fill="FFFFFF"/>
      <w:suppressAutoHyphens w:val="0"/>
      <w:spacing w:before="1140" w:line="278" w:lineRule="exact"/>
      <w:ind w:hanging="620"/>
    </w:pPr>
    <w:rPr>
      <w:sz w:val="20"/>
      <w:szCs w:val="20"/>
      <w:lang w:eastAsia="ru-RU"/>
    </w:rPr>
  </w:style>
  <w:style w:type="paragraph" w:customStyle="1" w:styleId="24">
    <w:name w:val="Обычный2"/>
    <w:rsid w:val="0081696B"/>
    <w:pPr>
      <w:suppressAutoHyphens/>
    </w:pPr>
    <w:rPr>
      <w:rFonts w:eastAsia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2023-08-10T12:28:00Z</cp:lastPrinted>
  <dcterms:created xsi:type="dcterms:W3CDTF">2024-07-29T07:38:00Z</dcterms:created>
  <dcterms:modified xsi:type="dcterms:W3CDTF">2024-08-01T05:57:00Z</dcterms:modified>
</cp:coreProperties>
</file>