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96" w:rsidRDefault="00087229" w:rsidP="00DD5744">
      <w:pPr>
        <w:ind w:firstLine="0"/>
        <w:jc w:val="center"/>
      </w:pPr>
      <w:r>
        <w:rPr>
          <w:noProof/>
        </w:rPr>
        <w:drawing>
          <wp:inline distT="0" distB="0" distL="0" distR="0">
            <wp:extent cx="541020" cy="6762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196" w:rsidRPr="00594C7F" w:rsidRDefault="00B01196" w:rsidP="00B01196">
      <w:pPr>
        <w:jc w:val="left"/>
        <w:rPr>
          <w:rFonts w:ascii="Times New Roman" w:hAnsi="Times New Roman" w:cs="Times New Roman"/>
        </w:rPr>
      </w:pPr>
    </w:p>
    <w:p w:rsidR="00B01196" w:rsidRDefault="00B01196" w:rsidP="00594C7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EA">
        <w:rPr>
          <w:rFonts w:ascii="Times New Roman" w:hAnsi="Times New Roman" w:cs="Times New Roman"/>
          <w:b/>
          <w:sz w:val="28"/>
          <w:szCs w:val="28"/>
        </w:rPr>
        <w:t>СОВЕТ СТАРОДЕРЕВ</w:t>
      </w:r>
      <w:r w:rsidR="0025504F">
        <w:rPr>
          <w:rFonts w:ascii="Times New Roman" w:hAnsi="Times New Roman" w:cs="Times New Roman"/>
          <w:b/>
          <w:sz w:val="28"/>
          <w:szCs w:val="28"/>
        </w:rPr>
        <w:t xml:space="preserve">ЯНКОВСКОГО СЕЛЬСКОГО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800EEA"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594C7F" w:rsidRDefault="00594C7F" w:rsidP="00594C7F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B01196" w:rsidRDefault="00B01196" w:rsidP="00594C7F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127368">
        <w:rPr>
          <w:rFonts w:ascii="Times New Roman" w:hAnsi="Times New Roman" w:cs="Times New Roman"/>
          <w:sz w:val="28"/>
          <w:szCs w:val="28"/>
        </w:rPr>
        <w:t>РЕШЕНИЕ</w:t>
      </w:r>
    </w:p>
    <w:p w:rsidR="00B01196" w:rsidRPr="00127368" w:rsidRDefault="00B01196" w:rsidP="00B01196">
      <w:pPr>
        <w:pStyle w:val="1"/>
        <w:tabs>
          <w:tab w:val="left" w:pos="0"/>
        </w:tabs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A77E0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127368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02F2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34B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F45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73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45F5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12736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6F45F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594C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45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</w:p>
    <w:p w:rsidR="00B01196" w:rsidRPr="00A95FD1" w:rsidRDefault="00B01196" w:rsidP="00B0119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95FD1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A95FD1">
        <w:rPr>
          <w:rFonts w:ascii="Times New Roman" w:hAnsi="Times New Roman" w:cs="Times New Roman"/>
          <w:sz w:val="28"/>
          <w:szCs w:val="28"/>
        </w:rPr>
        <w:t xml:space="preserve"> Стародеревянковская</w:t>
      </w:r>
    </w:p>
    <w:p w:rsidR="00B01196" w:rsidRPr="00594C7F" w:rsidRDefault="00B01196" w:rsidP="00B01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77C" w:rsidRPr="00105208" w:rsidRDefault="0057377C" w:rsidP="00105208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208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Стародеревянковского сельского поселения Каневского района от </w:t>
      </w:r>
      <w:r w:rsidR="00105208" w:rsidRPr="00105208">
        <w:rPr>
          <w:rFonts w:ascii="Times New Roman" w:hAnsi="Times New Roman" w:cs="Times New Roman"/>
          <w:b/>
          <w:bCs/>
          <w:sz w:val="28"/>
          <w:szCs w:val="28"/>
        </w:rPr>
        <w:t>21 января</w:t>
      </w:r>
      <w:r w:rsidRPr="00105208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05208" w:rsidRPr="0010520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05208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105208" w:rsidRPr="00105208">
        <w:rPr>
          <w:rFonts w:ascii="Times New Roman" w:hAnsi="Times New Roman" w:cs="Times New Roman"/>
          <w:b/>
          <w:bCs/>
          <w:sz w:val="28"/>
          <w:szCs w:val="28"/>
        </w:rPr>
        <w:t>138</w:t>
      </w:r>
      <w:r w:rsidRPr="0010520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05208" w:rsidRPr="0010520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муниципальном контроле </w:t>
      </w:r>
      <w:r w:rsidR="00105208" w:rsidRPr="00105208">
        <w:rPr>
          <w:rFonts w:ascii="Times New Roman" w:hAnsi="Times New Roman" w:cs="Times New Roman"/>
          <w:b/>
          <w:sz w:val="28"/>
          <w:szCs w:val="28"/>
        </w:rPr>
        <w:t>на автомобильном транспорте, наземном электрическом транспорте и в дорожном хозяйстве в границах населенных пунктов Стародеревянковского сельского поселения Каневского района</w:t>
      </w:r>
      <w:r w:rsidRPr="0010520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815637">
        <w:rPr>
          <w:rFonts w:ascii="Times New Roman" w:hAnsi="Times New Roman" w:cs="Times New Roman"/>
          <w:b/>
          <w:bCs/>
          <w:sz w:val="28"/>
          <w:szCs w:val="28"/>
        </w:rPr>
        <w:t>(в редакции № 310 от 18.06.2024 г.)</w:t>
      </w:r>
    </w:p>
    <w:p w:rsidR="0057377C" w:rsidRPr="0057377C" w:rsidRDefault="0057377C" w:rsidP="0057377C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377C" w:rsidRPr="0057377C" w:rsidRDefault="00815637" w:rsidP="0057377C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81563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77C" w:rsidRPr="00815637">
        <w:rPr>
          <w:rFonts w:ascii="Times New Roman" w:hAnsi="Times New Roman" w:cs="Times New Roman"/>
          <w:sz w:val="28"/>
          <w:szCs w:val="28"/>
        </w:rPr>
        <w:t>и</w:t>
      </w:r>
      <w:r w:rsidR="0057377C" w:rsidRPr="0057377C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законодательством,</w:t>
      </w:r>
      <w:r w:rsidR="0057377C" w:rsidRPr="0057377C">
        <w:rPr>
          <w:rFonts w:ascii="Times New Roman" w:eastAsia="SimSun" w:hAnsi="Times New Roman" w:cs="Times New Roman"/>
          <w:sz w:val="28"/>
          <w:szCs w:val="28"/>
        </w:rPr>
        <w:t xml:space="preserve"> Совет </w:t>
      </w:r>
      <w:r w:rsidR="00857AF1">
        <w:rPr>
          <w:rFonts w:ascii="Times New Roman" w:hAnsi="Times New Roman" w:cs="Times New Roman"/>
          <w:sz w:val="28"/>
          <w:szCs w:val="28"/>
        </w:rPr>
        <w:t xml:space="preserve">Стародеревянковского </w:t>
      </w:r>
      <w:r w:rsidR="0057377C" w:rsidRPr="0057377C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</w:t>
      </w:r>
      <w:r w:rsidR="00594C7F">
        <w:rPr>
          <w:rFonts w:ascii="Times New Roman" w:hAnsi="Times New Roman" w:cs="Times New Roman"/>
          <w:sz w:val="28"/>
          <w:szCs w:val="28"/>
        </w:rPr>
        <w:t>,</w:t>
      </w:r>
      <w:r w:rsidR="0057377C" w:rsidRPr="0057377C">
        <w:rPr>
          <w:rFonts w:ascii="Times New Roman" w:hAnsi="Times New Roman" w:cs="Times New Roman"/>
          <w:sz w:val="28"/>
          <w:szCs w:val="28"/>
        </w:rPr>
        <w:t xml:space="preserve"> </w:t>
      </w:r>
      <w:r w:rsidR="0057377C" w:rsidRPr="0057377C">
        <w:rPr>
          <w:rFonts w:ascii="Times New Roman" w:eastAsia="SimSun" w:hAnsi="Times New Roman" w:cs="Times New Roman"/>
          <w:spacing w:val="50"/>
          <w:sz w:val="28"/>
          <w:szCs w:val="28"/>
        </w:rPr>
        <w:t>р</w:t>
      </w:r>
      <w:r w:rsidR="0057377C" w:rsidRPr="0057377C">
        <w:rPr>
          <w:rFonts w:ascii="Times New Roman" w:hAnsi="Times New Roman" w:cs="Times New Roman"/>
          <w:spacing w:val="50"/>
          <w:sz w:val="28"/>
          <w:szCs w:val="28"/>
        </w:rPr>
        <w:t>ешил</w:t>
      </w:r>
      <w:r w:rsidR="0057377C" w:rsidRPr="0057377C">
        <w:rPr>
          <w:rFonts w:ascii="Times New Roman" w:hAnsi="Times New Roman" w:cs="Times New Roman"/>
          <w:sz w:val="28"/>
          <w:szCs w:val="28"/>
        </w:rPr>
        <w:t>:</w:t>
      </w:r>
    </w:p>
    <w:p w:rsidR="0057377C" w:rsidRPr="00105208" w:rsidRDefault="0057377C" w:rsidP="005737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05208">
        <w:rPr>
          <w:rFonts w:ascii="Times New Roman" w:hAnsi="Times New Roman" w:cs="Times New Roman"/>
          <w:sz w:val="28"/>
          <w:szCs w:val="28"/>
        </w:rPr>
        <w:t xml:space="preserve">1. </w:t>
      </w:r>
      <w:r w:rsidR="00594C7F">
        <w:rPr>
          <w:rFonts w:ascii="Times New Roman" w:hAnsi="Times New Roman" w:cs="Times New Roman"/>
          <w:sz w:val="28"/>
          <w:szCs w:val="28"/>
        </w:rPr>
        <w:t xml:space="preserve"> </w:t>
      </w:r>
      <w:r w:rsidRPr="00105208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r w:rsidR="00B43786" w:rsidRPr="00105208">
        <w:rPr>
          <w:rFonts w:ascii="Times New Roman" w:hAnsi="Times New Roman" w:cs="Times New Roman"/>
          <w:sz w:val="28"/>
          <w:szCs w:val="28"/>
        </w:rPr>
        <w:t>Старо</w:t>
      </w:r>
      <w:r w:rsidR="00857AF1" w:rsidRPr="00105208">
        <w:rPr>
          <w:rFonts w:ascii="Times New Roman" w:hAnsi="Times New Roman" w:cs="Times New Roman"/>
          <w:sz w:val="28"/>
          <w:szCs w:val="28"/>
        </w:rPr>
        <w:t xml:space="preserve">деревянковского </w:t>
      </w:r>
      <w:r w:rsidRPr="00105208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от </w:t>
      </w:r>
      <w:r w:rsidR="00105208" w:rsidRPr="00105208">
        <w:rPr>
          <w:rFonts w:ascii="Times New Roman" w:hAnsi="Times New Roman" w:cs="Times New Roman"/>
          <w:sz w:val="28"/>
          <w:szCs w:val="28"/>
        </w:rPr>
        <w:t>21</w:t>
      </w:r>
      <w:r w:rsidR="00857AF1" w:rsidRPr="00105208">
        <w:rPr>
          <w:rFonts w:ascii="Times New Roman" w:hAnsi="Times New Roman" w:cs="Times New Roman"/>
          <w:sz w:val="28"/>
          <w:szCs w:val="28"/>
        </w:rPr>
        <w:t xml:space="preserve"> </w:t>
      </w:r>
      <w:r w:rsidR="00105208" w:rsidRPr="00105208">
        <w:rPr>
          <w:rFonts w:ascii="Times New Roman" w:hAnsi="Times New Roman" w:cs="Times New Roman"/>
          <w:sz w:val="28"/>
          <w:szCs w:val="28"/>
        </w:rPr>
        <w:t>января</w:t>
      </w:r>
      <w:r w:rsidRPr="00105208">
        <w:rPr>
          <w:rFonts w:ascii="Times New Roman" w:hAnsi="Times New Roman" w:cs="Times New Roman"/>
          <w:sz w:val="28"/>
          <w:szCs w:val="28"/>
        </w:rPr>
        <w:t xml:space="preserve"> 202</w:t>
      </w:r>
      <w:r w:rsidR="00105208" w:rsidRPr="00105208">
        <w:rPr>
          <w:rFonts w:ascii="Times New Roman" w:hAnsi="Times New Roman" w:cs="Times New Roman"/>
          <w:sz w:val="28"/>
          <w:szCs w:val="28"/>
        </w:rPr>
        <w:t>2</w:t>
      </w:r>
      <w:r w:rsidRPr="0010520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57AF1" w:rsidRPr="00105208">
        <w:rPr>
          <w:rFonts w:ascii="Times New Roman" w:hAnsi="Times New Roman" w:cs="Times New Roman"/>
          <w:sz w:val="28"/>
          <w:szCs w:val="28"/>
        </w:rPr>
        <w:t>1</w:t>
      </w:r>
      <w:r w:rsidR="00105208" w:rsidRPr="00105208">
        <w:rPr>
          <w:rFonts w:ascii="Times New Roman" w:hAnsi="Times New Roman" w:cs="Times New Roman"/>
          <w:sz w:val="28"/>
          <w:szCs w:val="28"/>
        </w:rPr>
        <w:t>38</w:t>
      </w:r>
      <w:r w:rsidRPr="00105208">
        <w:rPr>
          <w:rFonts w:ascii="Times New Roman" w:hAnsi="Times New Roman" w:cs="Times New Roman"/>
          <w:sz w:val="28"/>
          <w:szCs w:val="28"/>
        </w:rPr>
        <w:t xml:space="preserve"> «</w:t>
      </w:r>
      <w:r w:rsidR="00105208" w:rsidRPr="00105208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муниципальном контроле </w:t>
      </w:r>
      <w:r w:rsidR="00105208" w:rsidRPr="00105208">
        <w:rPr>
          <w:rFonts w:ascii="Times New Roman" w:hAnsi="Times New Roman" w:cs="Times New Roman"/>
          <w:sz w:val="28"/>
          <w:szCs w:val="28"/>
        </w:rPr>
        <w:t>на автомобильном транспорте, наземном электрическом транспорте и в дорожном хозяйстве в границах населенных пунктов Стародеревянковского сельского поселения Каневского района</w:t>
      </w:r>
      <w:r w:rsidRPr="00105208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105208" w:rsidRPr="00EA0061" w:rsidRDefault="002D2672" w:rsidP="00EA0061">
      <w:pPr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EA0061">
        <w:rPr>
          <w:rFonts w:ascii="Times New Roman" w:hAnsi="Times New Roman" w:cs="Times New Roman"/>
          <w:sz w:val="28"/>
          <w:szCs w:val="28"/>
        </w:rPr>
        <w:t xml:space="preserve">1.1. </w:t>
      </w:r>
      <w:r w:rsidR="00797F5B" w:rsidRPr="00EA0061">
        <w:rPr>
          <w:rFonts w:ascii="Times New Roman" w:hAnsi="Times New Roman" w:cs="Times New Roman"/>
          <w:sz w:val="28"/>
          <w:szCs w:val="28"/>
        </w:rPr>
        <w:t>Р</w:t>
      </w:r>
      <w:r w:rsidR="00105208" w:rsidRPr="00EA0061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815637" w:rsidRPr="00EA0061">
        <w:rPr>
          <w:rFonts w:ascii="Times New Roman" w:hAnsi="Times New Roman" w:cs="Times New Roman"/>
          <w:sz w:val="28"/>
          <w:szCs w:val="28"/>
        </w:rPr>
        <w:t>4</w:t>
      </w:r>
      <w:r w:rsidR="00105208" w:rsidRPr="00EA0061">
        <w:rPr>
          <w:rFonts w:ascii="Times New Roman" w:hAnsi="Times New Roman" w:cs="Times New Roman"/>
          <w:sz w:val="28"/>
          <w:szCs w:val="28"/>
        </w:rPr>
        <w:t xml:space="preserve"> </w:t>
      </w:r>
      <w:r w:rsidR="00EA0061">
        <w:rPr>
          <w:rFonts w:ascii="Times New Roman" w:hAnsi="Times New Roman" w:cs="Times New Roman"/>
          <w:sz w:val="28"/>
          <w:szCs w:val="28"/>
        </w:rPr>
        <w:t>«</w:t>
      </w:r>
      <w:r w:rsidR="00EA0061" w:rsidRPr="00EA0061">
        <w:rPr>
          <w:rFonts w:ascii="Times New Roman" w:hAnsi="Times New Roman" w:cs="Times New Roman"/>
          <w:sz w:val="28"/>
          <w:szCs w:val="28"/>
        </w:rPr>
        <w:t>Обжалование решений контрольного органа, действий (бездействия) должностных лиц контрольного органа</w:t>
      </w:r>
      <w:r w:rsidR="00EA0061">
        <w:rPr>
          <w:rFonts w:ascii="Times New Roman" w:hAnsi="Times New Roman" w:cs="Times New Roman"/>
          <w:sz w:val="28"/>
          <w:szCs w:val="28"/>
        </w:rPr>
        <w:t xml:space="preserve">» </w:t>
      </w:r>
      <w:r w:rsidR="00105208" w:rsidRPr="00EA006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EA0061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105208" w:rsidRPr="00EA0061">
        <w:rPr>
          <w:rFonts w:ascii="Times New Roman" w:hAnsi="Times New Roman" w:cs="Times New Roman"/>
          <w:sz w:val="28"/>
          <w:szCs w:val="28"/>
        </w:rPr>
        <w:t>:</w:t>
      </w:r>
    </w:p>
    <w:p w:rsidR="00EA0061" w:rsidRPr="00DE2167" w:rsidRDefault="00105208" w:rsidP="00EA0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0061">
        <w:rPr>
          <w:rFonts w:ascii="Times New Roman" w:hAnsi="Times New Roman" w:cs="Times New Roman"/>
          <w:sz w:val="28"/>
          <w:szCs w:val="28"/>
        </w:rPr>
        <w:t>4.1</w:t>
      </w:r>
      <w:r w:rsidR="00EA0061" w:rsidRPr="00DE2167">
        <w:rPr>
          <w:rFonts w:ascii="Times New Roman" w:hAnsi="Times New Roman" w:cs="Times New Roman"/>
          <w:sz w:val="28"/>
          <w:szCs w:val="28"/>
        </w:rPr>
        <w:t>. Правом на обжалование решений контрольного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(бездействие):</w:t>
      </w:r>
    </w:p>
    <w:p w:rsidR="00EA0061" w:rsidRPr="00DE2167" w:rsidRDefault="00EA0061" w:rsidP="00EA0061">
      <w:pPr>
        <w:rPr>
          <w:rFonts w:ascii="Times New Roman" w:hAnsi="Times New Roman" w:cs="Times New Roman"/>
          <w:sz w:val="28"/>
          <w:szCs w:val="28"/>
        </w:rPr>
      </w:pPr>
      <w:r w:rsidRPr="00DE2167">
        <w:rPr>
          <w:rFonts w:ascii="Times New Roman" w:hAnsi="Times New Roman" w:cs="Times New Roman"/>
          <w:sz w:val="28"/>
          <w:szCs w:val="28"/>
        </w:rPr>
        <w:t>1) решение о проведении контрольных мероприятий;</w:t>
      </w:r>
    </w:p>
    <w:p w:rsidR="00EA0061" w:rsidRPr="00DE2167" w:rsidRDefault="00EA0061" w:rsidP="00EA0061">
      <w:pPr>
        <w:rPr>
          <w:rFonts w:ascii="Times New Roman" w:hAnsi="Times New Roman" w:cs="Times New Roman"/>
          <w:sz w:val="28"/>
          <w:szCs w:val="28"/>
        </w:rPr>
      </w:pPr>
      <w:r w:rsidRPr="00DE2167">
        <w:rPr>
          <w:rFonts w:ascii="Times New Roman" w:hAnsi="Times New Roman" w:cs="Times New Roman"/>
          <w:sz w:val="28"/>
          <w:szCs w:val="28"/>
        </w:rPr>
        <w:t>2) акты контрольных мероприятий, предписаний об устранении выявленных нарушений;</w:t>
      </w:r>
    </w:p>
    <w:p w:rsidR="00EA0061" w:rsidRPr="00DE2167" w:rsidRDefault="00EA0061" w:rsidP="00EA0061">
      <w:pPr>
        <w:rPr>
          <w:rFonts w:ascii="Times New Roman" w:hAnsi="Times New Roman" w:cs="Times New Roman"/>
          <w:sz w:val="28"/>
          <w:szCs w:val="28"/>
        </w:rPr>
      </w:pPr>
      <w:r w:rsidRPr="00DE2167">
        <w:rPr>
          <w:rFonts w:ascii="Times New Roman" w:hAnsi="Times New Roman" w:cs="Times New Roman"/>
          <w:sz w:val="28"/>
          <w:szCs w:val="28"/>
        </w:rPr>
        <w:t>3) действия (бездействия) должностных лиц контрольного органа в рамках контрольных мероприятий.</w:t>
      </w:r>
    </w:p>
    <w:p w:rsidR="00105208" w:rsidRDefault="00EA0061" w:rsidP="00EA0061">
      <w:pPr>
        <w:rPr>
          <w:rFonts w:ascii="Times New Roman" w:hAnsi="Times New Roman" w:cs="Times New Roman"/>
          <w:sz w:val="28"/>
          <w:szCs w:val="28"/>
        </w:rPr>
      </w:pPr>
      <w:r w:rsidRPr="00DE21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DE2167">
        <w:rPr>
          <w:rFonts w:ascii="Times New Roman" w:hAnsi="Times New Roman" w:cs="Times New Roman"/>
          <w:sz w:val="28"/>
          <w:szCs w:val="28"/>
        </w:rPr>
        <w:t xml:space="preserve">. Досудебный порядок подачи жалоб, установленный </w:t>
      </w:r>
      <w:r w:rsidRPr="008C72DC">
        <w:rPr>
          <w:rFonts w:ascii="Times New Roman" w:hAnsi="Times New Roman" w:cs="Times New Roman"/>
          <w:color w:val="000000"/>
          <w:sz w:val="28"/>
          <w:szCs w:val="28"/>
        </w:rPr>
        <w:t>главой 9</w:t>
      </w:r>
      <w:r w:rsidRPr="00DE216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2167">
        <w:rPr>
          <w:rFonts w:ascii="Times New Roman" w:hAnsi="Times New Roman" w:cs="Times New Roman"/>
          <w:sz w:val="28"/>
          <w:szCs w:val="28"/>
        </w:rPr>
        <w:t> 248-ФЗ, при осуществлении муниципального контроля не применяется</w:t>
      </w:r>
      <w:proofErr w:type="gramStart"/>
      <w:r w:rsidRPr="00DE2167">
        <w:rPr>
          <w:rFonts w:ascii="Times New Roman" w:hAnsi="Times New Roman" w:cs="Times New Roman"/>
          <w:sz w:val="28"/>
          <w:szCs w:val="28"/>
        </w:rPr>
        <w:t>.</w:t>
      </w:r>
      <w:r w:rsidR="00797F5B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1052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377C" w:rsidRPr="0057377C" w:rsidRDefault="0057377C" w:rsidP="005737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377C">
        <w:rPr>
          <w:rFonts w:ascii="Times New Roman" w:hAnsi="Times New Roman" w:cs="Times New Roman"/>
          <w:sz w:val="28"/>
          <w:szCs w:val="28"/>
        </w:rPr>
        <w:t xml:space="preserve">2. </w:t>
      </w:r>
      <w:r w:rsidRPr="0057377C">
        <w:rPr>
          <w:rFonts w:ascii="Times New Roman" w:hAnsi="Times New Roman" w:cs="Times New Roman"/>
          <w:spacing w:val="-2"/>
          <w:sz w:val="28"/>
          <w:szCs w:val="28"/>
        </w:rPr>
        <w:t xml:space="preserve">Настоящее решение подлежит обнародованию и размещению (опубликованию) на </w:t>
      </w:r>
      <w:r w:rsidRPr="0057377C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B30167">
        <w:rPr>
          <w:rFonts w:ascii="Times New Roman" w:hAnsi="Times New Roman" w:cs="Times New Roman"/>
          <w:sz w:val="28"/>
          <w:szCs w:val="28"/>
        </w:rPr>
        <w:t>Стародеревянковского</w:t>
      </w:r>
      <w:r w:rsidRPr="0057377C">
        <w:rPr>
          <w:rFonts w:ascii="Times New Roman" w:hAnsi="Times New Roman" w:cs="Times New Roman"/>
          <w:sz w:val="28"/>
          <w:szCs w:val="28"/>
        </w:rPr>
        <w:t xml:space="preserve"> </w:t>
      </w:r>
      <w:r w:rsidRPr="0057377C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Каневского района.</w:t>
      </w:r>
    </w:p>
    <w:p w:rsidR="0057377C" w:rsidRPr="00857AF1" w:rsidRDefault="0057377C" w:rsidP="00857AF1">
      <w:pPr>
        <w:rPr>
          <w:rFonts w:ascii="Times New Roman" w:hAnsi="Times New Roman" w:cs="Times New Roman"/>
          <w:sz w:val="28"/>
          <w:szCs w:val="28"/>
        </w:rPr>
      </w:pPr>
      <w:r w:rsidRPr="0057377C">
        <w:rPr>
          <w:rFonts w:ascii="Times New Roman" w:hAnsi="Times New Roman" w:cs="Times New Roman"/>
          <w:sz w:val="28"/>
          <w:szCs w:val="28"/>
        </w:rPr>
        <w:t xml:space="preserve">3. </w:t>
      </w:r>
      <w:r w:rsidR="00857AF1" w:rsidRPr="00857AF1">
        <w:rPr>
          <w:rFonts w:ascii="Times New Roman" w:hAnsi="Times New Roman" w:cs="Times New Roman"/>
          <w:sz w:val="28"/>
          <w:szCs w:val="28"/>
        </w:rPr>
        <w:t>Контроль над исполнением настоящего решения возложить на  постоянную комиссию Совета Стародеревянковского сельского поселения по вопросам строительства, ЖКХ, архитектуры и промышленности.</w:t>
      </w:r>
    </w:p>
    <w:p w:rsidR="0057377C" w:rsidRPr="0057377C" w:rsidRDefault="004C20F1" w:rsidP="0057377C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0F1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8.75pt;margin-top:38.7pt;width:10.35pt;height:3.55pt;z-index:251660288" strokecolor="white">
            <v:textbox style="mso-next-textbox:#_x0000_s1028">
              <w:txbxContent>
                <w:p w:rsidR="0057377C" w:rsidRDefault="0057377C" w:rsidP="0057377C"/>
              </w:txbxContent>
            </v:textbox>
          </v:shape>
        </w:pict>
      </w:r>
      <w:r w:rsidR="0057377C" w:rsidRPr="0057377C">
        <w:rPr>
          <w:rFonts w:ascii="Times New Roman" w:hAnsi="Times New Roman" w:cs="Times New Roman"/>
          <w:sz w:val="28"/>
          <w:szCs w:val="28"/>
        </w:rPr>
        <w:t>4. Решение вступает в силу со дня его официального обнародования (опубликования).</w:t>
      </w:r>
    </w:p>
    <w:bookmarkEnd w:id="0"/>
    <w:p w:rsidR="00B01196" w:rsidRDefault="00B01196" w:rsidP="0074132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EA0061" w:rsidRPr="00741323" w:rsidRDefault="00EA0061" w:rsidP="0074132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94C7F" w:rsidRDefault="00A13DCB" w:rsidP="00B01196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B01196" w:rsidRPr="0012736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594C7F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7368">
        <w:rPr>
          <w:rFonts w:ascii="Times New Roman" w:hAnsi="Times New Roman" w:cs="Times New Roman"/>
          <w:sz w:val="28"/>
          <w:szCs w:val="28"/>
        </w:rPr>
        <w:t>Стародеревянковского</w:t>
      </w:r>
      <w:r w:rsidR="00594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27368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196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736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  <w:r w:rsidR="00A13DCB">
        <w:rPr>
          <w:rFonts w:ascii="Times New Roman" w:hAnsi="Times New Roman" w:cs="Times New Roman"/>
          <w:sz w:val="28"/>
          <w:szCs w:val="28"/>
        </w:rPr>
        <w:t xml:space="preserve"> </w:t>
      </w:r>
      <w:r w:rsidRPr="0012736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5504F">
        <w:rPr>
          <w:rFonts w:ascii="Times New Roman" w:hAnsi="Times New Roman" w:cs="Times New Roman"/>
          <w:sz w:val="28"/>
          <w:szCs w:val="28"/>
        </w:rPr>
        <w:t xml:space="preserve">       </w:t>
      </w:r>
      <w:r w:rsidR="00594C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5504F">
        <w:rPr>
          <w:rFonts w:ascii="Times New Roman" w:hAnsi="Times New Roman" w:cs="Times New Roman"/>
          <w:sz w:val="28"/>
          <w:szCs w:val="28"/>
        </w:rPr>
        <w:t xml:space="preserve"> </w:t>
      </w:r>
      <w:r w:rsidR="00A13DCB">
        <w:rPr>
          <w:rFonts w:ascii="Times New Roman" w:hAnsi="Times New Roman" w:cs="Times New Roman"/>
          <w:sz w:val="28"/>
          <w:szCs w:val="28"/>
        </w:rPr>
        <w:t>И.Ю.Власенко</w:t>
      </w:r>
    </w:p>
    <w:p w:rsidR="00B01196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4C7F" w:rsidRPr="00127368" w:rsidRDefault="00594C7F" w:rsidP="00B011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1196" w:rsidRPr="00127368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7368">
        <w:rPr>
          <w:rFonts w:ascii="Times New Roman" w:hAnsi="Times New Roman" w:cs="Times New Roman"/>
          <w:sz w:val="28"/>
          <w:szCs w:val="28"/>
        </w:rPr>
        <w:t>Председатель Совета Стародеревянковского</w:t>
      </w:r>
    </w:p>
    <w:p w:rsidR="00B01196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7368">
        <w:rPr>
          <w:rFonts w:ascii="Times New Roman" w:hAnsi="Times New Roman" w:cs="Times New Roman"/>
          <w:sz w:val="28"/>
          <w:szCs w:val="28"/>
        </w:rPr>
        <w:t xml:space="preserve">сельского поселения Каневского района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504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27368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Pr="00127368">
        <w:rPr>
          <w:rFonts w:ascii="Times New Roman" w:hAnsi="Times New Roman" w:cs="Times New Roman"/>
          <w:sz w:val="28"/>
          <w:szCs w:val="28"/>
        </w:rPr>
        <w:t>Ягнюк</w:t>
      </w:r>
      <w:proofErr w:type="spellEnd"/>
    </w:p>
    <w:p w:rsidR="00B01196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B01196" w:rsidSect="00594C7F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A11878"/>
    <w:multiLevelType w:val="singleLevel"/>
    <w:tmpl w:val="A4A1187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01196"/>
    <w:rsid w:val="0002084B"/>
    <w:rsid w:val="000475EC"/>
    <w:rsid w:val="00086AC2"/>
    <w:rsid w:val="00087229"/>
    <w:rsid w:val="000D31F7"/>
    <w:rsid w:val="00105208"/>
    <w:rsid w:val="00176BB6"/>
    <w:rsid w:val="00235E07"/>
    <w:rsid w:val="0025504F"/>
    <w:rsid w:val="002975EA"/>
    <w:rsid w:val="002A0C9C"/>
    <w:rsid w:val="002D2672"/>
    <w:rsid w:val="00314C69"/>
    <w:rsid w:val="0031640C"/>
    <w:rsid w:val="003312C5"/>
    <w:rsid w:val="003D37F2"/>
    <w:rsid w:val="00424346"/>
    <w:rsid w:val="0046547D"/>
    <w:rsid w:val="004658EB"/>
    <w:rsid w:val="004934BD"/>
    <w:rsid w:val="004967D2"/>
    <w:rsid w:val="004C20F1"/>
    <w:rsid w:val="00507BBA"/>
    <w:rsid w:val="00521BB0"/>
    <w:rsid w:val="0057377C"/>
    <w:rsid w:val="00594C7F"/>
    <w:rsid w:val="00597523"/>
    <w:rsid w:val="0060494F"/>
    <w:rsid w:val="006F45F5"/>
    <w:rsid w:val="00722C62"/>
    <w:rsid w:val="00741323"/>
    <w:rsid w:val="007869B1"/>
    <w:rsid w:val="00797F5B"/>
    <w:rsid w:val="007A77E0"/>
    <w:rsid w:val="00815637"/>
    <w:rsid w:val="00857AF1"/>
    <w:rsid w:val="008E0FD9"/>
    <w:rsid w:val="009C4BAE"/>
    <w:rsid w:val="00A132C0"/>
    <w:rsid w:val="00A13DCB"/>
    <w:rsid w:val="00A173C9"/>
    <w:rsid w:val="00A45C95"/>
    <w:rsid w:val="00A55E0E"/>
    <w:rsid w:val="00AA3F1A"/>
    <w:rsid w:val="00B01196"/>
    <w:rsid w:val="00B02512"/>
    <w:rsid w:val="00B30167"/>
    <w:rsid w:val="00B43786"/>
    <w:rsid w:val="00BA72B2"/>
    <w:rsid w:val="00BD00DA"/>
    <w:rsid w:val="00BE3BF4"/>
    <w:rsid w:val="00BE481E"/>
    <w:rsid w:val="00C67905"/>
    <w:rsid w:val="00CD49C9"/>
    <w:rsid w:val="00D841FE"/>
    <w:rsid w:val="00DB3E59"/>
    <w:rsid w:val="00DC2DB6"/>
    <w:rsid w:val="00DD5744"/>
    <w:rsid w:val="00E02F20"/>
    <w:rsid w:val="00E22D20"/>
    <w:rsid w:val="00E4566B"/>
    <w:rsid w:val="00EA0061"/>
    <w:rsid w:val="00FE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1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011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01196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B01196"/>
    <w:pPr>
      <w:widowControl/>
      <w:autoSpaceDE/>
      <w:autoSpaceDN/>
      <w:adjustRightInd/>
      <w:spacing w:after="283" w:line="256" w:lineRule="auto"/>
      <w:ind w:firstLine="0"/>
      <w:jc w:val="left"/>
    </w:pPr>
    <w:rPr>
      <w:rFonts w:ascii="Calibri" w:eastAsia="Calibri" w:hAnsi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01196"/>
    <w:rPr>
      <w:rFonts w:ascii="Calibri" w:eastAsia="Calibri" w:hAnsi="Calibri" w:cs="Arial"/>
      <w:sz w:val="22"/>
      <w:szCs w:val="22"/>
      <w:lang w:val="ru-RU" w:eastAsia="ar-SA" w:bidi="ar-SA"/>
    </w:rPr>
  </w:style>
  <w:style w:type="paragraph" w:styleId="a5">
    <w:name w:val="No Spacing"/>
    <w:qFormat/>
    <w:rsid w:val="00B01196"/>
    <w:pPr>
      <w:widowControl w:val="0"/>
      <w:autoSpaceDE w:val="0"/>
      <w:autoSpaceDN w:val="0"/>
      <w:adjustRightInd w:val="0"/>
      <w:spacing w:before="100" w:beforeAutospacing="1" w:afterAutospacing="1"/>
      <w:ind w:firstLine="851"/>
      <w:jc w:val="both"/>
    </w:pPr>
    <w:rPr>
      <w:rFonts w:ascii="Calibri" w:hAnsi="Calibri" w:cs="Calibri"/>
    </w:rPr>
  </w:style>
  <w:style w:type="paragraph" w:styleId="a6">
    <w:name w:val="Normal (Web)"/>
    <w:basedOn w:val="a"/>
    <w:uiPriority w:val="99"/>
    <w:qFormat/>
    <w:rsid w:val="003D37F2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</w:rPr>
  </w:style>
  <w:style w:type="character" w:styleId="a7">
    <w:name w:val="Hyperlink"/>
    <w:basedOn w:val="a0"/>
    <w:uiPriority w:val="99"/>
    <w:unhideWhenUsed/>
    <w:rsid w:val="0031640C"/>
    <w:rPr>
      <w:color w:val="0000FF"/>
      <w:u w:val="single"/>
    </w:rPr>
  </w:style>
  <w:style w:type="paragraph" w:customStyle="1" w:styleId="a8">
    <w:name w:val="Заголовок статьи"/>
    <w:basedOn w:val="a"/>
    <w:next w:val="a"/>
    <w:uiPriority w:val="99"/>
    <w:rsid w:val="0031640C"/>
    <w:pPr>
      <w:autoSpaceDN/>
      <w:adjustRightInd/>
      <w:ind w:left="1612" w:hanging="892"/>
    </w:pPr>
    <w:rPr>
      <w:rFonts w:ascii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rsid w:val="005737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377C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57377C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Links>
    <vt:vector size="18" baseType="variant">
      <vt:variant>
        <vt:i4>7012448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https://login.consultant.ru/link/?req=doc&amp;base=LAW&amp;n=419240&amp;dst=2360&amp;field=134&amp;date=17.04.2023</vt:lpwstr>
      </vt:variant>
      <vt:variant>
        <vt:lpwstr/>
      </vt:variant>
      <vt:variant>
        <vt:i4>5832795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https://login.consultant.ru/link/?req=doc&amp;base=LAW&amp;n=435981&amp;dst=100137&amp;field=134&amp;date=10.01.2023</vt:lpwstr>
      </vt:variant>
      <vt:variant>
        <vt:lpwstr/>
      </vt:variant>
      <vt:variant>
        <vt:i4>5308446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https://login.consultant.ru/link/?req=doc&amp;base=RLAW177&amp;n=228512&amp;dst=100005&amp;field=134&amp;date=17.04.2023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Viktor</cp:lastModifiedBy>
  <cp:revision>8</cp:revision>
  <cp:lastPrinted>2024-09-04T08:21:00Z</cp:lastPrinted>
  <dcterms:created xsi:type="dcterms:W3CDTF">2024-05-29T11:17:00Z</dcterms:created>
  <dcterms:modified xsi:type="dcterms:W3CDTF">2024-10-03T12:42:00Z</dcterms:modified>
</cp:coreProperties>
</file>