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36" w:rsidRDefault="00963B36" w:rsidP="00963B36">
      <w:pPr>
        <w:tabs>
          <w:tab w:val="left" w:pos="2340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="00A0148A" w:rsidRPr="00A0148A">
        <w:rPr>
          <w:rFonts w:ascii="Times New Roman" w:hAnsi="Times New Roman" w:cs="Times New Roman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6.45pt;margin-top:-1.4pt;width:74.25pt;height:33.75pt;z-index:251660288;mso-position-horizontal-relative:text;mso-position-vertical-relative:text" stroked="f">
            <v:textbox>
              <w:txbxContent>
                <w:p w:rsidR="00963B36" w:rsidRPr="00C95ADB" w:rsidRDefault="00963B36" w:rsidP="00963B3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963B36">
        <w:rPr>
          <w:rFonts w:ascii="Times New Roman" w:hAnsi="Times New Roman" w:cs="Times New Roman"/>
          <w:noProof/>
        </w:rPr>
        <w:drawing>
          <wp:inline distT="0" distB="0" distL="0" distR="0">
            <wp:extent cx="523875" cy="593066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3B36">
        <w:rPr>
          <w:rFonts w:ascii="Times New Roman" w:hAnsi="Times New Roman" w:cs="Times New Roman"/>
          <w:b/>
          <w:sz w:val="28"/>
        </w:rPr>
        <w:t xml:space="preserve"> </w:t>
      </w:r>
    </w:p>
    <w:p w:rsidR="00963B36" w:rsidRPr="00485C79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3B36">
        <w:rPr>
          <w:rFonts w:ascii="Times New Roman" w:hAnsi="Times New Roman" w:cs="Times New Roman"/>
          <w:b/>
          <w:sz w:val="28"/>
        </w:rPr>
        <w:t>АДМИНИСТРАЦИЯ СТАРОДЕРЕВЯНКОВСКОГО СЕЛЬСКОГО ПОСЕЛЕНИЯ КАНЕВСКОГО РАЙОНА</w:t>
      </w:r>
    </w:p>
    <w:p w:rsidR="00485C79" w:rsidRPr="00485C79" w:rsidRDefault="00485C79" w:rsidP="00963B36">
      <w:pPr>
        <w:pStyle w:val="1"/>
        <w:rPr>
          <w:b w:val="0"/>
          <w:sz w:val="28"/>
          <w:szCs w:val="28"/>
        </w:rPr>
      </w:pPr>
    </w:p>
    <w:p w:rsidR="00963B36" w:rsidRPr="00963B36" w:rsidRDefault="00963B36" w:rsidP="00963B36">
      <w:pPr>
        <w:pStyle w:val="1"/>
        <w:rPr>
          <w:sz w:val="28"/>
          <w:szCs w:val="28"/>
        </w:rPr>
      </w:pPr>
      <w:r w:rsidRPr="00963B36">
        <w:rPr>
          <w:sz w:val="28"/>
          <w:szCs w:val="28"/>
        </w:rPr>
        <w:t>ПОСТАНОВЛЕНИЕ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от </w:t>
      </w:r>
      <w:r w:rsidR="00FA5E6B">
        <w:rPr>
          <w:rFonts w:ascii="Times New Roman" w:hAnsi="Times New Roman" w:cs="Times New Roman"/>
          <w:sz w:val="28"/>
          <w:szCs w:val="28"/>
        </w:rPr>
        <w:t>30.10.2024</w:t>
      </w:r>
      <w:r w:rsidR="008D3E4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№ </w:t>
      </w:r>
      <w:r w:rsidR="00FA5E6B">
        <w:rPr>
          <w:rFonts w:ascii="Times New Roman" w:hAnsi="Times New Roman" w:cs="Times New Roman"/>
          <w:sz w:val="28"/>
          <w:szCs w:val="28"/>
        </w:rPr>
        <w:t>374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D3E40" w:rsidRDefault="008D3E40" w:rsidP="00963B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Стародеревянковского сельского поселения Каневского района </w:t>
      </w:r>
    </w:p>
    <w:p w:rsidR="00963B36" w:rsidRPr="00963B36" w:rsidRDefault="008D3E40" w:rsidP="00963B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октября 2023 года №336 «</w:t>
      </w:r>
      <w:r w:rsidR="00963B36" w:rsidRPr="00963B3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комиссии по поступлению и выбытию активов администрации Стародеревянковского сельского поселения Каневского района </w:t>
      </w:r>
    </w:p>
    <w:p w:rsidR="00963B36" w:rsidRPr="00963B36" w:rsidRDefault="00963B36" w:rsidP="00963B3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DD632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В целях установления единого порядка ведения бухгалтерского учета в администрации </w:t>
      </w:r>
      <w:r w:rsidR="00931212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963B36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и подведомственных учреждениях, на основании Инструкции, утвержденной приказом 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№ </w:t>
      </w:r>
      <w:r w:rsidRPr="00963B36">
        <w:rPr>
          <w:rFonts w:ascii="Times New Roman" w:hAnsi="Times New Roman" w:cs="Times New Roman"/>
          <w:sz w:val="28"/>
          <w:szCs w:val="28"/>
        </w:rPr>
        <w:t>157н Министерства финансов Российской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Федерации от 01 декабря 2010 года</w:t>
      </w:r>
      <w:r w:rsidRPr="00963B36">
        <w:rPr>
          <w:rFonts w:ascii="Times New Roman" w:hAnsi="Times New Roman" w:cs="Times New Roman"/>
          <w:sz w:val="28"/>
          <w:szCs w:val="28"/>
        </w:rPr>
        <w:t xml:space="preserve">, руководствуясь статьей 36 Устава Каневского сельского поселения Каневского района, </w:t>
      </w:r>
      <w:proofErr w:type="spellStart"/>
      <w:proofErr w:type="gramStart"/>
      <w:r w:rsidRPr="00963B3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63B3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63B36" w:rsidRPr="00963B36" w:rsidRDefault="00963B36" w:rsidP="00DD63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1. </w:t>
      </w:r>
      <w:r w:rsidR="008D3E40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8D3E40">
        <w:rPr>
          <w:rFonts w:ascii="Times New Roman" w:hAnsi="Times New Roman" w:cs="Times New Roman"/>
          <w:sz w:val="28"/>
          <w:szCs w:val="28"/>
        </w:rPr>
        <w:t>Стародеревянков</w:t>
      </w:r>
      <w:proofErr w:type="spellEnd"/>
      <w:r w:rsidR="00485C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C7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D3E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3E40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D3E40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27 октября 2023 года №336 «Об у</w:t>
      </w:r>
      <w:r w:rsidRPr="00963B36">
        <w:rPr>
          <w:rFonts w:ascii="Times New Roman" w:hAnsi="Times New Roman" w:cs="Times New Roman"/>
          <w:sz w:val="28"/>
          <w:szCs w:val="28"/>
        </w:rPr>
        <w:t>твер</w:t>
      </w:r>
      <w:r w:rsidR="008D3E40">
        <w:rPr>
          <w:rFonts w:ascii="Times New Roman" w:hAnsi="Times New Roman" w:cs="Times New Roman"/>
          <w:sz w:val="28"/>
          <w:szCs w:val="28"/>
        </w:rPr>
        <w:t>ждении</w:t>
      </w:r>
      <w:r w:rsidRPr="00963B36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8D3E40">
        <w:rPr>
          <w:rFonts w:ascii="Times New Roman" w:hAnsi="Times New Roman" w:cs="Times New Roman"/>
          <w:sz w:val="28"/>
          <w:szCs w:val="28"/>
        </w:rPr>
        <w:t>я</w:t>
      </w:r>
      <w:r w:rsidRPr="00963B36">
        <w:rPr>
          <w:rFonts w:ascii="Times New Roman" w:hAnsi="Times New Roman" w:cs="Times New Roman"/>
          <w:sz w:val="28"/>
          <w:szCs w:val="28"/>
        </w:rPr>
        <w:t xml:space="preserve"> о комиссии по поступлению и выбытию активов администрации Стародеревянковского сельского поселения Каневского района согласно приложению к настоящему постановлению:</w:t>
      </w:r>
    </w:p>
    <w:p w:rsidR="00963B36" w:rsidRPr="00963B36" w:rsidRDefault="00963B36" w:rsidP="00DD6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2. Финансисту по доходам администрации 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сель</w:t>
      </w:r>
      <w:proofErr w:type="gramStart"/>
      <w:r w:rsidRPr="00963B36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485C7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85C79"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кого поселения Каневского района (Прокофьевой Н.М.)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963B36" w:rsidRPr="00963B36" w:rsidRDefault="00963B36" w:rsidP="00DD63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C79"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8D11C3" w:rsidRPr="00963B36" w:rsidRDefault="008D11C3" w:rsidP="00963B36">
      <w:pPr>
        <w:spacing w:after="0" w:line="240" w:lineRule="auto"/>
        <w:rPr>
          <w:rFonts w:ascii="Times New Roman" w:hAnsi="Times New Roman" w:cs="Times New Roman"/>
        </w:rPr>
      </w:pPr>
    </w:p>
    <w:sectPr w:rsidR="008D11C3" w:rsidRPr="00963B36" w:rsidSect="00963B36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B36"/>
    <w:rsid w:val="002F37D9"/>
    <w:rsid w:val="00485C79"/>
    <w:rsid w:val="00594B72"/>
    <w:rsid w:val="005E28CF"/>
    <w:rsid w:val="00692977"/>
    <w:rsid w:val="008D11C3"/>
    <w:rsid w:val="008D3E40"/>
    <w:rsid w:val="00916FBE"/>
    <w:rsid w:val="00931212"/>
    <w:rsid w:val="00963B36"/>
    <w:rsid w:val="009C0037"/>
    <w:rsid w:val="00A0148A"/>
    <w:rsid w:val="00DD6326"/>
    <w:rsid w:val="00E83B28"/>
    <w:rsid w:val="00FA5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C3"/>
  </w:style>
  <w:style w:type="paragraph" w:styleId="1">
    <w:name w:val="heading 1"/>
    <w:basedOn w:val="a"/>
    <w:next w:val="a"/>
    <w:link w:val="10"/>
    <w:qFormat/>
    <w:rsid w:val="00963B3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B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963B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Текст (прав. подпись)"/>
    <w:basedOn w:val="a"/>
    <w:next w:val="a"/>
    <w:rsid w:val="00963B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2024-10-30T13:02:00Z</cp:lastPrinted>
  <dcterms:created xsi:type="dcterms:W3CDTF">2023-10-31T10:13:00Z</dcterms:created>
  <dcterms:modified xsi:type="dcterms:W3CDTF">2024-10-30T13:03:00Z</dcterms:modified>
</cp:coreProperties>
</file>