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ADA" w:rsidRDefault="006D66C4" w:rsidP="004F7025">
      <w:pPr>
        <w:pStyle w:val="a8"/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39pt;height:48pt;visibility:visible">
            <v:imagedata r:id="rId5" o:title=""/>
          </v:shape>
        </w:pict>
      </w:r>
    </w:p>
    <w:p w:rsidR="001C4ADA" w:rsidRPr="00352B15" w:rsidRDefault="001C4ADA" w:rsidP="004F7025">
      <w:pPr>
        <w:jc w:val="center"/>
        <w:rPr>
          <w:b/>
          <w:bCs/>
          <w:sz w:val="28"/>
          <w:szCs w:val="28"/>
        </w:rPr>
      </w:pPr>
      <w:r w:rsidRPr="00352B15">
        <w:rPr>
          <w:b/>
          <w:bCs/>
          <w:sz w:val="28"/>
          <w:szCs w:val="28"/>
        </w:rPr>
        <w:t xml:space="preserve">СОВЕТ СТАРОДЕРЕВЯНКОВСКОГО СЕЛЬСКОГО ПОСЕЛЕНИЯ  </w:t>
      </w:r>
    </w:p>
    <w:p w:rsidR="001C4ADA" w:rsidRPr="00352B15" w:rsidRDefault="001C4ADA" w:rsidP="004F70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КАНЕВСКОГО</w:t>
      </w:r>
      <w:r w:rsidRPr="00352B15">
        <w:rPr>
          <w:b/>
          <w:bCs/>
          <w:sz w:val="28"/>
          <w:szCs w:val="28"/>
        </w:rPr>
        <w:t xml:space="preserve"> РАЙОНА</w:t>
      </w:r>
    </w:p>
    <w:p w:rsidR="001C4ADA" w:rsidRPr="00AE1D22" w:rsidRDefault="001C4ADA" w:rsidP="004F7025">
      <w:pPr>
        <w:jc w:val="center"/>
        <w:rPr>
          <w:b/>
          <w:bCs/>
        </w:rPr>
      </w:pPr>
    </w:p>
    <w:p w:rsidR="001C4ADA" w:rsidRPr="004F7025" w:rsidRDefault="001C4ADA" w:rsidP="00AE1D22">
      <w:pPr>
        <w:pStyle w:val="1"/>
        <w:jc w:val="left"/>
      </w:pPr>
      <w:r>
        <w:t xml:space="preserve">                                                   </w:t>
      </w:r>
      <w:r w:rsidRPr="004F7025">
        <w:t>РЕШЕНИЕ</w:t>
      </w:r>
    </w:p>
    <w:p w:rsidR="001C4ADA" w:rsidRDefault="001C4ADA" w:rsidP="0005563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                                                       </w:t>
      </w:r>
      <w:r w:rsidR="00EE33F9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    </w:t>
      </w:r>
      <w:r w:rsidR="00EE33F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№ </w:t>
      </w:r>
    </w:p>
    <w:p w:rsidR="001C4ADA" w:rsidRDefault="001C4ADA" w:rsidP="00055632">
      <w:pPr>
        <w:rPr>
          <w:sz w:val="28"/>
          <w:szCs w:val="28"/>
        </w:rPr>
      </w:pPr>
    </w:p>
    <w:p w:rsidR="001C4ADA" w:rsidRDefault="001C4ADA" w:rsidP="004F702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Стародеревянковская</w:t>
      </w:r>
    </w:p>
    <w:p w:rsidR="001C4ADA" w:rsidRDefault="001C4ADA" w:rsidP="008B434E"/>
    <w:p w:rsidR="008459E6" w:rsidRPr="00810D12" w:rsidRDefault="008459E6" w:rsidP="008459E6">
      <w:pPr>
        <w:pStyle w:val="af6"/>
        <w:ind w:firstLine="567"/>
        <w:jc w:val="center"/>
        <w:rPr>
          <w:b/>
          <w:sz w:val="28"/>
          <w:szCs w:val="28"/>
        </w:rPr>
      </w:pPr>
      <w:r w:rsidRPr="00810D12">
        <w:rPr>
          <w:b/>
          <w:sz w:val="28"/>
          <w:szCs w:val="28"/>
        </w:rPr>
        <w:t xml:space="preserve">Об утверждении Порядка определения части территории в </w:t>
      </w:r>
      <w:r>
        <w:rPr>
          <w:b/>
          <w:sz w:val="28"/>
          <w:szCs w:val="28"/>
          <w:lang w:eastAsia="ru-RU"/>
        </w:rPr>
        <w:t>Стародеревянковском</w:t>
      </w:r>
      <w:r w:rsidRPr="00810D12">
        <w:rPr>
          <w:b/>
          <w:sz w:val="28"/>
          <w:szCs w:val="28"/>
          <w:lang w:eastAsia="ru-RU"/>
        </w:rPr>
        <w:t xml:space="preserve"> сельском поселении Каневского района</w:t>
      </w:r>
      <w:r w:rsidRPr="00810D12">
        <w:rPr>
          <w:b/>
          <w:sz w:val="28"/>
          <w:szCs w:val="28"/>
        </w:rPr>
        <w:t>, на которой могут реализовываться инициативные проекты</w:t>
      </w:r>
    </w:p>
    <w:p w:rsidR="008459E6" w:rsidRPr="00810D12" w:rsidRDefault="008459E6" w:rsidP="008459E6">
      <w:pPr>
        <w:pStyle w:val="af6"/>
        <w:ind w:firstLine="567"/>
        <w:jc w:val="both"/>
        <w:rPr>
          <w:sz w:val="28"/>
          <w:szCs w:val="28"/>
          <w:lang w:eastAsia="ru-RU"/>
        </w:rPr>
      </w:pPr>
    </w:p>
    <w:p w:rsidR="008459E6" w:rsidRPr="00810D12" w:rsidRDefault="008459E6" w:rsidP="008459E6">
      <w:pPr>
        <w:pStyle w:val="af6"/>
        <w:ind w:firstLine="567"/>
        <w:jc w:val="both"/>
        <w:rPr>
          <w:sz w:val="28"/>
          <w:szCs w:val="28"/>
        </w:rPr>
      </w:pPr>
      <w:r w:rsidRPr="00810D12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810D12">
        <w:rPr>
          <w:sz w:val="28"/>
          <w:szCs w:val="28"/>
        </w:rPr>
        <w:t>Федеральным законом от 20.07.2020 N 236-ФЗ «О внесении изменений в Федеральный закон «Об общих принципах организации местного самоуправления в Российской Федерации», Совет Красногвардейского сельского поселения Каневского района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810D12">
        <w:rPr>
          <w:sz w:val="28"/>
          <w:szCs w:val="28"/>
        </w:rPr>
        <w:t>р</w:t>
      </w:r>
      <w:proofErr w:type="spellEnd"/>
      <w:proofErr w:type="gramEnd"/>
      <w:r w:rsidRPr="00810D12">
        <w:rPr>
          <w:sz w:val="28"/>
          <w:szCs w:val="28"/>
        </w:rPr>
        <w:t xml:space="preserve"> е </w:t>
      </w:r>
      <w:proofErr w:type="spellStart"/>
      <w:r w:rsidRPr="00810D12">
        <w:rPr>
          <w:sz w:val="28"/>
          <w:szCs w:val="28"/>
        </w:rPr>
        <w:t>ш</w:t>
      </w:r>
      <w:proofErr w:type="spellEnd"/>
      <w:r w:rsidRPr="00810D12">
        <w:rPr>
          <w:sz w:val="28"/>
          <w:szCs w:val="28"/>
        </w:rPr>
        <w:t xml:space="preserve"> и л: </w:t>
      </w:r>
    </w:p>
    <w:p w:rsidR="008459E6" w:rsidRPr="00810D12" w:rsidRDefault="008459E6" w:rsidP="008459E6">
      <w:pPr>
        <w:pStyle w:val="af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810D12">
        <w:rPr>
          <w:sz w:val="28"/>
          <w:szCs w:val="28"/>
        </w:rPr>
        <w:t xml:space="preserve">Утвердить </w:t>
      </w:r>
      <w:r w:rsidRPr="00810D12">
        <w:rPr>
          <w:sz w:val="28"/>
          <w:szCs w:val="28"/>
          <w:lang w:eastAsia="ru-RU"/>
        </w:rPr>
        <w:t xml:space="preserve">Порядок </w:t>
      </w:r>
      <w:r w:rsidRPr="00810D12">
        <w:rPr>
          <w:sz w:val="28"/>
          <w:szCs w:val="28"/>
        </w:rPr>
        <w:t xml:space="preserve">определения части территории в </w:t>
      </w:r>
      <w:r>
        <w:rPr>
          <w:sz w:val="28"/>
          <w:szCs w:val="28"/>
          <w:lang w:eastAsia="ru-RU"/>
        </w:rPr>
        <w:t>Стародеревянковском</w:t>
      </w:r>
      <w:r w:rsidRPr="00810D12">
        <w:rPr>
          <w:sz w:val="28"/>
          <w:szCs w:val="28"/>
          <w:lang w:eastAsia="ru-RU"/>
        </w:rPr>
        <w:t xml:space="preserve"> сельском поселении Каневского района</w:t>
      </w:r>
      <w:r w:rsidRPr="00810D12">
        <w:rPr>
          <w:sz w:val="28"/>
          <w:szCs w:val="28"/>
        </w:rPr>
        <w:t>, на которой могут реализовываться инициативные проекты,</w:t>
      </w:r>
      <w:r>
        <w:rPr>
          <w:sz w:val="28"/>
          <w:szCs w:val="28"/>
        </w:rPr>
        <w:t xml:space="preserve"> </w:t>
      </w:r>
      <w:r w:rsidRPr="00810D12">
        <w:rPr>
          <w:sz w:val="28"/>
          <w:szCs w:val="28"/>
        </w:rPr>
        <w:t>согласно приложению к настоящему решению.</w:t>
      </w:r>
    </w:p>
    <w:p w:rsidR="008459E6" w:rsidRPr="00810D12" w:rsidRDefault="008459E6" w:rsidP="008459E6">
      <w:pPr>
        <w:pStyle w:val="af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95053">
        <w:rPr>
          <w:spacing w:val="-2"/>
          <w:sz w:val="28"/>
          <w:szCs w:val="28"/>
        </w:rPr>
        <w:t xml:space="preserve">Настоящее решение подлежит обнародованию и размещению (опубликованию) на </w:t>
      </w:r>
      <w:r w:rsidRPr="00F95053">
        <w:rPr>
          <w:sz w:val="28"/>
          <w:szCs w:val="28"/>
        </w:rPr>
        <w:t xml:space="preserve">официальном сайте администрации </w:t>
      </w:r>
      <w:r>
        <w:rPr>
          <w:sz w:val="28"/>
          <w:szCs w:val="28"/>
        </w:rPr>
        <w:t>Стародеревянковского с</w:t>
      </w:r>
      <w:r w:rsidRPr="00F95053">
        <w:rPr>
          <w:sz w:val="28"/>
          <w:szCs w:val="28"/>
        </w:rPr>
        <w:t>ельского поселения Каневского района.</w:t>
      </w:r>
    </w:p>
    <w:p w:rsidR="008459E6" w:rsidRPr="008459E6" w:rsidRDefault="008459E6" w:rsidP="008459E6">
      <w:pPr>
        <w:pStyle w:val="af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8459E6">
        <w:rPr>
          <w:sz w:val="28"/>
          <w:szCs w:val="28"/>
        </w:rPr>
        <w:t>Контроль за</w:t>
      </w:r>
      <w:proofErr w:type="gramEnd"/>
      <w:r w:rsidRPr="008459E6">
        <w:rPr>
          <w:sz w:val="28"/>
          <w:szCs w:val="28"/>
        </w:rPr>
        <w:t xml:space="preserve"> выполнением настоящего решения возложить на постоянную комиссию Совета Стародеревянковского сельского поселения Каневского района по социальным вопросам</w:t>
      </w:r>
      <w:r w:rsidRPr="008459E6">
        <w:rPr>
          <w:rFonts w:eastAsia="Calibri"/>
          <w:sz w:val="28"/>
          <w:szCs w:val="28"/>
        </w:rPr>
        <w:t>.</w:t>
      </w:r>
    </w:p>
    <w:p w:rsidR="008459E6" w:rsidRPr="00810D12" w:rsidRDefault="008459E6" w:rsidP="008459E6">
      <w:pPr>
        <w:pStyle w:val="af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10D12">
        <w:rPr>
          <w:sz w:val="28"/>
          <w:szCs w:val="28"/>
        </w:rPr>
        <w:t xml:space="preserve"> Настоящее решение вступает в силу со дня его официального опубликования (обнародования).</w:t>
      </w:r>
    </w:p>
    <w:p w:rsidR="008459E6" w:rsidRPr="00810D12" w:rsidRDefault="008459E6" w:rsidP="008459E6">
      <w:pPr>
        <w:pStyle w:val="af6"/>
        <w:ind w:firstLine="567"/>
        <w:jc w:val="both"/>
        <w:rPr>
          <w:sz w:val="28"/>
          <w:szCs w:val="28"/>
        </w:rPr>
      </w:pPr>
    </w:p>
    <w:p w:rsidR="008459E6" w:rsidRPr="00810D12" w:rsidRDefault="008459E6" w:rsidP="008459E6">
      <w:pPr>
        <w:pStyle w:val="af6"/>
        <w:ind w:firstLine="567"/>
        <w:jc w:val="both"/>
        <w:rPr>
          <w:sz w:val="28"/>
          <w:szCs w:val="28"/>
        </w:rPr>
      </w:pPr>
    </w:p>
    <w:p w:rsidR="008459E6" w:rsidRPr="00810D12" w:rsidRDefault="008459E6" w:rsidP="008459E6">
      <w:pPr>
        <w:pStyle w:val="af6"/>
        <w:ind w:firstLine="567"/>
        <w:jc w:val="both"/>
        <w:rPr>
          <w:sz w:val="28"/>
          <w:szCs w:val="28"/>
        </w:rPr>
      </w:pPr>
    </w:p>
    <w:p w:rsidR="008459E6" w:rsidRDefault="008459E6" w:rsidP="008459E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127368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127368">
        <w:rPr>
          <w:sz w:val="28"/>
          <w:szCs w:val="28"/>
        </w:rPr>
        <w:t>Стародеревянковского</w:t>
      </w:r>
    </w:p>
    <w:p w:rsidR="008459E6" w:rsidRDefault="008459E6" w:rsidP="008459E6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127368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Pr="00127368">
        <w:rPr>
          <w:sz w:val="28"/>
          <w:szCs w:val="28"/>
        </w:rPr>
        <w:t xml:space="preserve">поселения Каневского района           </w:t>
      </w:r>
      <w:r>
        <w:rPr>
          <w:sz w:val="28"/>
          <w:szCs w:val="28"/>
        </w:rPr>
        <w:t xml:space="preserve">                             </w:t>
      </w:r>
      <w:r w:rsidRPr="00127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С.А.Гопкало</w:t>
      </w:r>
      <w:proofErr w:type="spellEnd"/>
    </w:p>
    <w:p w:rsidR="008459E6" w:rsidRDefault="008459E6" w:rsidP="008459E6">
      <w:pPr>
        <w:rPr>
          <w:sz w:val="28"/>
          <w:szCs w:val="28"/>
        </w:rPr>
      </w:pPr>
    </w:p>
    <w:p w:rsidR="008459E6" w:rsidRPr="00127368" w:rsidRDefault="008459E6" w:rsidP="008459E6">
      <w:pPr>
        <w:rPr>
          <w:sz w:val="28"/>
          <w:szCs w:val="28"/>
        </w:rPr>
      </w:pPr>
    </w:p>
    <w:p w:rsidR="008459E6" w:rsidRPr="00127368" w:rsidRDefault="008459E6" w:rsidP="008459E6">
      <w:pPr>
        <w:rPr>
          <w:sz w:val="28"/>
          <w:szCs w:val="28"/>
        </w:rPr>
      </w:pPr>
      <w:r w:rsidRPr="00127368">
        <w:rPr>
          <w:sz w:val="28"/>
          <w:szCs w:val="28"/>
        </w:rPr>
        <w:t>Председатель Совета Стародеревянковского</w:t>
      </w:r>
    </w:p>
    <w:p w:rsidR="008459E6" w:rsidRDefault="008459E6" w:rsidP="008459E6">
      <w:r w:rsidRPr="00127368">
        <w:rPr>
          <w:sz w:val="28"/>
          <w:szCs w:val="28"/>
        </w:rPr>
        <w:t xml:space="preserve">сельского поселения Каневского района                </w:t>
      </w:r>
      <w:r>
        <w:rPr>
          <w:sz w:val="28"/>
          <w:szCs w:val="28"/>
        </w:rPr>
        <w:t xml:space="preserve">                                </w:t>
      </w:r>
      <w:r w:rsidRPr="00127368">
        <w:rPr>
          <w:sz w:val="28"/>
          <w:szCs w:val="28"/>
        </w:rPr>
        <w:t xml:space="preserve">А.П. </w:t>
      </w:r>
      <w:proofErr w:type="spellStart"/>
      <w:r w:rsidRPr="00127368">
        <w:rPr>
          <w:sz w:val="28"/>
          <w:szCs w:val="28"/>
        </w:rPr>
        <w:t>Ягнюк</w:t>
      </w:r>
      <w:proofErr w:type="spellEnd"/>
    </w:p>
    <w:p w:rsidR="008459E6" w:rsidRDefault="008459E6" w:rsidP="008459E6">
      <w:pPr>
        <w:pStyle w:val="af6"/>
        <w:rPr>
          <w:sz w:val="28"/>
          <w:szCs w:val="28"/>
        </w:rPr>
      </w:pPr>
    </w:p>
    <w:p w:rsidR="008459E6" w:rsidRDefault="008459E6" w:rsidP="008459E6">
      <w:pPr>
        <w:pStyle w:val="af6"/>
        <w:rPr>
          <w:sz w:val="28"/>
          <w:szCs w:val="28"/>
        </w:rPr>
      </w:pPr>
    </w:p>
    <w:p w:rsidR="008459E6" w:rsidRDefault="008459E6" w:rsidP="008459E6">
      <w:pPr>
        <w:pStyle w:val="af6"/>
        <w:rPr>
          <w:sz w:val="28"/>
          <w:szCs w:val="28"/>
        </w:rPr>
      </w:pPr>
    </w:p>
    <w:p w:rsidR="008459E6" w:rsidRDefault="008459E6" w:rsidP="008459E6">
      <w:pPr>
        <w:pStyle w:val="af6"/>
        <w:rPr>
          <w:sz w:val="28"/>
          <w:szCs w:val="28"/>
        </w:rPr>
      </w:pPr>
    </w:p>
    <w:p w:rsidR="008459E6" w:rsidRDefault="008459E6" w:rsidP="008459E6">
      <w:pPr>
        <w:pStyle w:val="af6"/>
        <w:rPr>
          <w:sz w:val="28"/>
          <w:szCs w:val="28"/>
        </w:rPr>
      </w:pPr>
    </w:p>
    <w:p w:rsidR="008459E6" w:rsidRDefault="008459E6" w:rsidP="008459E6">
      <w:pPr>
        <w:pStyle w:val="af6"/>
        <w:rPr>
          <w:sz w:val="28"/>
          <w:szCs w:val="28"/>
        </w:rPr>
      </w:pPr>
    </w:p>
    <w:p w:rsidR="008459E6" w:rsidRPr="00810D12" w:rsidRDefault="008459E6" w:rsidP="008459E6">
      <w:pPr>
        <w:pStyle w:val="af6"/>
        <w:rPr>
          <w:sz w:val="28"/>
          <w:szCs w:val="28"/>
        </w:rPr>
      </w:pPr>
    </w:p>
    <w:p w:rsidR="008459E6" w:rsidRPr="00810D12" w:rsidRDefault="008459E6" w:rsidP="008459E6">
      <w:pPr>
        <w:pStyle w:val="af6"/>
        <w:ind w:left="4536"/>
        <w:jc w:val="right"/>
        <w:rPr>
          <w:sz w:val="28"/>
          <w:szCs w:val="28"/>
        </w:rPr>
      </w:pPr>
      <w:r w:rsidRPr="00810D12">
        <w:rPr>
          <w:sz w:val="28"/>
          <w:szCs w:val="28"/>
        </w:rPr>
        <w:t>ПРИЛОЖЕНИЕ</w:t>
      </w:r>
    </w:p>
    <w:p w:rsidR="008459E6" w:rsidRPr="00810D12" w:rsidRDefault="008459E6" w:rsidP="008459E6">
      <w:pPr>
        <w:pStyle w:val="af6"/>
        <w:ind w:left="4536"/>
        <w:jc w:val="right"/>
        <w:rPr>
          <w:rFonts w:eastAsia="Calibri"/>
          <w:sz w:val="28"/>
          <w:szCs w:val="28"/>
        </w:rPr>
      </w:pPr>
      <w:r w:rsidRPr="00810D12">
        <w:rPr>
          <w:rFonts w:eastAsia="Calibri"/>
          <w:sz w:val="28"/>
          <w:szCs w:val="28"/>
        </w:rPr>
        <w:t>УТВЕРЖДЕН</w:t>
      </w:r>
      <w:r>
        <w:rPr>
          <w:rFonts w:eastAsia="Calibri"/>
          <w:sz w:val="28"/>
          <w:szCs w:val="28"/>
        </w:rPr>
        <w:t>О</w:t>
      </w:r>
    </w:p>
    <w:p w:rsidR="008459E6" w:rsidRPr="00810D12" w:rsidRDefault="008459E6" w:rsidP="008459E6">
      <w:pPr>
        <w:pStyle w:val="af6"/>
        <w:ind w:left="4536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решением Совета Стародеревянковского </w:t>
      </w:r>
      <w:r w:rsidRPr="00810D12">
        <w:rPr>
          <w:rFonts w:eastAsia="Calibri"/>
          <w:sz w:val="28"/>
          <w:szCs w:val="28"/>
        </w:rPr>
        <w:t xml:space="preserve"> сельского поселения Каневского района</w:t>
      </w:r>
    </w:p>
    <w:p w:rsidR="008459E6" w:rsidRPr="00810D12" w:rsidRDefault="008459E6" w:rsidP="008459E6">
      <w:pPr>
        <w:pStyle w:val="af6"/>
        <w:ind w:left="4536"/>
        <w:jc w:val="right"/>
        <w:rPr>
          <w:sz w:val="28"/>
          <w:szCs w:val="28"/>
        </w:rPr>
      </w:pPr>
      <w:r w:rsidRPr="00810D12">
        <w:rPr>
          <w:rFonts w:eastAsia="Calibri"/>
          <w:sz w:val="28"/>
          <w:szCs w:val="28"/>
        </w:rPr>
        <w:t xml:space="preserve"> от _____________№ ________</w:t>
      </w:r>
    </w:p>
    <w:p w:rsidR="008459E6" w:rsidRDefault="008459E6" w:rsidP="008459E6"/>
    <w:p w:rsidR="008459E6" w:rsidRDefault="008459E6" w:rsidP="008459E6"/>
    <w:p w:rsidR="008459E6" w:rsidRPr="008459E6" w:rsidRDefault="008459E6" w:rsidP="008459E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9E6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8459E6" w:rsidRPr="008459E6" w:rsidRDefault="008459E6" w:rsidP="008459E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9E6">
        <w:rPr>
          <w:rFonts w:ascii="Times New Roman" w:hAnsi="Times New Roman" w:cs="Times New Roman"/>
          <w:b/>
          <w:sz w:val="28"/>
          <w:szCs w:val="28"/>
        </w:rPr>
        <w:t xml:space="preserve">определения части территории в </w:t>
      </w:r>
      <w:r>
        <w:rPr>
          <w:rFonts w:ascii="Times New Roman" w:hAnsi="Times New Roman" w:cs="Times New Roman"/>
          <w:b/>
          <w:sz w:val="28"/>
          <w:szCs w:val="28"/>
        </w:rPr>
        <w:t>Стародеревянковском</w:t>
      </w:r>
      <w:r w:rsidRPr="008459E6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Каневского района, на которой могут реализовываться инициативные проекты</w:t>
      </w:r>
    </w:p>
    <w:p w:rsidR="008459E6" w:rsidRPr="008459E6" w:rsidRDefault="008459E6" w:rsidP="008459E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59E6" w:rsidRPr="008459E6" w:rsidRDefault="008459E6" w:rsidP="008459E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59E6">
        <w:rPr>
          <w:rFonts w:ascii="Times New Roman" w:hAnsi="Times New Roman" w:cs="Times New Roman"/>
          <w:sz w:val="28"/>
          <w:szCs w:val="28"/>
        </w:rPr>
        <w:t>Раздел 1. Общие положения.</w:t>
      </w:r>
    </w:p>
    <w:p w:rsidR="008459E6" w:rsidRPr="008459E6" w:rsidRDefault="008459E6" w:rsidP="008459E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9E6">
        <w:rPr>
          <w:rFonts w:ascii="Times New Roman" w:hAnsi="Times New Roman" w:cs="Times New Roman"/>
          <w:sz w:val="28"/>
          <w:szCs w:val="28"/>
        </w:rPr>
        <w:t xml:space="preserve">1. Настоящий Порядок определения части территории в </w:t>
      </w:r>
      <w:r>
        <w:rPr>
          <w:rFonts w:ascii="Times New Roman" w:hAnsi="Times New Roman" w:cs="Times New Roman"/>
          <w:sz w:val="28"/>
          <w:szCs w:val="28"/>
        </w:rPr>
        <w:t>Стародеревянковском</w:t>
      </w:r>
      <w:r w:rsidRPr="008459E6">
        <w:rPr>
          <w:rFonts w:ascii="Times New Roman" w:hAnsi="Times New Roman" w:cs="Times New Roman"/>
          <w:sz w:val="28"/>
          <w:szCs w:val="28"/>
        </w:rPr>
        <w:t xml:space="preserve"> сельском поселении Каневского района, на которой могут реализовываться инициативные проекты (далее - Порядок), устанавливает процедуру определения части территории в </w:t>
      </w:r>
      <w:r>
        <w:rPr>
          <w:rFonts w:ascii="Times New Roman" w:hAnsi="Times New Roman" w:cs="Times New Roman"/>
          <w:sz w:val="28"/>
          <w:szCs w:val="28"/>
        </w:rPr>
        <w:t>Стародеревянковском</w:t>
      </w:r>
      <w:r w:rsidRPr="008459E6">
        <w:rPr>
          <w:rFonts w:ascii="Times New Roman" w:hAnsi="Times New Roman" w:cs="Times New Roman"/>
          <w:sz w:val="28"/>
          <w:szCs w:val="28"/>
        </w:rPr>
        <w:t xml:space="preserve"> сельском поселении Каневского района, на которой могут реализовываться инициативные проекты, в целях учета мнения всех заинтересованных лиц.</w:t>
      </w:r>
    </w:p>
    <w:p w:rsidR="008459E6" w:rsidRPr="008459E6" w:rsidRDefault="008459E6" w:rsidP="008459E6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9E6">
        <w:rPr>
          <w:rFonts w:ascii="Times New Roman" w:hAnsi="Times New Roman" w:cs="Times New Roman"/>
          <w:sz w:val="28"/>
          <w:szCs w:val="28"/>
        </w:rPr>
        <w:t>2. Основные понятия, используемые в настоящем Порядке:</w:t>
      </w:r>
    </w:p>
    <w:p w:rsidR="008459E6" w:rsidRPr="008459E6" w:rsidRDefault="008459E6" w:rsidP="008459E6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59E6">
        <w:rPr>
          <w:rFonts w:ascii="Times New Roman" w:hAnsi="Times New Roman" w:cs="Times New Roman"/>
          <w:sz w:val="28"/>
          <w:szCs w:val="28"/>
        </w:rPr>
        <w:t xml:space="preserve">- инициативные проекты - проекты, разработанные и выдвинутые в соответствии с Порядком выдвижения, внесения, обсуждения, рассмотрения инициативных проектов, а также проведения их конкурсного отбора в </w:t>
      </w:r>
      <w:r>
        <w:rPr>
          <w:rFonts w:ascii="Times New Roman" w:hAnsi="Times New Roman" w:cs="Times New Roman"/>
          <w:sz w:val="28"/>
          <w:szCs w:val="28"/>
        </w:rPr>
        <w:t>Стародеревянковском</w:t>
      </w:r>
      <w:r w:rsidRPr="008459E6">
        <w:rPr>
          <w:rFonts w:ascii="Times New Roman" w:hAnsi="Times New Roman" w:cs="Times New Roman"/>
          <w:sz w:val="28"/>
          <w:szCs w:val="28"/>
        </w:rPr>
        <w:t xml:space="preserve"> сельском поселении Каневского района, утвержденным решением Совета </w:t>
      </w:r>
      <w:r>
        <w:rPr>
          <w:rFonts w:ascii="Times New Roman" w:hAnsi="Times New Roman" w:cs="Times New Roman"/>
          <w:sz w:val="28"/>
          <w:szCs w:val="28"/>
        </w:rPr>
        <w:t>Стародеревянковског</w:t>
      </w:r>
      <w:r w:rsidRPr="008459E6">
        <w:rPr>
          <w:rFonts w:ascii="Times New Roman" w:hAnsi="Times New Roman" w:cs="Times New Roman"/>
          <w:sz w:val="28"/>
          <w:szCs w:val="28"/>
        </w:rPr>
        <w:t xml:space="preserve">о сельского поселения Каневского района, инициаторами проектов в целях реализации на части территории </w:t>
      </w:r>
      <w:r>
        <w:rPr>
          <w:rFonts w:ascii="Times New Roman" w:hAnsi="Times New Roman" w:cs="Times New Roman"/>
          <w:sz w:val="28"/>
          <w:szCs w:val="28"/>
        </w:rPr>
        <w:t>Стародеревянковског</w:t>
      </w:r>
      <w:r w:rsidRPr="008459E6">
        <w:rPr>
          <w:rFonts w:ascii="Times New Roman" w:hAnsi="Times New Roman" w:cs="Times New Roman"/>
          <w:sz w:val="28"/>
          <w:szCs w:val="28"/>
        </w:rPr>
        <w:t xml:space="preserve">о сельского поселения Каневского района мероприятий, имеющих приоритетное значение для жителей </w:t>
      </w:r>
      <w:r>
        <w:rPr>
          <w:rFonts w:ascii="Times New Roman" w:hAnsi="Times New Roman" w:cs="Times New Roman"/>
          <w:sz w:val="28"/>
          <w:szCs w:val="28"/>
        </w:rPr>
        <w:t>Стародеревянковског</w:t>
      </w:r>
      <w:r w:rsidRPr="008459E6">
        <w:rPr>
          <w:rFonts w:ascii="Times New Roman" w:hAnsi="Times New Roman" w:cs="Times New Roman"/>
          <w:sz w:val="28"/>
          <w:szCs w:val="28"/>
        </w:rPr>
        <w:t>о  сельского поселения Каневского района</w:t>
      </w:r>
      <w:proofErr w:type="gramEnd"/>
      <w:r w:rsidRPr="008459E6">
        <w:rPr>
          <w:rFonts w:ascii="Times New Roman" w:hAnsi="Times New Roman" w:cs="Times New Roman"/>
          <w:sz w:val="28"/>
          <w:szCs w:val="28"/>
        </w:rPr>
        <w:t xml:space="preserve">, по решению вопросов местного значения поселения или иных вопросов, право </w:t>
      </w:r>
      <w:proofErr w:type="gramStart"/>
      <w:r w:rsidRPr="008459E6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8459E6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Стародеревянковском</w:t>
      </w:r>
      <w:r w:rsidRPr="008459E6">
        <w:rPr>
          <w:rFonts w:ascii="Times New Roman" w:hAnsi="Times New Roman" w:cs="Times New Roman"/>
          <w:sz w:val="28"/>
          <w:szCs w:val="28"/>
        </w:rPr>
        <w:t xml:space="preserve"> сельском поселении Каневского района;</w:t>
      </w:r>
    </w:p>
    <w:p w:rsidR="008459E6" w:rsidRPr="008459E6" w:rsidRDefault="008459E6" w:rsidP="008459E6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9E6">
        <w:rPr>
          <w:rFonts w:ascii="Times New Roman" w:hAnsi="Times New Roman" w:cs="Times New Roman"/>
          <w:sz w:val="28"/>
          <w:szCs w:val="28"/>
        </w:rPr>
        <w:t xml:space="preserve">- инициаторы проекта - физические, юридические лица, соответствующие требованиям, установленным Федеральным законом от 06 октября 2003 года N 131-ФЗ «Об общих принципах организации местного самоуправления в Российской Федерации», а также Порядком выдвижения, внесения, обсуждения, рассмотрения инициативных проектов, а также проведения их конкурсного отбора в </w:t>
      </w:r>
      <w:r>
        <w:rPr>
          <w:rFonts w:ascii="Times New Roman" w:hAnsi="Times New Roman" w:cs="Times New Roman"/>
          <w:sz w:val="28"/>
          <w:szCs w:val="28"/>
        </w:rPr>
        <w:t>Стародеревянковском</w:t>
      </w:r>
      <w:r w:rsidRPr="008459E6">
        <w:rPr>
          <w:rFonts w:ascii="Times New Roman" w:hAnsi="Times New Roman" w:cs="Times New Roman"/>
          <w:sz w:val="28"/>
          <w:szCs w:val="28"/>
        </w:rPr>
        <w:t xml:space="preserve"> сельском поселении Каневского района;</w:t>
      </w:r>
    </w:p>
    <w:p w:rsidR="008459E6" w:rsidRPr="008459E6" w:rsidRDefault="008459E6" w:rsidP="008459E6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9E6">
        <w:rPr>
          <w:rFonts w:ascii="Times New Roman" w:hAnsi="Times New Roman" w:cs="Times New Roman"/>
          <w:sz w:val="28"/>
          <w:szCs w:val="28"/>
        </w:rPr>
        <w:t xml:space="preserve">- уполномоченный орган - отраслевой (функциональный) орган администрации </w:t>
      </w:r>
      <w:r>
        <w:rPr>
          <w:rFonts w:ascii="Times New Roman" w:hAnsi="Times New Roman" w:cs="Times New Roman"/>
          <w:sz w:val="28"/>
          <w:szCs w:val="28"/>
        </w:rPr>
        <w:t>Стародеревянковског</w:t>
      </w:r>
      <w:r w:rsidRPr="008459E6">
        <w:rPr>
          <w:rFonts w:ascii="Times New Roman" w:hAnsi="Times New Roman" w:cs="Times New Roman"/>
          <w:sz w:val="28"/>
          <w:szCs w:val="28"/>
        </w:rPr>
        <w:t xml:space="preserve">о сельского поселения Каневского района, ответственный за организацию работы по рассмотрению инициативных проектов, а также проведению их конкурсного отбора в </w:t>
      </w:r>
      <w:r>
        <w:rPr>
          <w:rFonts w:ascii="Times New Roman" w:hAnsi="Times New Roman" w:cs="Times New Roman"/>
          <w:sz w:val="28"/>
          <w:szCs w:val="28"/>
        </w:rPr>
        <w:t>Стародеревянковском</w:t>
      </w:r>
      <w:r w:rsidRPr="008459E6">
        <w:rPr>
          <w:rFonts w:ascii="Times New Roman" w:hAnsi="Times New Roman" w:cs="Times New Roman"/>
          <w:sz w:val="28"/>
          <w:szCs w:val="28"/>
        </w:rPr>
        <w:t xml:space="preserve"> </w:t>
      </w:r>
      <w:r w:rsidRPr="008459E6">
        <w:rPr>
          <w:rFonts w:ascii="Times New Roman" w:hAnsi="Times New Roman" w:cs="Times New Roman"/>
          <w:sz w:val="28"/>
          <w:szCs w:val="28"/>
        </w:rPr>
        <w:lastRenderedPageBreak/>
        <w:t>сельском поселении Каневского района.</w:t>
      </w:r>
    </w:p>
    <w:p w:rsidR="008459E6" w:rsidRPr="008459E6" w:rsidRDefault="008459E6" w:rsidP="008459E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59E6" w:rsidRPr="008459E6" w:rsidRDefault="008459E6" w:rsidP="008459E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59E6">
        <w:rPr>
          <w:rFonts w:ascii="Times New Roman" w:hAnsi="Times New Roman" w:cs="Times New Roman"/>
          <w:sz w:val="28"/>
          <w:szCs w:val="28"/>
        </w:rPr>
        <w:t xml:space="preserve">Раздел 2. Определение части территории в </w:t>
      </w:r>
      <w:r>
        <w:rPr>
          <w:rFonts w:ascii="Times New Roman" w:hAnsi="Times New Roman" w:cs="Times New Roman"/>
          <w:sz w:val="28"/>
          <w:szCs w:val="28"/>
        </w:rPr>
        <w:t>Стародеревянковском</w:t>
      </w:r>
      <w:r w:rsidRPr="008459E6">
        <w:rPr>
          <w:rFonts w:ascii="Times New Roman" w:hAnsi="Times New Roman" w:cs="Times New Roman"/>
          <w:sz w:val="28"/>
          <w:szCs w:val="28"/>
        </w:rPr>
        <w:t xml:space="preserve"> сельском поселении Каневского района, на которой могут реализовываться инициативные проекты</w:t>
      </w:r>
    </w:p>
    <w:p w:rsidR="008459E6" w:rsidRPr="008459E6" w:rsidRDefault="008459E6" w:rsidP="008459E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9E6">
        <w:rPr>
          <w:rFonts w:ascii="Times New Roman" w:hAnsi="Times New Roman" w:cs="Times New Roman"/>
          <w:sz w:val="28"/>
          <w:szCs w:val="28"/>
        </w:rPr>
        <w:t xml:space="preserve">1. Часть территории </w:t>
      </w:r>
      <w:r>
        <w:rPr>
          <w:rFonts w:ascii="Times New Roman" w:hAnsi="Times New Roman" w:cs="Times New Roman"/>
          <w:sz w:val="28"/>
          <w:szCs w:val="28"/>
        </w:rPr>
        <w:t>Стародеревянковског</w:t>
      </w:r>
      <w:r w:rsidRPr="008459E6">
        <w:rPr>
          <w:rFonts w:ascii="Times New Roman" w:hAnsi="Times New Roman" w:cs="Times New Roman"/>
          <w:sz w:val="28"/>
          <w:szCs w:val="28"/>
        </w:rPr>
        <w:t xml:space="preserve">о сельского поселения Каневского района, на которой может реализовываться инициативный проект или несколько инициативных проектов, устанавливается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Стародеревянковског</w:t>
      </w:r>
      <w:r w:rsidRPr="008459E6">
        <w:rPr>
          <w:rFonts w:ascii="Times New Roman" w:hAnsi="Times New Roman" w:cs="Times New Roman"/>
          <w:sz w:val="28"/>
          <w:szCs w:val="28"/>
        </w:rPr>
        <w:t>о сельского поселения Каневского района.</w:t>
      </w:r>
    </w:p>
    <w:p w:rsidR="008459E6" w:rsidRPr="008459E6" w:rsidRDefault="008459E6" w:rsidP="008459E6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9E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459E6">
        <w:rPr>
          <w:rFonts w:ascii="Times New Roman" w:hAnsi="Times New Roman" w:cs="Times New Roman"/>
          <w:sz w:val="28"/>
          <w:szCs w:val="28"/>
        </w:rPr>
        <w:t xml:space="preserve">Для определения части территории </w:t>
      </w:r>
      <w:r>
        <w:rPr>
          <w:rFonts w:ascii="Times New Roman" w:hAnsi="Times New Roman" w:cs="Times New Roman"/>
          <w:sz w:val="28"/>
          <w:szCs w:val="28"/>
        </w:rPr>
        <w:t>Стародеревянковског</w:t>
      </w:r>
      <w:r w:rsidRPr="008459E6">
        <w:rPr>
          <w:rFonts w:ascii="Times New Roman" w:hAnsi="Times New Roman" w:cs="Times New Roman"/>
          <w:sz w:val="28"/>
          <w:szCs w:val="28"/>
        </w:rPr>
        <w:t xml:space="preserve">о сельского поселения Каневского района, на которой может реализовываться инициативный проект, инициатором проекта в администрацию </w:t>
      </w:r>
      <w:r>
        <w:rPr>
          <w:rFonts w:ascii="Times New Roman" w:hAnsi="Times New Roman" w:cs="Times New Roman"/>
          <w:sz w:val="28"/>
          <w:szCs w:val="28"/>
        </w:rPr>
        <w:t>Стародеревянковског</w:t>
      </w:r>
      <w:r w:rsidRPr="008459E6">
        <w:rPr>
          <w:rFonts w:ascii="Times New Roman" w:hAnsi="Times New Roman" w:cs="Times New Roman"/>
          <w:sz w:val="28"/>
          <w:szCs w:val="28"/>
        </w:rPr>
        <w:t xml:space="preserve">о сельского поселения Каневского района направляется информация об инициативном проекте до выдвижения инициативного проекта в соответствии с Порядком выдвижения, внесения, обсуждения, рассмотрения инициативных проектов, а также проведения их конкурсного отбора в </w:t>
      </w:r>
      <w:r>
        <w:rPr>
          <w:rFonts w:ascii="Times New Roman" w:hAnsi="Times New Roman" w:cs="Times New Roman"/>
          <w:sz w:val="28"/>
          <w:szCs w:val="28"/>
        </w:rPr>
        <w:t>Стародеревянковском</w:t>
      </w:r>
      <w:r w:rsidRPr="008459E6">
        <w:rPr>
          <w:rFonts w:ascii="Times New Roman" w:hAnsi="Times New Roman" w:cs="Times New Roman"/>
          <w:sz w:val="28"/>
          <w:szCs w:val="28"/>
        </w:rPr>
        <w:t xml:space="preserve"> сельском поселении Каневского района.</w:t>
      </w:r>
      <w:proofErr w:type="gramEnd"/>
    </w:p>
    <w:p w:rsidR="008459E6" w:rsidRPr="008459E6" w:rsidRDefault="008459E6" w:rsidP="008459E6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9E6">
        <w:rPr>
          <w:rFonts w:ascii="Times New Roman" w:hAnsi="Times New Roman" w:cs="Times New Roman"/>
          <w:sz w:val="28"/>
          <w:szCs w:val="28"/>
        </w:rPr>
        <w:t>3. Информация об инициативном проекте включает в себя:</w:t>
      </w:r>
    </w:p>
    <w:p w:rsidR="008459E6" w:rsidRPr="008459E6" w:rsidRDefault="008459E6" w:rsidP="008459E6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9E6">
        <w:rPr>
          <w:rFonts w:ascii="Times New Roman" w:hAnsi="Times New Roman" w:cs="Times New Roman"/>
          <w:sz w:val="28"/>
          <w:szCs w:val="28"/>
        </w:rPr>
        <w:t>1) наименование инициативного проекта;</w:t>
      </w:r>
    </w:p>
    <w:p w:rsidR="008459E6" w:rsidRPr="008459E6" w:rsidRDefault="008459E6" w:rsidP="008459E6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9E6">
        <w:rPr>
          <w:rFonts w:ascii="Times New Roman" w:hAnsi="Times New Roman" w:cs="Times New Roman"/>
          <w:sz w:val="28"/>
          <w:szCs w:val="28"/>
        </w:rPr>
        <w:t xml:space="preserve">2) вопросы местного значения, полномочия по решению вопросов местного значения </w:t>
      </w:r>
      <w:r>
        <w:rPr>
          <w:rFonts w:ascii="Times New Roman" w:hAnsi="Times New Roman" w:cs="Times New Roman"/>
          <w:sz w:val="28"/>
          <w:szCs w:val="28"/>
        </w:rPr>
        <w:t>Стародеревянковског</w:t>
      </w:r>
      <w:r w:rsidRPr="008459E6">
        <w:rPr>
          <w:rFonts w:ascii="Times New Roman" w:hAnsi="Times New Roman" w:cs="Times New Roman"/>
          <w:sz w:val="28"/>
          <w:szCs w:val="28"/>
        </w:rPr>
        <w:t xml:space="preserve">о сельского поселения Каневского района или иных вопросов, право решения, которых предоставлено органам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Стародеревянковског</w:t>
      </w:r>
      <w:r w:rsidRPr="008459E6">
        <w:rPr>
          <w:rFonts w:ascii="Times New Roman" w:hAnsi="Times New Roman" w:cs="Times New Roman"/>
          <w:sz w:val="28"/>
          <w:szCs w:val="28"/>
        </w:rPr>
        <w:t>о сельского поселения Каневского района, на исполнение которых направлен инициативный проект;</w:t>
      </w:r>
    </w:p>
    <w:p w:rsidR="008459E6" w:rsidRPr="008459E6" w:rsidRDefault="008459E6" w:rsidP="008459E6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9E6">
        <w:rPr>
          <w:rFonts w:ascii="Times New Roman" w:hAnsi="Times New Roman" w:cs="Times New Roman"/>
          <w:sz w:val="28"/>
          <w:szCs w:val="28"/>
        </w:rPr>
        <w:t>3) описание инициативного проекта (описание проблемы и обоснование ее актуальности (остроты), описание мероприятий по его реализации);</w:t>
      </w:r>
    </w:p>
    <w:p w:rsidR="008459E6" w:rsidRPr="008459E6" w:rsidRDefault="008459E6" w:rsidP="008459E6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9E6">
        <w:rPr>
          <w:rFonts w:ascii="Times New Roman" w:hAnsi="Times New Roman" w:cs="Times New Roman"/>
          <w:sz w:val="28"/>
          <w:szCs w:val="28"/>
        </w:rPr>
        <w:t xml:space="preserve">4) сведения о предполагаемой части территории </w:t>
      </w:r>
      <w:r>
        <w:rPr>
          <w:rFonts w:ascii="Times New Roman" w:hAnsi="Times New Roman" w:cs="Times New Roman"/>
          <w:sz w:val="28"/>
          <w:szCs w:val="28"/>
        </w:rPr>
        <w:t>Стародеревянковског</w:t>
      </w:r>
      <w:r w:rsidRPr="008459E6">
        <w:rPr>
          <w:rFonts w:ascii="Times New Roman" w:hAnsi="Times New Roman" w:cs="Times New Roman"/>
          <w:sz w:val="28"/>
          <w:szCs w:val="28"/>
        </w:rPr>
        <w:t>о сельского поселения Каневского района, на которой могут реализовываться инициативные проекты;</w:t>
      </w:r>
    </w:p>
    <w:p w:rsidR="008459E6" w:rsidRPr="008459E6" w:rsidRDefault="008459E6" w:rsidP="008459E6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9E6">
        <w:rPr>
          <w:rFonts w:ascii="Times New Roman" w:hAnsi="Times New Roman" w:cs="Times New Roman"/>
          <w:sz w:val="28"/>
          <w:szCs w:val="28"/>
        </w:rPr>
        <w:t>5) контактные данные лица (представителя инициатора), ответственного за инициативный проект (Ф.И.О., номер телефона, адрес электронной почты).</w:t>
      </w:r>
    </w:p>
    <w:p w:rsidR="008459E6" w:rsidRPr="008459E6" w:rsidRDefault="008459E6" w:rsidP="008459E6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9E6">
        <w:rPr>
          <w:rFonts w:ascii="Times New Roman" w:hAnsi="Times New Roman" w:cs="Times New Roman"/>
          <w:sz w:val="28"/>
          <w:szCs w:val="28"/>
        </w:rPr>
        <w:t xml:space="preserve">4. Уполномоченный орган в течение двух рабочих дней со дня внесения в администрацию </w:t>
      </w:r>
      <w:r>
        <w:rPr>
          <w:rFonts w:ascii="Times New Roman" w:hAnsi="Times New Roman" w:cs="Times New Roman"/>
          <w:sz w:val="28"/>
          <w:szCs w:val="28"/>
        </w:rPr>
        <w:t>Стародеревянковског</w:t>
      </w:r>
      <w:r w:rsidRPr="008459E6">
        <w:rPr>
          <w:rFonts w:ascii="Times New Roman" w:hAnsi="Times New Roman" w:cs="Times New Roman"/>
          <w:sz w:val="28"/>
          <w:szCs w:val="28"/>
        </w:rPr>
        <w:t xml:space="preserve">о сельского поселения Каневского района информации об инициативном проекте направляет ее в адрес отраслевых (функциональных) органов администрации </w:t>
      </w:r>
      <w:r>
        <w:rPr>
          <w:rFonts w:ascii="Times New Roman" w:hAnsi="Times New Roman" w:cs="Times New Roman"/>
          <w:sz w:val="28"/>
          <w:szCs w:val="28"/>
        </w:rPr>
        <w:t>Стародеревянковског</w:t>
      </w:r>
      <w:r w:rsidRPr="008459E6">
        <w:rPr>
          <w:rFonts w:ascii="Times New Roman" w:hAnsi="Times New Roman" w:cs="Times New Roman"/>
          <w:sz w:val="28"/>
          <w:szCs w:val="28"/>
        </w:rPr>
        <w:t>о сельского поселения Каневского района, курирующих соответствующие направления деятельности.</w:t>
      </w:r>
    </w:p>
    <w:p w:rsidR="008459E6" w:rsidRPr="008459E6" w:rsidRDefault="008459E6" w:rsidP="008459E6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9E6">
        <w:rPr>
          <w:rFonts w:ascii="Times New Roman" w:hAnsi="Times New Roman" w:cs="Times New Roman"/>
          <w:sz w:val="28"/>
          <w:szCs w:val="28"/>
        </w:rPr>
        <w:t xml:space="preserve">5. Отраслевые (функциональные) органы администрации </w:t>
      </w:r>
      <w:r>
        <w:rPr>
          <w:rFonts w:ascii="Times New Roman" w:hAnsi="Times New Roman" w:cs="Times New Roman"/>
          <w:sz w:val="28"/>
          <w:szCs w:val="28"/>
        </w:rPr>
        <w:t>Стародеревянковског</w:t>
      </w:r>
      <w:r w:rsidRPr="008459E6">
        <w:rPr>
          <w:rFonts w:ascii="Times New Roman" w:hAnsi="Times New Roman" w:cs="Times New Roman"/>
          <w:sz w:val="28"/>
          <w:szCs w:val="28"/>
        </w:rPr>
        <w:t>о сельского поселения Каневского района, на территории которого инициативный проект планируется (предлагается) к реализации, осуществляют подготовку и направление в адрес уполномоченного органа рекомендации о предполагаемой территории, на которой возможно и целесообразно реализовывать инициативный проект.</w:t>
      </w:r>
    </w:p>
    <w:p w:rsidR="008459E6" w:rsidRPr="008459E6" w:rsidRDefault="008459E6" w:rsidP="008459E6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9E6">
        <w:rPr>
          <w:rFonts w:ascii="Times New Roman" w:hAnsi="Times New Roman" w:cs="Times New Roman"/>
          <w:sz w:val="28"/>
          <w:szCs w:val="28"/>
        </w:rPr>
        <w:t xml:space="preserve">Подготовка и направление указанных рекомендаций осуществляется по каждому инициативному проекту в срок не позднее 5 календарных дней со дня поступления информации об инициативном проекте в отраслевой </w:t>
      </w:r>
      <w:r w:rsidRPr="008459E6">
        <w:rPr>
          <w:rFonts w:ascii="Times New Roman" w:hAnsi="Times New Roman" w:cs="Times New Roman"/>
          <w:sz w:val="28"/>
          <w:szCs w:val="28"/>
        </w:rPr>
        <w:lastRenderedPageBreak/>
        <w:t xml:space="preserve">(функциональный) орган администрации </w:t>
      </w:r>
      <w:r>
        <w:rPr>
          <w:rFonts w:ascii="Times New Roman" w:hAnsi="Times New Roman" w:cs="Times New Roman"/>
          <w:sz w:val="28"/>
          <w:szCs w:val="28"/>
        </w:rPr>
        <w:t>Стародеревянковског</w:t>
      </w:r>
      <w:r w:rsidRPr="008459E6">
        <w:rPr>
          <w:rFonts w:ascii="Times New Roman" w:hAnsi="Times New Roman" w:cs="Times New Roman"/>
          <w:sz w:val="28"/>
          <w:szCs w:val="28"/>
        </w:rPr>
        <w:t>о сельского поселения Каневского района.</w:t>
      </w:r>
    </w:p>
    <w:p w:rsidR="008459E6" w:rsidRPr="008459E6" w:rsidRDefault="008459E6" w:rsidP="008459E6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9E6">
        <w:rPr>
          <w:rFonts w:ascii="Times New Roman" w:hAnsi="Times New Roman" w:cs="Times New Roman"/>
          <w:sz w:val="28"/>
          <w:szCs w:val="28"/>
        </w:rPr>
        <w:t xml:space="preserve">6. Уполномоченный орган с учетом поступивших рекомендаций подготавливает проект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Стародеревянковског</w:t>
      </w:r>
      <w:r w:rsidRPr="008459E6">
        <w:rPr>
          <w:rFonts w:ascii="Times New Roman" w:hAnsi="Times New Roman" w:cs="Times New Roman"/>
          <w:sz w:val="28"/>
          <w:szCs w:val="28"/>
        </w:rPr>
        <w:t xml:space="preserve">о сельского поселения Каневского района об определении части территории </w:t>
      </w:r>
      <w:r>
        <w:rPr>
          <w:rFonts w:ascii="Times New Roman" w:hAnsi="Times New Roman" w:cs="Times New Roman"/>
          <w:sz w:val="28"/>
          <w:szCs w:val="28"/>
        </w:rPr>
        <w:t>Стародеревянковског</w:t>
      </w:r>
      <w:r w:rsidRPr="008459E6">
        <w:rPr>
          <w:rFonts w:ascii="Times New Roman" w:hAnsi="Times New Roman" w:cs="Times New Roman"/>
          <w:sz w:val="28"/>
          <w:szCs w:val="28"/>
        </w:rPr>
        <w:t>о сельского поселения Каневского района, на которой может реализовываться инициативный проект.</w:t>
      </w:r>
    </w:p>
    <w:p w:rsidR="008459E6" w:rsidRPr="008459E6" w:rsidRDefault="008459E6" w:rsidP="008459E6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9E6">
        <w:rPr>
          <w:rFonts w:ascii="Times New Roman" w:hAnsi="Times New Roman" w:cs="Times New Roman"/>
          <w:sz w:val="28"/>
          <w:szCs w:val="28"/>
        </w:rPr>
        <w:t xml:space="preserve">7. Копия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Стародеревянковског</w:t>
      </w:r>
      <w:r w:rsidRPr="008459E6">
        <w:rPr>
          <w:rFonts w:ascii="Times New Roman" w:hAnsi="Times New Roman" w:cs="Times New Roman"/>
          <w:sz w:val="28"/>
          <w:szCs w:val="28"/>
        </w:rPr>
        <w:t xml:space="preserve">о сельского поселения Каневского района об определении части территории </w:t>
      </w:r>
      <w:r>
        <w:rPr>
          <w:rFonts w:ascii="Times New Roman" w:hAnsi="Times New Roman" w:cs="Times New Roman"/>
          <w:sz w:val="28"/>
          <w:szCs w:val="28"/>
        </w:rPr>
        <w:t>Стародеревянковског</w:t>
      </w:r>
      <w:r w:rsidRPr="008459E6">
        <w:rPr>
          <w:rFonts w:ascii="Times New Roman" w:hAnsi="Times New Roman" w:cs="Times New Roman"/>
          <w:sz w:val="28"/>
          <w:szCs w:val="28"/>
        </w:rPr>
        <w:t>о сельского поселения Каневского района, на которой может реализовываться инициативный проект, не позднее 3 рабочих дней со дня его принятия направляется уполномоченным органом лицу (лицам), контактные данные которого (-</w:t>
      </w:r>
      <w:proofErr w:type="spellStart"/>
      <w:r w:rsidRPr="008459E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459E6">
        <w:rPr>
          <w:rFonts w:ascii="Times New Roman" w:hAnsi="Times New Roman" w:cs="Times New Roman"/>
          <w:sz w:val="28"/>
          <w:szCs w:val="28"/>
        </w:rPr>
        <w:t>) указаны в информации об инициативном проекте.</w:t>
      </w:r>
    </w:p>
    <w:p w:rsidR="008459E6" w:rsidRPr="008459E6" w:rsidRDefault="008459E6" w:rsidP="008459E6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59E6" w:rsidRDefault="008459E6" w:rsidP="008459E6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</w:p>
    <w:p w:rsidR="008459E6" w:rsidRDefault="008459E6" w:rsidP="008459E6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</w:p>
    <w:sectPr w:rsidR="008459E6" w:rsidSect="00EE33F9">
      <w:footnotePr>
        <w:pos w:val="beneathText"/>
      </w:footnotePr>
      <w:pgSz w:w="11905" w:h="16837"/>
      <w:pgMar w:top="709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94E1879"/>
    <w:multiLevelType w:val="hybridMultilevel"/>
    <w:tmpl w:val="14902D5C"/>
    <w:lvl w:ilvl="0" w:tplc="58427294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3A883C86"/>
    <w:multiLevelType w:val="hybridMultilevel"/>
    <w:tmpl w:val="4E8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46F"/>
    <w:rsid w:val="00020D96"/>
    <w:rsid w:val="00021A74"/>
    <w:rsid w:val="0003036A"/>
    <w:rsid w:val="000371C8"/>
    <w:rsid w:val="00041B33"/>
    <w:rsid w:val="00042137"/>
    <w:rsid w:val="00045E83"/>
    <w:rsid w:val="000473E5"/>
    <w:rsid w:val="00055632"/>
    <w:rsid w:val="00057F52"/>
    <w:rsid w:val="00060BA5"/>
    <w:rsid w:val="00077A12"/>
    <w:rsid w:val="0009030C"/>
    <w:rsid w:val="00091F92"/>
    <w:rsid w:val="000A49B9"/>
    <w:rsid w:val="000A4F16"/>
    <w:rsid w:val="000A7454"/>
    <w:rsid w:val="000B145D"/>
    <w:rsid w:val="000B146F"/>
    <w:rsid w:val="000B1CD0"/>
    <w:rsid w:val="000B2325"/>
    <w:rsid w:val="000B3A88"/>
    <w:rsid w:val="000C24E8"/>
    <w:rsid w:val="000D2550"/>
    <w:rsid w:val="000D3428"/>
    <w:rsid w:val="001006B2"/>
    <w:rsid w:val="00102B80"/>
    <w:rsid w:val="00102EDB"/>
    <w:rsid w:val="00110A09"/>
    <w:rsid w:val="00110C05"/>
    <w:rsid w:val="00127368"/>
    <w:rsid w:val="00157928"/>
    <w:rsid w:val="001B054F"/>
    <w:rsid w:val="001B4D9D"/>
    <w:rsid w:val="001C2D38"/>
    <w:rsid w:val="001C4ADA"/>
    <w:rsid w:val="001C523F"/>
    <w:rsid w:val="001C5BDE"/>
    <w:rsid w:val="001E313F"/>
    <w:rsid w:val="001E6DB3"/>
    <w:rsid w:val="001F4E78"/>
    <w:rsid w:val="00206684"/>
    <w:rsid w:val="0020670E"/>
    <w:rsid w:val="00225187"/>
    <w:rsid w:val="0027194C"/>
    <w:rsid w:val="00280E20"/>
    <w:rsid w:val="00291EE6"/>
    <w:rsid w:val="002A044F"/>
    <w:rsid w:val="002A0F6A"/>
    <w:rsid w:val="002B32E3"/>
    <w:rsid w:val="002D0087"/>
    <w:rsid w:val="002D1A57"/>
    <w:rsid w:val="002D5225"/>
    <w:rsid w:val="00300F27"/>
    <w:rsid w:val="0032560E"/>
    <w:rsid w:val="003373A7"/>
    <w:rsid w:val="003427CC"/>
    <w:rsid w:val="003458C7"/>
    <w:rsid w:val="003502C2"/>
    <w:rsid w:val="00350E4A"/>
    <w:rsid w:val="00352B15"/>
    <w:rsid w:val="00361715"/>
    <w:rsid w:val="00382B89"/>
    <w:rsid w:val="003911C9"/>
    <w:rsid w:val="0039587A"/>
    <w:rsid w:val="003E3CF2"/>
    <w:rsid w:val="003E5F66"/>
    <w:rsid w:val="003F0536"/>
    <w:rsid w:val="00400974"/>
    <w:rsid w:val="0041505D"/>
    <w:rsid w:val="004167A1"/>
    <w:rsid w:val="00421828"/>
    <w:rsid w:val="004253CB"/>
    <w:rsid w:val="00427E66"/>
    <w:rsid w:val="00437B4C"/>
    <w:rsid w:val="00462821"/>
    <w:rsid w:val="00465C61"/>
    <w:rsid w:val="0049195F"/>
    <w:rsid w:val="004A42B5"/>
    <w:rsid w:val="004A7623"/>
    <w:rsid w:val="004A7BC7"/>
    <w:rsid w:val="004C140C"/>
    <w:rsid w:val="004D0018"/>
    <w:rsid w:val="004D2C06"/>
    <w:rsid w:val="004E2A7C"/>
    <w:rsid w:val="004F7025"/>
    <w:rsid w:val="00500230"/>
    <w:rsid w:val="0050549D"/>
    <w:rsid w:val="00506FB9"/>
    <w:rsid w:val="00521FF1"/>
    <w:rsid w:val="00527EA9"/>
    <w:rsid w:val="00534A7A"/>
    <w:rsid w:val="00551640"/>
    <w:rsid w:val="00551D23"/>
    <w:rsid w:val="0055366D"/>
    <w:rsid w:val="00554382"/>
    <w:rsid w:val="0055562E"/>
    <w:rsid w:val="005577E6"/>
    <w:rsid w:val="00560A92"/>
    <w:rsid w:val="005719E2"/>
    <w:rsid w:val="00574200"/>
    <w:rsid w:val="00574ECA"/>
    <w:rsid w:val="005915B0"/>
    <w:rsid w:val="005916F1"/>
    <w:rsid w:val="005923C7"/>
    <w:rsid w:val="00594E94"/>
    <w:rsid w:val="005B3BD2"/>
    <w:rsid w:val="005D1770"/>
    <w:rsid w:val="005E6FBF"/>
    <w:rsid w:val="005F150D"/>
    <w:rsid w:val="0060101C"/>
    <w:rsid w:val="0060299B"/>
    <w:rsid w:val="006079B9"/>
    <w:rsid w:val="006127E2"/>
    <w:rsid w:val="006143F1"/>
    <w:rsid w:val="0061637D"/>
    <w:rsid w:val="006218D8"/>
    <w:rsid w:val="00643521"/>
    <w:rsid w:val="0064608A"/>
    <w:rsid w:val="00673668"/>
    <w:rsid w:val="00682F8B"/>
    <w:rsid w:val="00693276"/>
    <w:rsid w:val="00695C92"/>
    <w:rsid w:val="006A16D9"/>
    <w:rsid w:val="006A7491"/>
    <w:rsid w:val="006C0928"/>
    <w:rsid w:val="006C17BD"/>
    <w:rsid w:val="006C4E8D"/>
    <w:rsid w:val="006D5BFE"/>
    <w:rsid w:val="006D66C4"/>
    <w:rsid w:val="00706BBC"/>
    <w:rsid w:val="007108B0"/>
    <w:rsid w:val="00721C20"/>
    <w:rsid w:val="007220AC"/>
    <w:rsid w:val="00736562"/>
    <w:rsid w:val="007370E8"/>
    <w:rsid w:val="00742F8D"/>
    <w:rsid w:val="00746DFF"/>
    <w:rsid w:val="007505D5"/>
    <w:rsid w:val="0075307A"/>
    <w:rsid w:val="007650E6"/>
    <w:rsid w:val="00765530"/>
    <w:rsid w:val="00767A10"/>
    <w:rsid w:val="007847E8"/>
    <w:rsid w:val="0079340D"/>
    <w:rsid w:val="0079469E"/>
    <w:rsid w:val="00795E60"/>
    <w:rsid w:val="007B0C63"/>
    <w:rsid w:val="007B55B4"/>
    <w:rsid w:val="007D1154"/>
    <w:rsid w:val="008356B9"/>
    <w:rsid w:val="00836AF4"/>
    <w:rsid w:val="008459E6"/>
    <w:rsid w:val="00845D87"/>
    <w:rsid w:val="00846CD8"/>
    <w:rsid w:val="008528DC"/>
    <w:rsid w:val="008530F4"/>
    <w:rsid w:val="00871329"/>
    <w:rsid w:val="008812B7"/>
    <w:rsid w:val="00886EDE"/>
    <w:rsid w:val="00887D08"/>
    <w:rsid w:val="00892DF1"/>
    <w:rsid w:val="008962DB"/>
    <w:rsid w:val="008A5D72"/>
    <w:rsid w:val="008B0AA5"/>
    <w:rsid w:val="008B434E"/>
    <w:rsid w:val="008C2AD9"/>
    <w:rsid w:val="008C5CB6"/>
    <w:rsid w:val="008D7FBC"/>
    <w:rsid w:val="00911E30"/>
    <w:rsid w:val="0091320D"/>
    <w:rsid w:val="00922018"/>
    <w:rsid w:val="00931FC4"/>
    <w:rsid w:val="00934414"/>
    <w:rsid w:val="00937676"/>
    <w:rsid w:val="00944940"/>
    <w:rsid w:val="009451C5"/>
    <w:rsid w:val="00970F4F"/>
    <w:rsid w:val="009B269D"/>
    <w:rsid w:val="009C5E40"/>
    <w:rsid w:val="009E3268"/>
    <w:rsid w:val="009E50DB"/>
    <w:rsid w:val="00A01855"/>
    <w:rsid w:val="00A07B28"/>
    <w:rsid w:val="00A13D09"/>
    <w:rsid w:val="00A326DC"/>
    <w:rsid w:val="00A33363"/>
    <w:rsid w:val="00A37187"/>
    <w:rsid w:val="00A4175D"/>
    <w:rsid w:val="00A42F41"/>
    <w:rsid w:val="00A60B55"/>
    <w:rsid w:val="00A619E1"/>
    <w:rsid w:val="00A8432B"/>
    <w:rsid w:val="00A94C80"/>
    <w:rsid w:val="00AC257D"/>
    <w:rsid w:val="00AE1D22"/>
    <w:rsid w:val="00AE3124"/>
    <w:rsid w:val="00AE64CF"/>
    <w:rsid w:val="00AF4374"/>
    <w:rsid w:val="00AF4B91"/>
    <w:rsid w:val="00B2188B"/>
    <w:rsid w:val="00B358C9"/>
    <w:rsid w:val="00B623D4"/>
    <w:rsid w:val="00B66DE7"/>
    <w:rsid w:val="00B67B39"/>
    <w:rsid w:val="00B75903"/>
    <w:rsid w:val="00B94B94"/>
    <w:rsid w:val="00BA20F4"/>
    <w:rsid w:val="00BB1078"/>
    <w:rsid w:val="00BD0678"/>
    <w:rsid w:val="00BD25CF"/>
    <w:rsid w:val="00BD65F7"/>
    <w:rsid w:val="00BE0106"/>
    <w:rsid w:val="00BF0B5A"/>
    <w:rsid w:val="00C10088"/>
    <w:rsid w:val="00C13BCB"/>
    <w:rsid w:val="00C14EE7"/>
    <w:rsid w:val="00C16913"/>
    <w:rsid w:val="00C312F8"/>
    <w:rsid w:val="00C64D77"/>
    <w:rsid w:val="00C655E2"/>
    <w:rsid w:val="00C73E47"/>
    <w:rsid w:val="00C7529A"/>
    <w:rsid w:val="00C824DE"/>
    <w:rsid w:val="00C95067"/>
    <w:rsid w:val="00C95B02"/>
    <w:rsid w:val="00C96934"/>
    <w:rsid w:val="00C976EB"/>
    <w:rsid w:val="00CA3904"/>
    <w:rsid w:val="00CC15CB"/>
    <w:rsid w:val="00D10042"/>
    <w:rsid w:val="00D1302D"/>
    <w:rsid w:val="00D17188"/>
    <w:rsid w:val="00D20D89"/>
    <w:rsid w:val="00D24CAB"/>
    <w:rsid w:val="00D3770F"/>
    <w:rsid w:val="00D44839"/>
    <w:rsid w:val="00D81283"/>
    <w:rsid w:val="00DA08E3"/>
    <w:rsid w:val="00DA267E"/>
    <w:rsid w:val="00DA41C2"/>
    <w:rsid w:val="00DA46DE"/>
    <w:rsid w:val="00DA600C"/>
    <w:rsid w:val="00DB4923"/>
    <w:rsid w:val="00DC1571"/>
    <w:rsid w:val="00DD1338"/>
    <w:rsid w:val="00DD7D44"/>
    <w:rsid w:val="00DE031C"/>
    <w:rsid w:val="00E026B8"/>
    <w:rsid w:val="00E04E18"/>
    <w:rsid w:val="00E1035A"/>
    <w:rsid w:val="00E10B71"/>
    <w:rsid w:val="00E15102"/>
    <w:rsid w:val="00E2167A"/>
    <w:rsid w:val="00E23868"/>
    <w:rsid w:val="00E24987"/>
    <w:rsid w:val="00E25384"/>
    <w:rsid w:val="00E2652B"/>
    <w:rsid w:val="00E6326E"/>
    <w:rsid w:val="00E662AF"/>
    <w:rsid w:val="00E77161"/>
    <w:rsid w:val="00E964A9"/>
    <w:rsid w:val="00EB7F04"/>
    <w:rsid w:val="00EE33F9"/>
    <w:rsid w:val="00EE372F"/>
    <w:rsid w:val="00EF732E"/>
    <w:rsid w:val="00F00A70"/>
    <w:rsid w:val="00F14A68"/>
    <w:rsid w:val="00F257F0"/>
    <w:rsid w:val="00F27A04"/>
    <w:rsid w:val="00F33720"/>
    <w:rsid w:val="00F44AE0"/>
    <w:rsid w:val="00F46698"/>
    <w:rsid w:val="00F7455A"/>
    <w:rsid w:val="00F86B2B"/>
    <w:rsid w:val="00F9157A"/>
    <w:rsid w:val="00F93386"/>
    <w:rsid w:val="00FA47F3"/>
    <w:rsid w:val="00FC0912"/>
    <w:rsid w:val="00FC70A1"/>
    <w:rsid w:val="00FD28CB"/>
    <w:rsid w:val="00FD4E86"/>
    <w:rsid w:val="00FE0D3A"/>
    <w:rsid w:val="00FE7EE7"/>
    <w:rsid w:val="00FF4C6E"/>
    <w:rsid w:val="00FF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1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16913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0C63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Absatz-Standardschriftart">
    <w:name w:val="Absatz-Standardschriftart"/>
    <w:uiPriority w:val="99"/>
    <w:rsid w:val="00C16913"/>
  </w:style>
  <w:style w:type="character" w:customStyle="1" w:styleId="WW-Absatz-Standardschriftart">
    <w:name w:val="WW-Absatz-Standardschriftart"/>
    <w:uiPriority w:val="99"/>
    <w:rsid w:val="00C16913"/>
  </w:style>
  <w:style w:type="character" w:customStyle="1" w:styleId="11">
    <w:name w:val="Основной шрифт абзаца1"/>
    <w:uiPriority w:val="99"/>
    <w:rsid w:val="00C16913"/>
  </w:style>
  <w:style w:type="paragraph" w:customStyle="1" w:styleId="a3">
    <w:name w:val="Заголовок"/>
    <w:basedOn w:val="a"/>
    <w:next w:val="a4"/>
    <w:uiPriority w:val="99"/>
    <w:rsid w:val="00C1691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C16913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7B0C63"/>
    <w:rPr>
      <w:rFonts w:cs="Times New Roman"/>
      <w:sz w:val="24"/>
      <w:szCs w:val="24"/>
      <w:lang w:eastAsia="ar-SA" w:bidi="ar-SA"/>
    </w:rPr>
  </w:style>
  <w:style w:type="paragraph" w:styleId="a6">
    <w:name w:val="List"/>
    <w:basedOn w:val="a4"/>
    <w:uiPriority w:val="99"/>
    <w:rsid w:val="00C16913"/>
  </w:style>
  <w:style w:type="paragraph" w:customStyle="1" w:styleId="12">
    <w:name w:val="Название1"/>
    <w:basedOn w:val="a"/>
    <w:uiPriority w:val="99"/>
    <w:rsid w:val="00C16913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C16913"/>
    <w:pPr>
      <w:suppressLineNumbers/>
    </w:pPr>
  </w:style>
  <w:style w:type="paragraph" w:styleId="a7">
    <w:name w:val="Title"/>
    <w:basedOn w:val="a"/>
    <w:next w:val="a8"/>
    <w:link w:val="a9"/>
    <w:uiPriority w:val="99"/>
    <w:qFormat/>
    <w:rsid w:val="00C16913"/>
    <w:pPr>
      <w:jc w:val="center"/>
    </w:pPr>
    <w:rPr>
      <w:sz w:val="28"/>
      <w:szCs w:val="28"/>
    </w:rPr>
  </w:style>
  <w:style w:type="character" w:customStyle="1" w:styleId="a9">
    <w:name w:val="Название Знак"/>
    <w:basedOn w:val="a0"/>
    <w:link w:val="a7"/>
    <w:uiPriority w:val="99"/>
    <w:locked/>
    <w:rsid w:val="007B0C63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a8">
    <w:name w:val="Subtitle"/>
    <w:basedOn w:val="a3"/>
    <w:next w:val="a4"/>
    <w:link w:val="aa"/>
    <w:uiPriority w:val="99"/>
    <w:qFormat/>
    <w:rsid w:val="00C1691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uiPriority w:val="99"/>
    <w:locked/>
    <w:rsid w:val="007B0C63"/>
    <w:rPr>
      <w:rFonts w:ascii="Cambria" w:hAnsi="Cambria" w:cs="Cambria"/>
      <w:sz w:val="24"/>
      <w:szCs w:val="24"/>
      <w:lang w:eastAsia="ar-SA" w:bidi="ar-SA"/>
    </w:rPr>
  </w:style>
  <w:style w:type="paragraph" w:styleId="ab">
    <w:name w:val="Balloon Text"/>
    <w:basedOn w:val="a"/>
    <w:link w:val="ac"/>
    <w:uiPriority w:val="99"/>
    <w:semiHidden/>
    <w:rsid w:val="00706B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B0C63"/>
    <w:rPr>
      <w:rFonts w:cs="Times New Roman"/>
      <w:sz w:val="2"/>
      <w:szCs w:val="2"/>
      <w:lang w:eastAsia="ar-SA" w:bidi="ar-SA"/>
    </w:rPr>
  </w:style>
  <w:style w:type="paragraph" w:customStyle="1" w:styleId="14">
    <w:name w:val="обычный_1 Знак Знак Знак Знак Знак Знак Знак Знак Знак"/>
    <w:basedOn w:val="a"/>
    <w:uiPriority w:val="99"/>
    <w:rsid w:val="004F7025"/>
    <w:pPr>
      <w:suppressAutoHyphens w:val="0"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F9157A"/>
    <w:rPr>
      <w:b/>
      <w:color w:val="000080"/>
    </w:rPr>
  </w:style>
  <w:style w:type="character" w:styleId="ae">
    <w:name w:val="Hyperlink"/>
    <w:basedOn w:val="a0"/>
    <w:uiPriority w:val="99"/>
    <w:rsid w:val="00F9157A"/>
    <w:rPr>
      <w:rFonts w:cs="Times New Roman"/>
      <w:color w:val="000080"/>
      <w:u w:val="single"/>
    </w:rPr>
  </w:style>
  <w:style w:type="paragraph" w:customStyle="1" w:styleId="af">
    <w:name w:val="Заголовок статьи"/>
    <w:basedOn w:val="a"/>
    <w:next w:val="a"/>
    <w:uiPriority w:val="99"/>
    <w:rsid w:val="00F9157A"/>
    <w:pPr>
      <w:widowControl w:val="0"/>
      <w:suppressAutoHyphens w:val="0"/>
      <w:autoSpaceDE w:val="0"/>
      <w:ind w:left="1612" w:hanging="892"/>
      <w:jc w:val="both"/>
    </w:pPr>
    <w:rPr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F9157A"/>
    <w:pPr>
      <w:widowControl w:val="0"/>
      <w:suppressAutoHyphens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1">
    <w:name w:val="Body Text Indent"/>
    <w:basedOn w:val="a"/>
    <w:link w:val="af2"/>
    <w:uiPriority w:val="99"/>
    <w:semiHidden/>
    <w:rsid w:val="007650E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7650E6"/>
    <w:rPr>
      <w:rFonts w:cs="Times New Roman"/>
      <w:sz w:val="24"/>
      <w:szCs w:val="24"/>
      <w:lang w:eastAsia="ar-SA" w:bidi="ar-SA"/>
    </w:rPr>
  </w:style>
  <w:style w:type="paragraph" w:customStyle="1" w:styleId="af3">
    <w:name w:val="Знак"/>
    <w:basedOn w:val="a"/>
    <w:uiPriority w:val="99"/>
    <w:rsid w:val="005E6FBF"/>
    <w:pPr>
      <w:suppressAutoHyphens w:val="0"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rtejustify">
    <w:name w:val="rtejustify"/>
    <w:basedOn w:val="a"/>
    <w:uiPriority w:val="99"/>
    <w:rsid w:val="0036171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4">
    <w:name w:val="Normal (Web)"/>
    <w:basedOn w:val="a"/>
    <w:uiPriority w:val="99"/>
    <w:rsid w:val="00AE1D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Без интервала1"/>
    <w:uiPriority w:val="99"/>
    <w:rsid w:val="005916F1"/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400974"/>
    <w:pPr>
      <w:widowControl w:val="0"/>
      <w:suppressAutoHyphens/>
      <w:autoSpaceDE w:val="0"/>
    </w:pPr>
    <w:rPr>
      <w:rFonts w:ascii="Arial" w:hAnsi="Arial" w:cs="Arial"/>
      <w:sz w:val="16"/>
      <w:szCs w:val="16"/>
      <w:lang w:eastAsia="hi-IN" w:bidi="hi-IN"/>
    </w:rPr>
  </w:style>
  <w:style w:type="paragraph" w:styleId="af5">
    <w:name w:val="List Paragraph"/>
    <w:basedOn w:val="a"/>
    <w:uiPriority w:val="34"/>
    <w:qFormat/>
    <w:rsid w:val="00B623D4"/>
    <w:pPr>
      <w:suppressAutoHyphens w:val="0"/>
      <w:spacing w:after="160" w:line="259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f6">
    <w:name w:val="No Spacing"/>
    <w:uiPriority w:val="1"/>
    <w:qFormat/>
    <w:rsid w:val="008459E6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1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Стародеревянковского сельского поселения</vt:lpstr>
    </vt:vector>
  </TitlesOfParts>
  <Company>Администрация</Company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Стародеревянковского сельского поселения</dc:title>
  <dc:subject/>
  <dc:creator>USER</dc:creator>
  <cp:keywords/>
  <dc:description/>
  <cp:lastModifiedBy>User</cp:lastModifiedBy>
  <cp:revision>30</cp:revision>
  <cp:lastPrinted>2020-09-10T07:00:00Z</cp:lastPrinted>
  <dcterms:created xsi:type="dcterms:W3CDTF">2019-09-26T12:19:00Z</dcterms:created>
  <dcterms:modified xsi:type="dcterms:W3CDTF">2021-01-26T12:10:00Z</dcterms:modified>
</cp:coreProperties>
</file>