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70" w:before="5" w:after="0"/>
        <w:rPr>
          <w:sz w:val="17"/>
          <w:szCs w:val="17"/>
        </w:rPr>
      </w:pPr>
      <w:r>
        <w:rPr>
          <w:sz w:val="17"/>
          <w:szCs w:val="17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70FDC75C">
                <wp:simplePos x="0" y="0"/>
                <wp:positionH relativeFrom="page">
                  <wp:posOffset>28575</wp:posOffset>
                </wp:positionH>
                <wp:positionV relativeFrom="page">
                  <wp:posOffset>0</wp:posOffset>
                </wp:positionV>
                <wp:extent cx="7987030" cy="11052175"/>
                <wp:effectExtent l="0" t="0" r="0" b="0"/>
                <wp:wrapNone/>
                <wp:docPr id="1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6240" cy="11051640"/>
                        </a:xfrm>
                      </wpg:grpSpPr>
                      <wpg:grpSp>
                        <wpg:cNvGrpSpPr/>
                        <wpg:grpSpPr>
                          <a:xfrm>
                            <a:off x="0" y="10116360"/>
                            <a:ext cx="3959280" cy="935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59280" cy="935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36000"/>
                            <a:ext cx="935280" cy="917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35280" cy="917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74" h="14456">
                                  <a:moveTo>
                                    <a:pt x="0" y="14456"/>
                                  </a:moveTo>
                                  <a:lnTo>
                                    <a:pt x="1474" y="14456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3959280" cy="935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59280" cy="935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960000" y="10116360"/>
                            <a:ext cx="4026600" cy="935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026600" cy="935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050960" y="936000"/>
                            <a:ext cx="935280" cy="917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35280" cy="917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74" h="14456">
                                  <a:moveTo>
                                    <a:pt x="0" y="14456"/>
                                  </a:moveTo>
                                  <a:lnTo>
                                    <a:pt x="1474" y="14456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960000" y="0"/>
                            <a:ext cx="4026600" cy="9758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026600" cy="935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Picture 84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1426680" y="9156600"/>
                              <a:ext cx="1420560" cy="601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6414120" y="8792280"/>
                            <a:ext cx="196200" cy="336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200" cy="336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0" h="53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35" y="343"/>
                                  </a:lnTo>
                                  <a:lnTo>
                                    <a:pt x="76" y="390"/>
                                  </a:lnTo>
                                  <a:lnTo>
                                    <a:pt x="310" y="530"/>
                                  </a:lnTo>
                                  <a:lnTo>
                                    <a:pt x="310" y="326"/>
                                  </a:lnTo>
                                  <a:lnTo>
                                    <a:pt x="199" y="262"/>
                                  </a:lnTo>
                                  <a:lnTo>
                                    <a:pt x="184" y="248"/>
                                  </a:lnTo>
                                  <a:lnTo>
                                    <a:pt x="178" y="228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368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11040" y="8595360"/>
                            <a:ext cx="196200" cy="477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200" cy="477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0" h="752">
                                  <a:moveTo>
                                    <a:pt x="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33" y="445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4" y="481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199" y="637"/>
                                  </a:lnTo>
                                  <a:lnTo>
                                    <a:pt x="249" y="598"/>
                                  </a:lnTo>
                                  <a:lnTo>
                                    <a:pt x="285" y="547"/>
                                  </a:lnTo>
                                  <a:lnTo>
                                    <a:pt x="305" y="489"/>
                                  </a:lnTo>
                                  <a:lnTo>
                                    <a:pt x="310" y="447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64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414120" y="8595360"/>
                            <a:ext cx="196200" cy="196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0" h="310">
                                <a:moveTo>
                                  <a:pt x="310" y="0"/>
                                </a:moveTo>
                                <a:lnTo>
                                  <a:pt x="0" y="310"/>
                                </a:ln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6000" y="2465640"/>
                            <a:ext cx="152280" cy="23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1" h="363">
                                <a:moveTo>
                                  <a:pt x="123" y="131"/>
                                </a:moveTo>
                                <a:lnTo>
                                  <a:pt x="102" y="132"/>
                                </a:lnTo>
                                <a:lnTo>
                                  <a:pt x="83" y="134"/>
                                </a:lnTo>
                                <a:lnTo>
                                  <a:pt x="152" y="134"/>
                                </a:lnTo>
                                <a:lnTo>
                                  <a:pt x="148" y="133"/>
                                </a:lnTo>
                                <a:lnTo>
                                  <a:pt x="12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63360" y="2464560"/>
                            <a:ext cx="239400" cy="26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8" h="423">
                                <a:moveTo>
                                  <a:pt x="379" y="284"/>
                                </a:moveTo>
                                <a:lnTo>
                                  <a:pt x="330" y="284"/>
                                </a:lnTo>
                                <a:lnTo>
                                  <a:pt x="379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0040" y="2463840"/>
                            <a:ext cx="16128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" h="362">
                                <a:moveTo>
                                  <a:pt x="137" y="240"/>
                                </a:moveTo>
                                <a:lnTo>
                                  <a:pt x="94" y="240"/>
                                </a:lnTo>
                                <a:lnTo>
                                  <a:pt x="114" y="240"/>
                                </a:lnTo>
                                <a:lnTo>
                                  <a:pt x="137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4133880" y="2463840"/>
                            <a:ext cx="138600" cy="228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8600" cy="228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9" h="361">
                                  <a:moveTo>
                                    <a:pt x="219" y="283"/>
                                  </a:moveTo>
                                  <a:lnTo>
                                    <a:pt x="83" y="283"/>
                                  </a:lnTo>
                                  <a:lnTo>
                                    <a:pt x="21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38600" cy="228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9" h="361">
                                  <a:moveTo>
                                    <a:pt x="199" y="140"/>
                                  </a:moveTo>
                                  <a:lnTo>
                                    <a:pt x="83" y="140"/>
                                  </a:lnTo>
                                  <a:lnTo>
                                    <a:pt x="19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111280" y="2462400"/>
                            <a:ext cx="138600" cy="228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8600" cy="228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9" h="361">
                                  <a:moveTo>
                                    <a:pt x="220" y="284"/>
                                  </a:moveTo>
                                  <a:lnTo>
                                    <a:pt x="83" y="284"/>
                                  </a:lnTo>
                                  <a:lnTo>
                                    <a:pt x="22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38600" cy="228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9" h="361">
                                  <a:moveTo>
                                    <a:pt x="199" y="141"/>
                                  </a:moveTo>
                                  <a:lnTo>
                                    <a:pt x="83" y="141"/>
                                  </a:lnTo>
                                  <a:lnTo>
                                    <a:pt x="19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2392200" y="2769840"/>
                            <a:ext cx="1587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" h="362">
                                <a:moveTo>
                                  <a:pt x="115" y="111"/>
                                </a:moveTo>
                                <a:lnTo>
                                  <a:pt x="107" y="111"/>
                                </a:lnTo>
                                <a:lnTo>
                                  <a:pt x="95" y="111"/>
                                </a:lnTo>
                                <a:lnTo>
                                  <a:pt x="83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43" y="112"/>
                                </a:lnTo>
                                <a:lnTo>
                                  <a:pt x="11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64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7120" y="204804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3"/>
                                </a:lnTo>
                                <a:lnTo>
                                  <a:pt x="4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2.25pt;margin-top:0pt;width:628.85pt;height:870.2pt" coordorigin="45,0" coordsize="12577,17404">
                <v:group id="shape_0" alt="Group 94" style="position:absolute;left:45;top:15931;width:6235;height:1473"/>
                <v:group id="shape_0" alt="Group 92" style="position:absolute;left:45;top:1474;width:1473;height:14456"/>
                <v:group id="shape_0" alt="Group 90" style="position:absolute;left:45;top:0;width:6235;height:1473"/>
                <v:group id="shape_0" alt="Group 88" style="position:absolute;left:6281;top:15931;width:6341;height:1473"/>
                <v:group id="shape_0" alt="Group 86" style="position:absolute;left:11149;top:1474;width:1473;height:14456"/>
                <v:group id="shape_0" alt="Group 83" style="position:absolute;left:6281;top:0;width:6341;height:15367"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Picture 84" stroked="f" style="position:absolute;left:8528;top:14420;width:2236;height:947;mso-position-horizontal-relative:page;mso-position-vertical-relative:page" type="shapetype_75">
                    <v:imagedata r:id="rId2" o:detectmouseclick="t"/>
                    <w10:wrap type="none"/>
                    <v:stroke color="#3465a4" joinstyle="round" endcap="flat"/>
                  </v:shape>
                </v:group>
                <v:group id="shape_0" alt="Group 81" style="position:absolute;left:10146;top:13846;width:309;height:530"/>
                <v:group id="shape_0" alt="Group 79" style="position:absolute;left:10456;top:13536;width:309;height:751"/>
                <v:group id="shape_0" alt="Group 36" style="position:absolute;left:6555;top:3880;width:218;height:360"/>
                <v:group id="shape_0" alt="Group 29" style="position:absolute;left:8094;top:3878;width:218;height:360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435" w:leader="none"/>
        </w:tabs>
        <w:rPr>
          <w:rFonts w:ascii="Arial" w:hAnsi="Arial" w:cs="Arial"/>
          <w:b/>
          <w:b/>
          <w:sz w:val="36"/>
          <w:szCs w:val="36"/>
          <w:lang w:val="ru-RU"/>
        </w:rPr>
      </w:pPr>
      <w:r>
        <w:rPr>
          <w:rFonts w:cs="Arial" w:ascii="Arial" w:hAnsi="Arial"/>
          <w:b/>
          <w:sz w:val="36"/>
          <w:szCs w:val="36"/>
          <w:lang w:val="ru-RU"/>
        </w:rPr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Arial" w:hAnsi="Arial" w:cs="Arial"/>
          <w:b/>
          <w:b/>
          <w:sz w:val="36"/>
          <w:szCs w:val="36"/>
          <w:lang w:val="ru-RU"/>
        </w:rPr>
      </w:pPr>
      <w:r>
        <w:rPr>
          <w:rFonts w:cs="Arial" w:ascii="Arial" w:hAnsi="Arial"/>
          <w:b/>
          <w:sz w:val="36"/>
          <w:szCs w:val="36"/>
          <w:lang w:val="ru-RU"/>
        </w:rPr>
        <w:t>Уважаемые заявители!</w:t>
      </w:r>
    </w:p>
    <w:p>
      <w:pPr>
        <w:pStyle w:val="Normal"/>
        <w:tabs>
          <w:tab w:val="clear" w:pos="720"/>
          <w:tab w:val="left" w:pos="3435" w:leader="none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3435" w:leader="none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3435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       </w:t>
      </w:r>
      <w:r>
        <w:rPr>
          <w:rFonts w:cs="Arial" w:ascii="Arial" w:hAnsi="Arial"/>
          <w:sz w:val="28"/>
          <w:szCs w:val="28"/>
          <w:lang w:val="ru-RU"/>
        </w:rPr>
        <w:t xml:space="preserve">Государственное автономное учреждение Краснодарского края «Многофункциональный центр предоставления государственных </w:t>
        <w:br/>
        <w:t xml:space="preserve">и муниципальных услуг Краснодарского края» уведомляет </w:t>
        <w:br/>
        <w:t xml:space="preserve">об изменении графика работы офиса филиала ГАУ КК «МФЦ КК» </w:t>
        <w:br/>
        <w:t>в Каневском районе</w:t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с 24 марта 2020 года</w:t>
      </w:r>
    </w:p>
    <w:p>
      <w:pPr>
        <w:pStyle w:val="Normal"/>
        <w:tabs>
          <w:tab w:val="clear" w:pos="720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Arial" w:hAnsi="Arial" w:cs="Arial"/>
          <w:b/>
          <w:b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График работы офиса приема заявителей</w:t>
      </w:r>
    </w:p>
    <w:p>
      <w:pPr>
        <w:pStyle w:val="Normal"/>
        <w:tabs>
          <w:tab w:val="clear" w:pos="720"/>
          <w:tab w:val="left" w:pos="3435" w:leader="none"/>
        </w:tabs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tbl>
      <w:tblPr>
        <w:tblStyle w:val="a7"/>
        <w:tblW w:w="883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6"/>
        <w:gridCol w:w="2972"/>
        <w:gridCol w:w="2866"/>
      </w:tblGrid>
      <w:tr>
        <w:trPr>
          <w:trHeight w:val="157" w:hRule="atLeast"/>
        </w:trPr>
        <w:tc>
          <w:tcPr>
            <w:tcW w:w="299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3435" w:leader="none"/>
              </w:tabs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Наименование офиса</w:t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3435" w:leader="none"/>
              </w:tabs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3435" w:leader="none"/>
              </w:tabs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Режим работы</w:t>
            </w:r>
          </w:p>
        </w:tc>
      </w:tr>
      <w:tr>
        <w:trPr>
          <w:trHeight w:val="2269" w:hRule="atLeast"/>
        </w:trPr>
        <w:tc>
          <w:tcPr>
            <w:tcW w:w="2996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Офис ГАУ КК "МФЦ КК" </w:t>
              <w:br/>
              <w:t xml:space="preserve">в Каневском районе </w:t>
              <w:br/>
              <w:t>в ст-це Каневская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972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ст-ца Каневская,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ул. Горького, д. 58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866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Пн., Вт., Ср., Пт.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08:00-10:00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10:00-10:30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10:30-12:30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12:30-13:00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13:00-15:00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15:00-15:30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15:30-18:30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Чт. 09:00-11:00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11:00-11:30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11:30-13:30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13:30-14:00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14:00-16:00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16:00-16:30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16:30-18:30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18:30-19:00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19:00-20:00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Сб. 08:00-10:00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10:00-10:30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10:30-12:30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перерыв 12:30-13:00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13:00-14:00  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Вс. – выходной.</w:t>
            </w:r>
            <w:bookmarkStart w:id="0" w:name="_GoBack"/>
            <w:bookmarkEnd w:id="0"/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tabs>
          <w:tab w:val="clear" w:pos="720"/>
          <w:tab w:val="left" w:pos="3435" w:leader="none"/>
        </w:tabs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ab/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          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pacing w:lineRule="exact" w:line="2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clear" w:pos="720"/>
          <w:tab w:val="left" w:pos="6970" w:leader="none"/>
        </w:tabs>
        <w:spacing w:lineRule="exact" w:line="200"/>
        <w:rPr/>
      </w:pPr>
      <w:r>
        <w:rPr>
          <w:sz w:val="20"/>
          <w:szCs w:val="20"/>
          <w:lang w:val="ru-RU"/>
        </w:rPr>
        <w:tab/>
      </w:r>
    </w:p>
    <w:sectPr>
      <w:type w:val="nextPage"/>
      <w:pgSz w:w="12472" w:h="17420"/>
      <w:pgMar w:left="1760" w:right="1760" w:header="0" w:top="1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pPr>
      <w:ind w:left="1941" w:hanging="0"/>
      <w:outlineLvl w:val="0"/>
    </w:pPr>
    <w:rPr>
      <w:rFonts w:ascii="Arial" w:hAnsi="Arial" w:eastAsia="Arial"/>
      <w:sz w:val="16"/>
      <w:szCs w:val="16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0512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8a2d1d"/>
    <w:rPr>
      <w:lang w:val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051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656db1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Arial" w:hAnsi="Arial" w:eastAsia="Arial"/>
      <w:sz w:val="14"/>
      <w:szCs w:val="1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Header"/>
    <w:basedOn w:val="Normal"/>
    <w:link w:val="a6"/>
    <w:uiPriority w:val="99"/>
    <w:unhideWhenUsed/>
    <w:rsid w:val="008a2d1d"/>
    <w:pPr>
      <w:widowControl/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56db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603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LibreOffice/6.1.3.2$Windows_x86 LibreOffice_project/86daf60bf00efa86ad547e59e09d6bb77c699acb</Application>
  <Pages>1</Pages>
  <Words>100</Words>
  <Characters>726</Characters>
  <CharactersWithSpaces>827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2020-03-21T16:53:00Z</dcterms:created>
  <dc:creator>a.konovalova</dc:creator>
  <dc:description/>
  <dc:language>ru-RU</dc:language>
  <cp:lastModifiedBy>User</cp:lastModifiedBy>
  <cp:lastPrinted>2020-03-23T09:17:40Z</cp:lastPrinted>
  <dcterms:modified xsi:type="dcterms:W3CDTF">2020-03-21T18:07:00Z</dcterms:modified>
  <cp:revision>5</cp:revision>
  <dc:subject/>
  <dc:title>Letterhead_KK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2015-06-17T00:00:00Z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2017-07-25T00:00:00Z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