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96" w:rsidRDefault="00087229" w:rsidP="00DD5744">
      <w:pPr>
        <w:ind w:firstLine="0"/>
        <w:jc w:val="center"/>
      </w:pPr>
      <w:r>
        <w:rPr>
          <w:noProof/>
        </w:rPr>
        <w:drawing>
          <wp:inline distT="0" distB="0" distL="0" distR="0">
            <wp:extent cx="457200" cy="57150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B01196" w:rsidRDefault="00B01196" w:rsidP="00B01196">
      <w:pPr>
        <w:jc w:val="left"/>
      </w:pPr>
    </w:p>
    <w:p w:rsidR="00B01196" w:rsidRDefault="00B01196" w:rsidP="0025504F">
      <w:pPr>
        <w:ind w:firstLine="0"/>
        <w:jc w:val="center"/>
        <w:rPr>
          <w:rFonts w:ascii="Times New Roman" w:hAnsi="Times New Roman" w:cs="Times New Roman"/>
          <w:b/>
          <w:sz w:val="28"/>
          <w:szCs w:val="28"/>
        </w:rPr>
      </w:pPr>
      <w:r w:rsidRPr="00800EEA">
        <w:rPr>
          <w:rFonts w:ascii="Times New Roman" w:hAnsi="Times New Roman" w:cs="Times New Roman"/>
          <w:b/>
          <w:sz w:val="28"/>
          <w:szCs w:val="28"/>
        </w:rPr>
        <w:t>СОВЕТ СТАРОДЕРЕВ</w:t>
      </w:r>
      <w:r w:rsidR="0025504F">
        <w:rPr>
          <w:rFonts w:ascii="Times New Roman" w:hAnsi="Times New Roman" w:cs="Times New Roman"/>
          <w:b/>
          <w:sz w:val="28"/>
          <w:szCs w:val="28"/>
        </w:rPr>
        <w:t xml:space="preserve">ЯНКОВСКОГО СЕЛЬСКОГО </w:t>
      </w:r>
      <w:r>
        <w:rPr>
          <w:rFonts w:ascii="Times New Roman" w:hAnsi="Times New Roman" w:cs="Times New Roman"/>
          <w:b/>
          <w:sz w:val="28"/>
          <w:szCs w:val="28"/>
        </w:rPr>
        <w:t xml:space="preserve">ПОСЕЛЕНИЯ </w:t>
      </w:r>
      <w:r w:rsidRPr="00800EEA">
        <w:rPr>
          <w:rFonts w:ascii="Times New Roman" w:hAnsi="Times New Roman" w:cs="Times New Roman"/>
          <w:b/>
          <w:sz w:val="28"/>
          <w:szCs w:val="28"/>
        </w:rPr>
        <w:t>КАНЕВСКОГО РАЙОНА</w:t>
      </w:r>
    </w:p>
    <w:p w:rsidR="0058716C" w:rsidRDefault="0058716C" w:rsidP="00B01196">
      <w:pPr>
        <w:pStyle w:val="1"/>
        <w:tabs>
          <w:tab w:val="left" w:pos="0"/>
        </w:tabs>
        <w:rPr>
          <w:rFonts w:ascii="Times New Roman" w:hAnsi="Times New Roman" w:cs="Times New Roman"/>
          <w:sz w:val="28"/>
          <w:szCs w:val="28"/>
        </w:rPr>
      </w:pPr>
    </w:p>
    <w:p w:rsidR="00B01196" w:rsidRDefault="00B01196" w:rsidP="00B01196">
      <w:pPr>
        <w:pStyle w:val="1"/>
        <w:tabs>
          <w:tab w:val="left" w:pos="0"/>
        </w:tabs>
        <w:rPr>
          <w:rFonts w:ascii="Times New Roman" w:hAnsi="Times New Roman" w:cs="Times New Roman"/>
          <w:sz w:val="28"/>
          <w:szCs w:val="28"/>
        </w:rPr>
      </w:pPr>
      <w:r w:rsidRPr="00127368">
        <w:rPr>
          <w:rFonts w:ascii="Times New Roman" w:hAnsi="Times New Roman" w:cs="Times New Roman"/>
          <w:sz w:val="28"/>
          <w:szCs w:val="28"/>
        </w:rPr>
        <w:t>РЕШЕНИЕ</w:t>
      </w:r>
    </w:p>
    <w:p w:rsidR="00B01196" w:rsidRPr="00127368" w:rsidRDefault="00B01196" w:rsidP="00B01196">
      <w:pPr>
        <w:pStyle w:val="1"/>
        <w:tabs>
          <w:tab w:val="left" w:pos="0"/>
        </w:tabs>
        <w:jc w:val="left"/>
        <w:rPr>
          <w:rFonts w:ascii="Times New Roman" w:hAnsi="Times New Roman" w:cs="Times New Roman"/>
          <w:b w:val="0"/>
          <w:sz w:val="28"/>
          <w:szCs w:val="28"/>
        </w:rPr>
      </w:pPr>
      <w:r>
        <w:rPr>
          <w:rFonts w:ascii="Times New Roman" w:hAnsi="Times New Roman" w:cs="Times New Roman"/>
          <w:b w:val="0"/>
          <w:sz w:val="28"/>
          <w:szCs w:val="28"/>
        </w:rPr>
        <w:t xml:space="preserve">от </w:t>
      </w:r>
      <w:r w:rsidR="00BF1B09">
        <w:rPr>
          <w:rFonts w:ascii="Times New Roman" w:hAnsi="Times New Roman" w:cs="Times New Roman"/>
          <w:b w:val="0"/>
          <w:sz w:val="28"/>
          <w:szCs w:val="28"/>
        </w:rPr>
        <w:t>18.06.2024</w:t>
      </w:r>
      <w:r>
        <w:rPr>
          <w:rFonts w:ascii="Times New Roman" w:hAnsi="Times New Roman" w:cs="Times New Roman"/>
          <w:b w:val="0"/>
          <w:sz w:val="28"/>
          <w:szCs w:val="28"/>
        </w:rPr>
        <w:t xml:space="preserve">              </w:t>
      </w:r>
      <w:r w:rsidRPr="00127368">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       </w:t>
      </w:r>
      <w:r w:rsidR="00E02F20">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6F45F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127368">
        <w:rPr>
          <w:rFonts w:ascii="Times New Roman" w:hAnsi="Times New Roman" w:cs="Times New Roman"/>
          <w:b w:val="0"/>
          <w:sz w:val="28"/>
          <w:szCs w:val="28"/>
        </w:rPr>
        <w:t xml:space="preserve"> </w:t>
      </w:r>
      <w:r w:rsidR="006F45F5">
        <w:rPr>
          <w:rFonts w:ascii="Times New Roman" w:hAnsi="Times New Roman" w:cs="Times New Roman"/>
          <w:b w:val="0"/>
          <w:sz w:val="28"/>
          <w:szCs w:val="28"/>
        </w:rPr>
        <w:t xml:space="preserve">                  </w:t>
      </w:r>
      <w:r w:rsidRPr="00127368">
        <w:rPr>
          <w:rFonts w:ascii="Times New Roman" w:hAnsi="Times New Roman" w:cs="Times New Roman"/>
          <w:b w:val="0"/>
          <w:sz w:val="28"/>
          <w:szCs w:val="28"/>
        </w:rPr>
        <w:t xml:space="preserve">                                </w:t>
      </w:r>
      <w:r w:rsidR="006F45F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BF1B09">
        <w:rPr>
          <w:rFonts w:ascii="Times New Roman" w:hAnsi="Times New Roman" w:cs="Times New Roman"/>
          <w:b w:val="0"/>
          <w:sz w:val="28"/>
          <w:szCs w:val="28"/>
        </w:rPr>
        <w:t>311</w:t>
      </w:r>
    </w:p>
    <w:p w:rsidR="00B01196" w:rsidRPr="00A95FD1" w:rsidRDefault="00B01196" w:rsidP="00B01196">
      <w:pPr>
        <w:jc w:val="center"/>
        <w:rPr>
          <w:rFonts w:ascii="Times New Roman" w:hAnsi="Times New Roman" w:cs="Times New Roman"/>
          <w:sz w:val="28"/>
          <w:szCs w:val="28"/>
        </w:rPr>
      </w:pPr>
      <w:proofErr w:type="spellStart"/>
      <w:r w:rsidRPr="00A95FD1">
        <w:rPr>
          <w:rFonts w:ascii="Times New Roman" w:hAnsi="Times New Roman" w:cs="Times New Roman"/>
          <w:sz w:val="28"/>
          <w:szCs w:val="28"/>
        </w:rPr>
        <w:t>ст-ца</w:t>
      </w:r>
      <w:proofErr w:type="spellEnd"/>
      <w:r w:rsidRPr="00A95FD1">
        <w:rPr>
          <w:rFonts w:ascii="Times New Roman" w:hAnsi="Times New Roman" w:cs="Times New Roman"/>
          <w:sz w:val="28"/>
          <w:szCs w:val="28"/>
        </w:rPr>
        <w:t xml:space="preserve"> Стародеревянковская</w:t>
      </w:r>
    </w:p>
    <w:p w:rsidR="00B01196" w:rsidRDefault="00B01196" w:rsidP="00B01196">
      <w:pPr>
        <w:jc w:val="center"/>
        <w:rPr>
          <w:rFonts w:ascii="Times New Roman" w:hAnsi="Times New Roman" w:cs="Times New Roman"/>
          <w:b/>
          <w:sz w:val="28"/>
          <w:szCs w:val="28"/>
        </w:rPr>
      </w:pPr>
    </w:p>
    <w:p w:rsidR="0057377C" w:rsidRPr="00105208" w:rsidRDefault="0057377C" w:rsidP="00DC7442">
      <w:pPr>
        <w:jc w:val="center"/>
        <w:rPr>
          <w:rFonts w:ascii="Times New Roman" w:hAnsi="Times New Roman" w:cs="Times New Roman"/>
          <w:b/>
          <w:bCs/>
          <w:sz w:val="28"/>
          <w:szCs w:val="28"/>
        </w:rPr>
      </w:pPr>
      <w:r w:rsidRPr="00105208">
        <w:rPr>
          <w:rFonts w:ascii="Times New Roman" w:hAnsi="Times New Roman" w:cs="Times New Roman"/>
          <w:b/>
          <w:bCs/>
          <w:sz w:val="28"/>
          <w:szCs w:val="28"/>
        </w:rPr>
        <w:t xml:space="preserve">О внесении изменений в решение Совета Стародеревянковского сельского поселения Каневского района от </w:t>
      </w:r>
      <w:r w:rsidR="00DC7442">
        <w:rPr>
          <w:rFonts w:ascii="Times New Roman" w:hAnsi="Times New Roman" w:cs="Times New Roman"/>
          <w:b/>
          <w:bCs/>
          <w:sz w:val="28"/>
          <w:szCs w:val="28"/>
        </w:rPr>
        <w:t>28</w:t>
      </w:r>
      <w:r w:rsidR="00105208" w:rsidRPr="00105208">
        <w:rPr>
          <w:rFonts w:ascii="Times New Roman" w:hAnsi="Times New Roman" w:cs="Times New Roman"/>
          <w:b/>
          <w:bCs/>
          <w:sz w:val="28"/>
          <w:szCs w:val="28"/>
        </w:rPr>
        <w:t xml:space="preserve"> </w:t>
      </w:r>
      <w:r w:rsidR="00DC7442">
        <w:rPr>
          <w:rFonts w:ascii="Times New Roman" w:hAnsi="Times New Roman" w:cs="Times New Roman"/>
          <w:b/>
          <w:bCs/>
          <w:sz w:val="28"/>
          <w:szCs w:val="28"/>
        </w:rPr>
        <w:t>октября</w:t>
      </w:r>
      <w:r w:rsidRPr="00105208">
        <w:rPr>
          <w:rFonts w:ascii="Times New Roman" w:hAnsi="Times New Roman" w:cs="Times New Roman"/>
          <w:b/>
          <w:bCs/>
          <w:sz w:val="28"/>
          <w:szCs w:val="28"/>
        </w:rPr>
        <w:t xml:space="preserve"> 202</w:t>
      </w:r>
      <w:r w:rsidR="00105208" w:rsidRPr="00105208">
        <w:rPr>
          <w:rFonts w:ascii="Times New Roman" w:hAnsi="Times New Roman" w:cs="Times New Roman"/>
          <w:b/>
          <w:bCs/>
          <w:sz w:val="28"/>
          <w:szCs w:val="28"/>
        </w:rPr>
        <w:t>2</w:t>
      </w:r>
      <w:r w:rsidRPr="00105208">
        <w:rPr>
          <w:rFonts w:ascii="Times New Roman" w:hAnsi="Times New Roman" w:cs="Times New Roman"/>
          <w:b/>
          <w:bCs/>
          <w:sz w:val="28"/>
          <w:szCs w:val="28"/>
        </w:rPr>
        <w:t xml:space="preserve"> года № </w:t>
      </w:r>
      <w:r w:rsidR="00DC7442">
        <w:rPr>
          <w:rFonts w:ascii="Times New Roman" w:hAnsi="Times New Roman" w:cs="Times New Roman"/>
          <w:b/>
          <w:bCs/>
          <w:sz w:val="28"/>
          <w:szCs w:val="28"/>
        </w:rPr>
        <w:t xml:space="preserve">184 </w:t>
      </w:r>
      <w:r w:rsidRPr="00105208">
        <w:rPr>
          <w:rFonts w:ascii="Times New Roman" w:hAnsi="Times New Roman" w:cs="Times New Roman"/>
          <w:b/>
          <w:bCs/>
          <w:sz w:val="28"/>
          <w:szCs w:val="28"/>
        </w:rPr>
        <w:t>«</w:t>
      </w:r>
      <w:r w:rsidR="00DC7442" w:rsidRPr="0088180C">
        <w:rPr>
          <w:rFonts w:ascii="Times New Roman" w:hAnsi="Times New Roman" w:cs="Times New Roman"/>
          <w:b/>
          <w:sz w:val="28"/>
          <w:szCs w:val="28"/>
        </w:rPr>
        <w:t xml:space="preserve">Об утверждении </w:t>
      </w:r>
      <w:r w:rsidR="00DC7442" w:rsidRPr="0088180C">
        <w:rPr>
          <w:rStyle w:val="markedcontent"/>
          <w:rFonts w:ascii="Times New Roman" w:hAnsi="Times New Roman" w:cs="Times New Roman"/>
          <w:b/>
          <w:sz w:val="28"/>
          <w:szCs w:val="28"/>
        </w:rPr>
        <w:t>Положени</w:t>
      </w:r>
      <w:r w:rsidR="00DC7442">
        <w:rPr>
          <w:rStyle w:val="markedcontent"/>
          <w:rFonts w:ascii="Times New Roman" w:hAnsi="Times New Roman" w:cs="Times New Roman"/>
          <w:b/>
          <w:sz w:val="28"/>
          <w:szCs w:val="28"/>
        </w:rPr>
        <w:t>я</w:t>
      </w:r>
      <w:r w:rsidR="00DC7442" w:rsidRPr="0088180C">
        <w:rPr>
          <w:rStyle w:val="markedcontent"/>
          <w:rFonts w:ascii="Times New Roman" w:hAnsi="Times New Roman" w:cs="Times New Roman"/>
          <w:b/>
          <w:sz w:val="28"/>
          <w:szCs w:val="28"/>
        </w:rPr>
        <w:t xml:space="preserve"> о дорожной деятельности в отношении</w:t>
      </w:r>
      <w:r w:rsidR="00070E09">
        <w:rPr>
          <w:rStyle w:val="markedcontent"/>
          <w:rFonts w:ascii="Times New Roman" w:hAnsi="Times New Roman" w:cs="Times New Roman"/>
          <w:b/>
          <w:sz w:val="28"/>
          <w:szCs w:val="28"/>
        </w:rPr>
        <w:t xml:space="preserve"> </w:t>
      </w:r>
      <w:r w:rsidR="00DC7442" w:rsidRPr="0088180C">
        <w:rPr>
          <w:rStyle w:val="markedcontent"/>
          <w:rFonts w:ascii="Times New Roman" w:hAnsi="Times New Roman" w:cs="Times New Roman"/>
          <w:b/>
          <w:sz w:val="28"/>
          <w:szCs w:val="28"/>
        </w:rPr>
        <w:t>автомобильных дорог местного значения и обеспечения безопасности</w:t>
      </w:r>
      <w:r w:rsidR="00070E09">
        <w:rPr>
          <w:rStyle w:val="markedcontent"/>
          <w:rFonts w:ascii="Times New Roman" w:hAnsi="Times New Roman" w:cs="Times New Roman"/>
          <w:b/>
          <w:sz w:val="28"/>
          <w:szCs w:val="28"/>
        </w:rPr>
        <w:t xml:space="preserve"> </w:t>
      </w:r>
      <w:r w:rsidR="00DC7442" w:rsidRPr="0088180C">
        <w:rPr>
          <w:rStyle w:val="markedcontent"/>
          <w:rFonts w:ascii="Times New Roman" w:hAnsi="Times New Roman" w:cs="Times New Roman"/>
          <w:b/>
          <w:sz w:val="28"/>
          <w:szCs w:val="28"/>
        </w:rPr>
        <w:t>дорожного движения в границах населенных пунктов Стародеревянковского сельского поселения</w:t>
      </w:r>
      <w:r w:rsidRPr="00105208">
        <w:rPr>
          <w:rFonts w:ascii="Times New Roman" w:hAnsi="Times New Roman" w:cs="Times New Roman"/>
          <w:b/>
          <w:bCs/>
          <w:sz w:val="28"/>
          <w:szCs w:val="28"/>
        </w:rPr>
        <w:t xml:space="preserve">» </w:t>
      </w:r>
    </w:p>
    <w:p w:rsidR="0057377C" w:rsidRPr="0057377C" w:rsidRDefault="0057377C" w:rsidP="0057377C">
      <w:pPr>
        <w:keepNext/>
        <w:jc w:val="center"/>
        <w:outlineLvl w:val="0"/>
        <w:rPr>
          <w:rFonts w:ascii="Times New Roman" w:hAnsi="Times New Roman" w:cs="Times New Roman"/>
          <w:b/>
          <w:bCs/>
          <w:sz w:val="28"/>
          <w:szCs w:val="28"/>
        </w:rPr>
      </w:pPr>
    </w:p>
    <w:p w:rsidR="0057377C" w:rsidRPr="00070E09" w:rsidRDefault="00857AF1" w:rsidP="00070E09">
      <w:pPr>
        <w:rPr>
          <w:rFonts w:ascii="Times New Roman" w:hAnsi="Times New Roman" w:cs="Times New Roman"/>
          <w:sz w:val="28"/>
          <w:szCs w:val="28"/>
        </w:rPr>
      </w:pPr>
      <w:bookmarkStart w:id="0" w:name="sub_1"/>
      <w:r w:rsidRPr="00070E09">
        <w:rPr>
          <w:rFonts w:ascii="Times New Roman" w:hAnsi="Times New Roman" w:cs="Times New Roman"/>
          <w:sz w:val="28"/>
          <w:szCs w:val="28"/>
        </w:rPr>
        <w:t>На</w:t>
      </w:r>
      <w:r w:rsidR="0057377C" w:rsidRPr="00070E09">
        <w:rPr>
          <w:rFonts w:ascii="Times New Roman" w:hAnsi="Times New Roman" w:cs="Times New Roman"/>
          <w:sz w:val="28"/>
          <w:szCs w:val="28"/>
        </w:rPr>
        <w:t xml:space="preserve"> основании протеста прокуратуры Каневского района от 17 мая 2024 года № 07-02-2024/Прдп</w:t>
      </w:r>
      <w:r w:rsidR="00DC7442" w:rsidRPr="00070E09">
        <w:rPr>
          <w:rFonts w:ascii="Times New Roman" w:hAnsi="Times New Roman" w:cs="Times New Roman"/>
          <w:sz w:val="28"/>
          <w:szCs w:val="28"/>
        </w:rPr>
        <w:t>701</w:t>
      </w:r>
      <w:r w:rsidR="0057377C" w:rsidRPr="00070E09">
        <w:rPr>
          <w:rFonts w:ascii="Times New Roman" w:hAnsi="Times New Roman" w:cs="Times New Roman"/>
          <w:sz w:val="28"/>
          <w:szCs w:val="28"/>
        </w:rPr>
        <w:t>-24-2003002</w:t>
      </w:r>
      <w:r w:rsidR="00DC7442" w:rsidRPr="00070E09">
        <w:rPr>
          <w:rFonts w:ascii="Times New Roman" w:hAnsi="Times New Roman" w:cs="Times New Roman"/>
          <w:sz w:val="28"/>
          <w:szCs w:val="28"/>
        </w:rPr>
        <w:t>9</w:t>
      </w:r>
      <w:r w:rsidR="0057377C" w:rsidRPr="00070E09">
        <w:rPr>
          <w:rFonts w:ascii="Times New Roman" w:hAnsi="Times New Roman" w:cs="Times New Roman"/>
          <w:sz w:val="28"/>
          <w:szCs w:val="28"/>
        </w:rPr>
        <w:t xml:space="preserve"> и в целях приведения нормативного правового акта в соответствие с действующим законодательством,</w:t>
      </w:r>
      <w:r w:rsidR="0057377C" w:rsidRPr="00070E09">
        <w:rPr>
          <w:rFonts w:ascii="Times New Roman" w:eastAsia="SimSun" w:hAnsi="Times New Roman" w:cs="Times New Roman"/>
          <w:sz w:val="28"/>
          <w:szCs w:val="28"/>
        </w:rPr>
        <w:t xml:space="preserve"> Совет </w:t>
      </w:r>
      <w:r w:rsidRPr="00070E09">
        <w:rPr>
          <w:rFonts w:ascii="Times New Roman" w:hAnsi="Times New Roman" w:cs="Times New Roman"/>
          <w:sz w:val="28"/>
          <w:szCs w:val="28"/>
        </w:rPr>
        <w:t>Стародеревянковского</w:t>
      </w:r>
      <w:r w:rsidR="0057377C" w:rsidRPr="00070E09">
        <w:rPr>
          <w:rFonts w:ascii="Times New Roman" w:hAnsi="Times New Roman" w:cs="Times New Roman"/>
          <w:sz w:val="28"/>
          <w:szCs w:val="28"/>
        </w:rPr>
        <w:t xml:space="preserve"> сельского поселения Каневского района </w:t>
      </w:r>
      <w:r w:rsidR="0057377C" w:rsidRPr="00070E09">
        <w:rPr>
          <w:rFonts w:ascii="Times New Roman" w:eastAsia="SimSun" w:hAnsi="Times New Roman" w:cs="Times New Roman"/>
          <w:spacing w:val="50"/>
          <w:sz w:val="28"/>
          <w:szCs w:val="28"/>
        </w:rPr>
        <w:t>р</w:t>
      </w:r>
      <w:r w:rsidR="0057377C" w:rsidRPr="00070E09">
        <w:rPr>
          <w:rFonts w:ascii="Times New Roman" w:hAnsi="Times New Roman" w:cs="Times New Roman"/>
          <w:spacing w:val="50"/>
          <w:sz w:val="28"/>
          <w:szCs w:val="28"/>
        </w:rPr>
        <w:t>ешил</w:t>
      </w:r>
      <w:r w:rsidR="0057377C" w:rsidRPr="00070E09">
        <w:rPr>
          <w:rFonts w:ascii="Times New Roman" w:hAnsi="Times New Roman" w:cs="Times New Roman"/>
          <w:sz w:val="28"/>
          <w:szCs w:val="28"/>
        </w:rPr>
        <w:t>:</w:t>
      </w:r>
    </w:p>
    <w:p w:rsidR="0057377C" w:rsidRPr="00070E09" w:rsidRDefault="0057377C" w:rsidP="00070E09">
      <w:pPr>
        <w:ind w:firstLine="709"/>
        <w:rPr>
          <w:rFonts w:ascii="Times New Roman" w:hAnsi="Times New Roman" w:cs="Times New Roman"/>
          <w:sz w:val="28"/>
          <w:szCs w:val="28"/>
        </w:rPr>
      </w:pPr>
      <w:r w:rsidRPr="00070E09">
        <w:rPr>
          <w:rFonts w:ascii="Times New Roman" w:hAnsi="Times New Roman" w:cs="Times New Roman"/>
          <w:sz w:val="28"/>
          <w:szCs w:val="28"/>
        </w:rPr>
        <w:t xml:space="preserve">1. Внести в решение Совета </w:t>
      </w:r>
      <w:r w:rsidR="00B43786" w:rsidRPr="00070E09">
        <w:rPr>
          <w:rFonts w:ascii="Times New Roman" w:hAnsi="Times New Roman" w:cs="Times New Roman"/>
          <w:sz w:val="28"/>
          <w:szCs w:val="28"/>
        </w:rPr>
        <w:t>Старо</w:t>
      </w:r>
      <w:r w:rsidR="00857AF1" w:rsidRPr="00070E09">
        <w:rPr>
          <w:rFonts w:ascii="Times New Roman" w:hAnsi="Times New Roman" w:cs="Times New Roman"/>
          <w:sz w:val="28"/>
          <w:szCs w:val="28"/>
        </w:rPr>
        <w:t>деревянковского</w:t>
      </w:r>
      <w:r w:rsidRPr="00070E09">
        <w:rPr>
          <w:rFonts w:ascii="Times New Roman" w:hAnsi="Times New Roman" w:cs="Times New Roman"/>
          <w:sz w:val="28"/>
          <w:szCs w:val="28"/>
        </w:rPr>
        <w:t xml:space="preserve"> сельского поселения Каневского района от </w:t>
      </w:r>
      <w:r w:rsidR="00DC7442" w:rsidRPr="00070E09">
        <w:rPr>
          <w:rFonts w:ascii="Times New Roman" w:hAnsi="Times New Roman" w:cs="Times New Roman"/>
          <w:sz w:val="28"/>
          <w:szCs w:val="28"/>
        </w:rPr>
        <w:t>28</w:t>
      </w:r>
      <w:r w:rsidR="00857AF1" w:rsidRPr="00070E09">
        <w:rPr>
          <w:rFonts w:ascii="Times New Roman" w:hAnsi="Times New Roman" w:cs="Times New Roman"/>
          <w:sz w:val="28"/>
          <w:szCs w:val="28"/>
        </w:rPr>
        <w:t xml:space="preserve"> </w:t>
      </w:r>
      <w:r w:rsidR="00DC7442" w:rsidRPr="00070E09">
        <w:rPr>
          <w:rFonts w:ascii="Times New Roman" w:hAnsi="Times New Roman" w:cs="Times New Roman"/>
          <w:sz w:val="28"/>
          <w:szCs w:val="28"/>
        </w:rPr>
        <w:t xml:space="preserve">октября </w:t>
      </w:r>
      <w:r w:rsidRPr="00070E09">
        <w:rPr>
          <w:rFonts w:ascii="Times New Roman" w:hAnsi="Times New Roman" w:cs="Times New Roman"/>
          <w:sz w:val="28"/>
          <w:szCs w:val="28"/>
        </w:rPr>
        <w:t>202</w:t>
      </w:r>
      <w:r w:rsidR="00070E09" w:rsidRPr="00070E09">
        <w:rPr>
          <w:rFonts w:ascii="Times New Roman" w:hAnsi="Times New Roman" w:cs="Times New Roman"/>
          <w:sz w:val="28"/>
          <w:szCs w:val="28"/>
        </w:rPr>
        <w:t>2</w:t>
      </w:r>
      <w:r w:rsidRPr="00070E09">
        <w:rPr>
          <w:rFonts w:ascii="Times New Roman" w:hAnsi="Times New Roman" w:cs="Times New Roman"/>
          <w:sz w:val="28"/>
          <w:szCs w:val="28"/>
        </w:rPr>
        <w:t xml:space="preserve"> года № </w:t>
      </w:r>
      <w:r w:rsidR="00857AF1" w:rsidRPr="00070E09">
        <w:rPr>
          <w:rFonts w:ascii="Times New Roman" w:hAnsi="Times New Roman" w:cs="Times New Roman"/>
          <w:sz w:val="28"/>
          <w:szCs w:val="28"/>
        </w:rPr>
        <w:t>1</w:t>
      </w:r>
      <w:r w:rsidR="00DC7442" w:rsidRPr="00070E09">
        <w:rPr>
          <w:rFonts w:ascii="Times New Roman" w:hAnsi="Times New Roman" w:cs="Times New Roman"/>
          <w:sz w:val="28"/>
          <w:szCs w:val="28"/>
        </w:rPr>
        <w:t>84</w:t>
      </w:r>
      <w:r w:rsidRPr="00070E09">
        <w:rPr>
          <w:rFonts w:ascii="Times New Roman" w:hAnsi="Times New Roman" w:cs="Times New Roman"/>
          <w:sz w:val="28"/>
          <w:szCs w:val="28"/>
        </w:rPr>
        <w:t xml:space="preserve"> «</w:t>
      </w:r>
      <w:r w:rsidR="00DC7442" w:rsidRPr="00070E09">
        <w:rPr>
          <w:rFonts w:ascii="Times New Roman" w:hAnsi="Times New Roman" w:cs="Times New Roman"/>
          <w:sz w:val="28"/>
          <w:szCs w:val="28"/>
        </w:rPr>
        <w:t xml:space="preserve">Об утверждении </w:t>
      </w:r>
      <w:r w:rsidR="00DC7442" w:rsidRPr="00070E09">
        <w:rPr>
          <w:rStyle w:val="markedcontent"/>
          <w:rFonts w:ascii="Times New Roman" w:hAnsi="Times New Roman" w:cs="Times New Roman"/>
          <w:sz w:val="28"/>
          <w:szCs w:val="28"/>
        </w:rPr>
        <w:t>Положения о дорожной деятельности в отношении</w:t>
      </w:r>
      <w:r w:rsidR="00070E09" w:rsidRPr="00070E09">
        <w:rPr>
          <w:rStyle w:val="markedcontent"/>
          <w:rFonts w:ascii="Times New Roman" w:hAnsi="Times New Roman" w:cs="Times New Roman"/>
          <w:sz w:val="28"/>
          <w:szCs w:val="28"/>
        </w:rPr>
        <w:t xml:space="preserve"> </w:t>
      </w:r>
      <w:r w:rsidR="00DC7442" w:rsidRPr="00070E09">
        <w:rPr>
          <w:rStyle w:val="markedcontent"/>
          <w:rFonts w:ascii="Times New Roman" w:hAnsi="Times New Roman" w:cs="Times New Roman"/>
          <w:sz w:val="28"/>
          <w:szCs w:val="28"/>
        </w:rPr>
        <w:t>автомобильных дорог местного значения и обеспечения безопасности</w:t>
      </w:r>
      <w:r w:rsidR="00070E09" w:rsidRPr="00070E09">
        <w:rPr>
          <w:rStyle w:val="markedcontent"/>
          <w:rFonts w:ascii="Times New Roman" w:hAnsi="Times New Roman" w:cs="Times New Roman"/>
          <w:sz w:val="28"/>
          <w:szCs w:val="28"/>
        </w:rPr>
        <w:t xml:space="preserve"> </w:t>
      </w:r>
      <w:r w:rsidR="00DC7442" w:rsidRPr="00070E09">
        <w:rPr>
          <w:rStyle w:val="markedcontent"/>
          <w:rFonts w:ascii="Times New Roman" w:hAnsi="Times New Roman" w:cs="Times New Roman"/>
          <w:sz w:val="28"/>
          <w:szCs w:val="28"/>
        </w:rPr>
        <w:t>дорожного движения в границах населенных пунктов Стародеревянковского сельского поселения</w:t>
      </w:r>
      <w:r w:rsidRPr="00070E09">
        <w:rPr>
          <w:rFonts w:ascii="Times New Roman" w:hAnsi="Times New Roman" w:cs="Times New Roman"/>
          <w:sz w:val="28"/>
          <w:szCs w:val="28"/>
        </w:rPr>
        <w:t>» следующие изменения:</w:t>
      </w:r>
    </w:p>
    <w:p w:rsidR="00AC2EFE" w:rsidRPr="00070E09" w:rsidRDefault="00AC2EFE" w:rsidP="00070E09">
      <w:pPr>
        <w:ind w:firstLine="709"/>
        <w:rPr>
          <w:rFonts w:ascii="Times New Roman" w:hAnsi="Times New Roman" w:cs="Times New Roman"/>
          <w:sz w:val="28"/>
          <w:szCs w:val="28"/>
        </w:rPr>
      </w:pPr>
      <w:r w:rsidRPr="00070E09">
        <w:rPr>
          <w:rFonts w:ascii="Times New Roman" w:hAnsi="Times New Roman" w:cs="Times New Roman"/>
          <w:sz w:val="28"/>
          <w:szCs w:val="28"/>
        </w:rPr>
        <w:t>1.1. Части 1.13 - 1.15 статьи 1 положения отменить;</w:t>
      </w:r>
    </w:p>
    <w:p w:rsidR="00105208" w:rsidRPr="00070E09" w:rsidRDefault="002D2672" w:rsidP="00070E09">
      <w:pPr>
        <w:rPr>
          <w:rFonts w:ascii="Times New Roman" w:hAnsi="Times New Roman" w:cs="Times New Roman"/>
          <w:sz w:val="28"/>
          <w:szCs w:val="28"/>
        </w:rPr>
      </w:pPr>
      <w:r w:rsidRPr="00070E09">
        <w:rPr>
          <w:rFonts w:ascii="Times New Roman" w:hAnsi="Times New Roman" w:cs="Times New Roman"/>
          <w:sz w:val="28"/>
          <w:szCs w:val="28"/>
        </w:rPr>
        <w:t>1.</w:t>
      </w:r>
      <w:r w:rsidR="00AC2EFE" w:rsidRPr="00070E09">
        <w:rPr>
          <w:rFonts w:ascii="Times New Roman" w:hAnsi="Times New Roman" w:cs="Times New Roman"/>
          <w:sz w:val="28"/>
          <w:szCs w:val="28"/>
        </w:rPr>
        <w:t>2</w:t>
      </w:r>
      <w:r w:rsidRPr="00070E09">
        <w:rPr>
          <w:rFonts w:ascii="Times New Roman" w:hAnsi="Times New Roman" w:cs="Times New Roman"/>
          <w:sz w:val="28"/>
          <w:szCs w:val="28"/>
        </w:rPr>
        <w:t xml:space="preserve">. </w:t>
      </w:r>
      <w:r w:rsidR="00DC7442" w:rsidRPr="00070E09">
        <w:rPr>
          <w:rFonts w:ascii="Times New Roman" w:hAnsi="Times New Roman" w:cs="Times New Roman"/>
          <w:sz w:val="28"/>
          <w:szCs w:val="28"/>
        </w:rPr>
        <w:t xml:space="preserve">Часть 5 статьи 2 </w:t>
      </w:r>
      <w:r w:rsidR="00105208" w:rsidRPr="00070E09">
        <w:rPr>
          <w:rFonts w:ascii="Times New Roman" w:hAnsi="Times New Roman" w:cs="Times New Roman"/>
          <w:sz w:val="28"/>
          <w:szCs w:val="28"/>
        </w:rPr>
        <w:t xml:space="preserve">Положения </w:t>
      </w:r>
      <w:r w:rsidR="00DC7442" w:rsidRPr="00070E09">
        <w:rPr>
          <w:rFonts w:ascii="Times New Roman" w:hAnsi="Times New Roman" w:cs="Times New Roman"/>
          <w:sz w:val="28"/>
          <w:szCs w:val="28"/>
        </w:rPr>
        <w:t>изложить в следующей редакции</w:t>
      </w:r>
      <w:r w:rsidR="00105208" w:rsidRPr="00070E09">
        <w:rPr>
          <w:rFonts w:ascii="Times New Roman" w:hAnsi="Times New Roman" w:cs="Times New Roman"/>
          <w:sz w:val="28"/>
          <w:szCs w:val="28"/>
        </w:rPr>
        <w:t>:</w:t>
      </w:r>
    </w:p>
    <w:p w:rsidR="00105208" w:rsidRPr="00070E09" w:rsidRDefault="00105208" w:rsidP="00070E09">
      <w:pPr>
        <w:rPr>
          <w:rFonts w:ascii="Times New Roman" w:hAnsi="Times New Roman" w:cs="Times New Roman"/>
          <w:sz w:val="28"/>
          <w:szCs w:val="28"/>
        </w:rPr>
      </w:pPr>
      <w:r w:rsidRPr="00070E09">
        <w:rPr>
          <w:rFonts w:ascii="Times New Roman" w:hAnsi="Times New Roman" w:cs="Times New Roman"/>
          <w:sz w:val="28"/>
          <w:szCs w:val="28"/>
        </w:rPr>
        <w:t>«</w:t>
      </w:r>
      <w:r w:rsidR="00DC7442" w:rsidRPr="00070E09">
        <w:rPr>
          <w:rFonts w:ascii="Times New Roman" w:hAnsi="Times New Roman" w:cs="Times New Roman"/>
          <w:sz w:val="28"/>
          <w:szCs w:val="28"/>
          <w:shd w:val="clear" w:color="auto" w:fill="FFFFFF"/>
        </w:rPr>
        <w:t>5) </w:t>
      </w:r>
      <w:r w:rsidR="00DC7442" w:rsidRPr="00070E09">
        <w:rPr>
          <w:rStyle w:val="s10"/>
          <w:rFonts w:ascii="Times New Roman" w:hAnsi="Times New Roman" w:cs="Times New Roman"/>
          <w:bCs/>
          <w:sz w:val="28"/>
          <w:szCs w:val="28"/>
          <w:shd w:val="clear" w:color="auto" w:fill="FFFFFF"/>
        </w:rPr>
        <w:t>элементы обустройства автомобильных дорог</w:t>
      </w:r>
      <w:r w:rsidR="00DC7442" w:rsidRPr="00070E09">
        <w:rPr>
          <w:rFonts w:ascii="Times New Roman" w:hAnsi="Times New Roman" w:cs="Times New Roman"/>
          <w:sz w:val="28"/>
          <w:szCs w:val="28"/>
          <w:shd w:val="clear" w:color="auto" w:fill="FFFFFF"/>
        </w:rPr>
        <w:t>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w:t>
      </w:r>
      <w:r w:rsidR="00070E09" w:rsidRPr="00070E09">
        <w:rPr>
          <w:rFonts w:ascii="Times New Roman" w:hAnsi="Times New Roman" w:cs="Times New Roman"/>
          <w:sz w:val="28"/>
          <w:szCs w:val="28"/>
          <w:shd w:val="clear" w:color="auto" w:fill="FFFFFF"/>
        </w:rPr>
        <w:t xml:space="preserve"> </w:t>
      </w:r>
      <w:hyperlink r:id="rId6" w:anchor="/document/1305770/entry/1000" w:history="1">
        <w:r w:rsidR="00DC7442" w:rsidRPr="00070E09">
          <w:rPr>
            <w:rStyle w:val="a7"/>
            <w:rFonts w:ascii="Times New Roman" w:hAnsi="Times New Roman" w:cs="Times New Roman"/>
            <w:color w:val="auto"/>
            <w:sz w:val="28"/>
            <w:szCs w:val="28"/>
            <w:u w:val="none"/>
            <w:shd w:val="clear" w:color="auto" w:fill="FFFFFF"/>
          </w:rPr>
          <w:t>правил</w:t>
        </w:r>
      </w:hyperlink>
      <w:r w:rsidR="00070E09" w:rsidRPr="00070E09">
        <w:rPr>
          <w:rStyle w:val="a7"/>
          <w:rFonts w:ascii="Times New Roman" w:hAnsi="Times New Roman" w:cs="Times New Roman"/>
          <w:color w:val="auto"/>
          <w:sz w:val="28"/>
          <w:szCs w:val="28"/>
          <w:u w:val="none"/>
          <w:shd w:val="clear" w:color="auto" w:fill="FFFFFF"/>
        </w:rPr>
        <w:t xml:space="preserve"> </w:t>
      </w:r>
      <w:r w:rsidR="00DC7442" w:rsidRPr="00070E09">
        <w:rPr>
          <w:rFonts w:ascii="Times New Roman" w:hAnsi="Times New Roman" w:cs="Times New Roman"/>
          <w:sz w:val="28"/>
          <w:szCs w:val="28"/>
          <w:shd w:val="clear" w:color="auto" w:fill="FFFFFF"/>
        </w:rPr>
        <w:t>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r w:rsidRPr="00070E09">
        <w:rPr>
          <w:rFonts w:ascii="Times New Roman" w:hAnsi="Times New Roman" w:cs="Times New Roman"/>
          <w:sz w:val="28"/>
          <w:szCs w:val="28"/>
        </w:rPr>
        <w:t>.»;</w:t>
      </w:r>
    </w:p>
    <w:p w:rsidR="00797F5B" w:rsidRPr="00070E09" w:rsidRDefault="002D2672" w:rsidP="00070E09">
      <w:pPr>
        <w:rPr>
          <w:rFonts w:ascii="Times New Roman" w:hAnsi="Times New Roman" w:cs="Times New Roman"/>
          <w:sz w:val="28"/>
          <w:szCs w:val="28"/>
        </w:rPr>
      </w:pPr>
      <w:r w:rsidRPr="00070E09">
        <w:rPr>
          <w:rFonts w:ascii="Times New Roman" w:hAnsi="Times New Roman" w:cs="Times New Roman"/>
          <w:sz w:val="28"/>
          <w:szCs w:val="28"/>
        </w:rPr>
        <w:t>1.</w:t>
      </w:r>
      <w:r w:rsidR="00AC2EFE" w:rsidRPr="00070E09">
        <w:rPr>
          <w:rFonts w:ascii="Times New Roman" w:hAnsi="Times New Roman" w:cs="Times New Roman"/>
          <w:sz w:val="28"/>
          <w:szCs w:val="28"/>
        </w:rPr>
        <w:t>3</w:t>
      </w:r>
      <w:r w:rsidRPr="00070E09">
        <w:rPr>
          <w:rFonts w:ascii="Times New Roman" w:hAnsi="Times New Roman" w:cs="Times New Roman"/>
          <w:sz w:val="28"/>
          <w:szCs w:val="28"/>
        </w:rPr>
        <w:t>.</w:t>
      </w:r>
      <w:r w:rsidR="00396728" w:rsidRPr="00070E09">
        <w:rPr>
          <w:rFonts w:ascii="Times New Roman" w:hAnsi="Times New Roman" w:cs="Times New Roman"/>
          <w:sz w:val="28"/>
          <w:szCs w:val="28"/>
        </w:rPr>
        <w:t xml:space="preserve"> Пункт 3.1.7. части 3.1</w:t>
      </w:r>
      <w:r w:rsidR="00105208" w:rsidRPr="00070E09">
        <w:rPr>
          <w:rFonts w:ascii="Times New Roman" w:hAnsi="Times New Roman" w:cs="Times New Roman"/>
          <w:sz w:val="28"/>
          <w:szCs w:val="28"/>
        </w:rPr>
        <w:t xml:space="preserve"> </w:t>
      </w:r>
      <w:r w:rsidR="00396728" w:rsidRPr="00070E09">
        <w:rPr>
          <w:rFonts w:ascii="Times New Roman" w:hAnsi="Times New Roman" w:cs="Times New Roman"/>
          <w:sz w:val="28"/>
          <w:szCs w:val="28"/>
        </w:rPr>
        <w:t>статьи 3</w:t>
      </w:r>
      <w:r w:rsidRPr="00070E09">
        <w:rPr>
          <w:rFonts w:ascii="Times New Roman" w:hAnsi="Times New Roman" w:cs="Times New Roman"/>
          <w:sz w:val="28"/>
          <w:szCs w:val="28"/>
        </w:rPr>
        <w:t xml:space="preserve"> Положения </w:t>
      </w:r>
      <w:r w:rsidR="00396728" w:rsidRPr="00070E09">
        <w:rPr>
          <w:rFonts w:ascii="Times New Roman" w:hAnsi="Times New Roman" w:cs="Times New Roman"/>
          <w:sz w:val="28"/>
          <w:szCs w:val="28"/>
        </w:rPr>
        <w:t xml:space="preserve">изложить в следующей </w:t>
      </w:r>
      <w:r w:rsidR="00396728" w:rsidRPr="00070E09">
        <w:rPr>
          <w:rFonts w:ascii="Times New Roman" w:hAnsi="Times New Roman" w:cs="Times New Roman"/>
          <w:sz w:val="28"/>
          <w:szCs w:val="28"/>
        </w:rPr>
        <w:lastRenderedPageBreak/>
        <w:t>редакции</w:t>
      </w:r>
      <w:r w:rsidR="00797F5B" w:rsidRPr="00070E09">
        <w:rPr>
          <w:rFonts w:ascii="Times New Roman" w:hAnsi="Times New Roman" w:cs="Times New Roman"/>
          <w:sz w:val="28"/>
          <w:szCs w:val="28"/>
        </w:rPr>
        <w:t>:</w:t>
      </w:r>
    </w:p>
    <w:p w:rsidR="00396728" w:rsidRPr="00070E09" w:rsidRDefault="00797F5B" w:rsidP="00070E09">
      <w:pPr>
        <w:rPr>
          <w:rFonts w:ascii="Times New Roman" w:hAnsi="Times New Roman" w:cs="Times New Roman"/>
          <w:sz w:val="28"/>
          <w:szCs w:val="28"/>
        </w:rPr>
      </w:pPr>
      <w:r w:rsidRPr="00070E09">
        <w:rPr>
          <w:rFonts w:ascii="Times New Roman" w:hAnsi="Times New Roman" w:cs="Times New Roman"/>
          <w:sz w:val="28"/>
          <w:szCs w:val="28"/>
        </w:rPr>
        <w:t>«</w:t>
      </w:r>
      <w:r w:rsidR="00396728" w:rsidRPr="00070E09">
        <w:rPr>
          <w:rFonts w:ascii="Times New Roman" w:hAnsi="Times New Roman" w:cs="Times New Roman"/>
          <w:sz w:val="28"/>
          <w:szCs w:val="28"/>
        </w:rPr>
        <w:t>3.1.7. Утверждение положения о муниципальном контроле на автомобильном транспорте, городском наземном электрическом транспорте и в дорожном хозяйстве;»</w:t>
      </w:r>
      <w:r w:rsidR="00AF2D90" w:rsidRPr="00070E09">
        <w:rPr>
          <w:rFonts w:ascii="Times New Roman" w:hAnsi="Times New Roman" w:cs="Times New Roman"/>
          <w:sz w:val="28"/>
          <w:szCs w:val="28"/>
        </w:rPr>
        <w:t>;</w:t>
      </w:r>
    </w:p>
    <w:p w:rsidR="00AF2D90" w:rsidRPr="00070E09" w:rsidRDefault="00396728" w:rsidP="00070E09">
      <w:pPr>
        <w:rPr>
          <w:rFonts w:ascii="Times New Roman" w:hAnsi="Times New Roman" w:cs="Times New Roman"/>
          <w:sz w:val="28"/>
          <w:szCs w:val="28"/>
        </w:rPr>
      </w:pPr>
      <w:r w:rsidRPr="00070E09">
        <w:rPr>
          <w:rFonts w:ascii="Times New Roman" w:hAnsi="Times New Roman" w:cs="Times New Roman"/>
          <w:sz w:val="28"/>
          <w:szCs w:val="28"/>
        </w:rPr>
        <w:t>1.</w:t>
      </w:r>
      <w:r w:rsidR="00AC2EFE" w:rsidRPr="00070E09">
        <w:rPr>
          <w:rFonts w:ascii="Times New Roman" w:hAnsi="Times New Roman" w:cs="Times New Roman"/>
          <w:sz w:val="28"/>
          <w:szCs w:val="28"/>
        </w:rPr>
        <w:t>4</w:t>
      </w:r>
      <w:r w:rsidRPr="00070E09">
        <w:rPr>
          <w:rFonts w:ascii="Times New Roman" w:hAnsi="Times New Roman" w:cs="Times New Roman"/>
          <w:sz w:val="28"/>
          <w:szCs w:val="28"/>
        </w:rPr>
        <w:t xml:space="preserve">. </w:t>
      </w:r>
      <w:r w:rsidR="00AF2D90" w:rsidRPr="00070E09">
        <w:rPr>
          <w:rFonts w:ascii="Times New Roman" w:hAnsi="Times New Roman" w:cs="Times New Roman"/>
          <w:sz w:val="28"/>
          <w:szCs w:val="28"/>
        </w:rPr>
        <w:t>Пункт 3.1.13. части 3.1 статьи 3 Положения отменить;</w:t>
      </w:r>
    </w:p>
    <w:p w:rsidR="00AF2D90" w:rsidRPr="00070E09" w:rsidRDefault="00AF2D90" w:rsidP="00070E09">
      <w:pPr>
        <w:rPr>
          <w:rFonts w:ascii="Times New Roman" w:hAnsi="Times New Roman" w:cs="Times New Roman"/>
          <w:sz w:val="28"/>
          <w:szCs w:val="28"/>
        </w:rPr>
      </w:pPr>
      <w:r w:rsidRPr="00070E09">
        <w:rPr>
          <w:rFonts w:ascii="Times New Roman" w:hAnsi="Times New Roman" w:cs="Times New Roman"/>
          <w:sz w:val="28"/>
          <w:szCs w:val="28"/>
        </w:rPr>
        <w:t>1.</w:t>
      </w:r>
      <w:r w:rsidR="00AC2EFE" w:rsidRPr="00070E09">
        <w:rPr>
          <w:rFonts w:ascii="Times New Roman" w:hAnsi="Times New Roman" w:cs="Times New Roman"/>
          <w:sz w:val="28"/>
          <w:szCs w:val="28"/>
        </w:rPr>
        <w:t>5</w:t>
      </w:r>
      <w:r w:rsidRPr="00070E09">
        <w:rPr>
          <w:rFonts w:ascii="Times New Roman" w:hAnsi="Times New Roman" w:cs="Times New Roman"/>
          <w:sz w:val="28"/>
          <w:szCs w:val="28"/>
        </w:rPr>
        <w:t>. Пункт 3.1.14. части 3.1 статьи 3 Положения изложить в следующей редакции:</w:t>
      </w:r>
    </w:p>
    <w:p w:rsidR="00AF2D90" w:rsidRPr="00070E09" w:rsidRDefault="00AF2D90" w:rsidP="00070E09">
      <w:pPr>
        <w:rPr>
          <w:rFonts w:ascii="Times New Roman" w:hAnsi="Times New Roman" w:cs="Times New Roman"/>
          <w:sz w:val="28"/>
          <w:szCs w:val="28"/>
        </w:rPr>
      </w:pPr>
      <w:r w:rsidRPr="00070E09">
        <w:rPr>
          <w:rFonts w:ascii="Times New Roman" w:hAnsi="Times New Roman" w:cs="Times New Roman"/>
          <w:sz w:val="28"/>
          <w:szCs w:val="28"/>
        </w:rPr>
        <w:t>«3.1.14.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AF2D90" w:rsidRPr="00070E09" w:rsidRDefault="00AF2D90" w:rsidP="00070E09">
      <w:pPr>
        <w:rPr>
          <w:rFonts w:ascii="Times New Roman" w:hAnsi="Times New Roman" w:cs="Times New Roman"/>
          <w:sz w:val="28"/>
          <w:szCs w:val="28"/>
        </w:rPr>
      </w:pPr>
      <w:r w:rsidRPr="00070E09">
        <w:rPr>
          <w:rFonts w:ascii="Times New Roman" w:hAnsi="Times New Roman" w:cs="Times New Roman"/>
          <w:sz w:val="28"/>
          <w:szCs w:val="28"/>
        </w:rPr>
        <w:t>1.</w:t>
      </w:r>
      <w:r w:rsidR="00AC2EFE" w:rsidRPr="00070E09">
        <w:rPr>
          <w:rFonts w:ascii="Times New Roman" w:hAnsi="Times New Roman" w:cs="Times New Roman"/>
          <w:sz w:val="28"/>
          <w:szCs w:val="28"/>
        </w:rPr>
        <w:t>6</w:t>
      </w:r>
      <w:r w:rsidRPr="00070E09">
        <w:rPr>
          <w:rFonts w:ascii="Times New Roman" w:hAnsi="Times New Roman" w:cs="Times New Roman"/>
          <w:sz w:val="28"/>
          <w:szCs w:val="28"/>
        </w:rPr>
        <w:t>. Пункт 3.1.15. части 3.1 статьи 3 Положения изложить в следующей редакции:</w:t>
      </w:r>
    </w:p>
    <w:p w:rsidR="00AF2D90" w:rsidRPr="00070E09" w:rsidRDefault="00AF2D90" w:rsidP="00070E09">
      <w:pPr>
        <w:rPr>
          <w:rFonts w:ascii="Times New Roman" w:hAnsi="Times New Roman" w:cs="Times New Roman"/>
          <w:sz w:val="28"/>
          <w:szCs w:val="28"/>
        </w:rPr>
      </w:pPr>
      <w:r w:rsidRPr="00070E09">
        <w:rPr>
          <w:rFonts w:ascii="Times New Roman" w:hAnsi="Times New Roman" w:cs="Times New Roman"/>
          <w:sz w:val="28"/>
          <w:szCs w:val="28"/>
        </w:rPr>
        <w:t>«3.1.15. Осуществление муниципального контроля на автомобильном транспорте, городском наземном электрическом транспорте и в дорожном хозяйстве;».</w:t>
      </w:r>
    </w:p>
    <w:p w:rsidR="00105208" w:rsidRPr="00070E09" w:rsidRDefault="00AF2D90" w:rsidP="00070E09">
      <w:pPr>
        <w:rPr>
          <w:rFonts w:ascii="Times New Roman" w:hAnsi="Times New Roman" w:cs="Times New Roman"/>
          <w:sz w:val="28"/>
          <w:szCs w:val="28"/>
        </w:rPr>
      </w:pPr>
      <w:r w:rsidRPr="00070E09">
        <w:rPr>
          <w:rFonts w:ascii="Times New Roman" w:hAnsi="Times New Roman" w:cs="Times New Roman"/>
          <w:sz w:val="28"/>
          <w:szCs w:val="28"/>
        </w:rPr>
        <w:t>1.</w:t>
      </w:r>
      <w:r w:rsidR="00AC2EFE" w:rsidRPr="00070E09">
        <w:rPr>
          <w:rFonts w:ascii="Times New Roman" w:hAnsi="Times New Roman" w:cs="Times New Roman"/>
          <w:sz w:val="28"/>
          <w:szCs w:val="28"/>
        </w:rPr>
        <w:t>7</w:t>
      </w:r>
      <w:r w:rsidRPr="00070E09">
        <w:rPr>
          <w:rFonts w:ascii="Times New Roman" w:hAnsi="Times New Roman" w:cs="Times New Roman"/>
          <w:sz w:val="28"/>
          <w:szCs w:val="28"/>
        </w:rPr>
        <w:t xml:space="preserve">. </w:t>
      </w:r>
      <w:r w:rsidR="0052526C" w:rsidRPr="00070E09">
        <w:rPr>
          <w:rFonts w:ascii="Times New Roman" w:hAnsi="Times New Roman" w:cs="Times New Roman"/>
          <w:sz w:val="28"/>
          <w:szCs w:val="28"/>
        </w:rPr>
        <w:t>Часть 9.2. статьи 9 Положения изложить в следующей редакции:</w:t>
      </w:r>
    </w:p>
    <w:p w:rsidR="0052526C" w:rsidRPr="00070E09" w:rsidRDefault="0052526C" w:rsidP="00070E09">
      <w:pPr>
        <w:pStyle w:val="s1"/>
        <w:shd w:val="clear" w:color="auto" w:fill="FFFFFF"/>
        <w:spacing w:before="0" w:beforeAutospacing="0" w:after="0" w:afterAutospacing="0"/>
        <w:ind w:firstLine="708"/>
        <w:jc w:val="both"/>
        <w:rPr>
          <w:sz w:val="28"/>
          <w:szCs w:val="28"/>
          <w:shd w:val="clear" w:color="auto" w:fill="FFFFFF"/>
        </w:rPr>
      </w:pPr>
      <w:r w:rsidRPr="00070E09">
        <w:rPr>
          <w:sz w:val="28"/>
          <w:szCs w:val="28"/>
        </w:rPr>
        <w:t xml:space="preserve">«9.2. </w:t>
      </w:r>
      <w:r w:rsidRPr="00070E09">
        <w:rPr>
          <w:sz w:val="28"/>
          <w:szCs w:val="28"/>
          <w:shd w:val="clear" w:color="auto" w:fill="FFFFFF"/>
        </w:rPr>
        <w:t>Пользователи автомобильными дорогами имеют право:</w:t>
      </w:r>
    </w:p>
    <w:p w:rsidR="0052526C" w:rsidRPr="00070E09" w:rsidRDefault="0052526C" w:rsidP="00070E09">
      <w:pPr>
        <w:pStyle w:val="s1"/>
        <w:shd w:val="clear" w:color="auto" w:fill="FFFFFF"/>
        <w:spacing w:before="0" w:beforeAutospacing="0" w:after="0" w:afterAutospacing="0"/>
        <w:ind w:firstLine="708"/>
        <w:jc w:val="both"/>
        <w:rPr>
          <w:sz w:val="28"/>
          <w:szCs w:val="28"/>
        </w:rPr>
      </w:pPr>
      <w:r w:rsidRPr="00070E09">
        <w:rPr>
          <w:sz w:val="28"/>
          <w:szCs w:val="28"/>
        </w:rPr>
        <w:t>1) свободно и бесплатно осуществлять проезд транспортных средств, перевозки пассажиров, грузов по автомобильным дорогам местного значения в</w:t>
      </w:r>
      <w:r w:rsidR="00070E09" w:rsidRPr="00070E09">
        <w:rPr>
          <w:sz w:val="28"/>
          <w:szCs w:val="28"/>
        </w:rPr>
        <w:t xml:space="preserve"> </w:t>
      </w:r>
      <w:r w:rsidRPr="00070E09">
        <w:rPr>
          <w:sz w:val="28"/>
          <w:szCs w:val="28"/>
        </w:rPr>
        <w:t>пределах поселения, если иное не установлено настоящим Федеральным законом;</w:t>
      </w:r>
    </w:p>
    <w:p w:rsidR="0052526C" w:rsidRPr="00070E09" w:rsidRDefault="0052526C" w:rsidP="00070E09">
      <w:pPr>
        <w:pStyle w:val="s1"/>
        <w:shd w:val="clear" w:color="auto" w:fill="FFFFFF"/>
        <w:spacing w:before="0" w:beforeAutospacing="0" w:after="0" w:afterAutospacing="0"/>
        <w:ind w:firstLine="708"/>
        <w:jc w:val="both"/>
        <w:rPr>
          <w:sz w:val="28"/>
          <w:szCs w:val="28"/>
        </w:rPr>
      </w:pPr>
      <w:r w:rsidRPr="00070E09">
        <w:rPr>
          <w:sz w:val="28"/>
          <w:szCs w:val="28"/>
        </w:rPr>
        <w:t>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местного значения в</w:t>
      </w:r>
      <w:r w:rsidR="00070E09" w:rsidRPr="00070E09">
        <w:rPr>
          <w:sz w:val="28"/>
          <w:szCs w:val="28"/>
        </w:rPr>
        <w:t xml:space="preserve"> </w:t>
      </w:r>
      <w:r w:rsidRPr="00070E09">
        <w:rPr>
          <w:sz w:val="28"/>
          <w:szCs w:val="28"/>
        </w:rPr>
        <w:t xml:space="preserve">пределах поселения вследствие нарушений требований </w:t>
      </w:r>
      <w:r w:rsidRPr="00070E09">
        <w:rPr>
          <w:sz w:val="28"/>
          <w:szCs w:val="28"/>
          <w:shd w:val="clear" w:color="auto" w:fill="FFFFFF"/>
        </w:rPr>
        <w:t>Федерального закона от 8 ноября 2007</w:t>
      </w:r>
      <w:r w:rsidR="00070E09" w:rsidRPr="00070E09">
        <w:rPr>
          <w:sz w:val="28"/>
          <w:szCs w:val="28"/>
          <w:shd w:val="clear" w:color="auto" w:fill="FFFFFF"/>
        </w:rPr>
        <w:t xml:space="preserve"> </w:t>
      </w:r>
      <w:r w:rsidRPr="00070E09">
        <w:rPr>
          <w:sz w:val="28"/>
          <w:szCs w:val="28"/>
          <w:shd w:val="clear" w:color="auto" w:fill="FFFFFF"/>
        </w:rPr>
        <w:t>г. N</w:t>
      </w:r>
      <w:r w:rsidR="00070E09" w:rsidRPr="00070E09">
        <w:rPr>
          <w:sz w:val="28"/>
          <w:szCs w:val="28"/>
          <w:shd w:val="clear" w:color="auto" w:fill="FFFFFF"/>
        </w:rPr>
        <w:t xml:space="preserve"> </w:t>
      </w:r>
      <w:r w:rsidRPr="00070E09">
        <w:rPr>
          <w:sz w:val="28"/>
          <w:szCs w:val="28"/>
          <w:shd w:val="clear" w:color="auto" w:fill="FFFFFF"/>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070E09">
        <w:rPr>
          <w:sz w:val="28"/>
          <w:szCs w:val="28"/>
        </w:rPr>
        <w:t>,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w:t>
      </w:r>
      <w:r w:rsidR="00070E09" w:rsidRPr="00070E09">
        <w:rPr>
          <w:sz w:val="28"/>
          <w:szCs w:val="28"/>
        </w:rPr>
        <w:t xml:space="preserve"> </w:t>
      </w:r>
      <w:hyperlink r:id="rId7" w:anchor="/document/10164072/entry/2059" w:history="1">
        <w:r w:rsidRPr="00070E09">
          <w:rPr>
            <w:rStyle w:val="a7"/>
            <w:rFonts w:eastAsia="Calibri"/>
            <w:color w:val="auto"/>
            <w:sz w:val="28"/>
            <w:szCs w:val="28"/>
            <w:u w:val="none"/>
          </w:rPr>
          <w:t>гражданским законодательством</w:t>
        </w:r>
      </w:hyperlink>
      <w:r w:rsidRPr="00070E09">
        <w:rPr>
          <w:sz w:val="28"/>
          <w:szCs w:val="28"/>
        </w:rPr>
        <w:t>;</w:t>
      </w:r>
    </w:p>
    <w:p w:rsidR="0052526C" w:rsidRPr="00070E09" w:rsidRDefault="0052526C" w:rsidP="00070E09">
      <w:pPr>
        <w:pStyle w:val="s1"/>
        <w:shd w:val="clear" w:color="auto" w:fill="FFFFFF"/>
        <w:spacing w:before="0" w:beforeAutospacing="0" w:after="0" w:afterAutospacing="0"/>
        <w:ind w:firstLine="708"/>
        <w:jc w:val="both"/>
        <w:rPr>
          <w:sz w:val="28"/>
          <w:szCs w:val="28"/>
        </w:rPr>
      </w:pPr>
      <w:r w:rsidRPr="00070E09">
        <w:rPr>
          <w:sz w:val="28"/>
          <w:szCs w:val="28"/>
        </w:rPr>
        <w:t>3) получать оперативную информацию о маршрутах движения транспортных средств по автомобильным дорогам местного значения в</w:t>
      </w:r>
      <w:r w:rsidR="00070E09" w:rsidRPr="00070E09">
        <w:rPr>
          <w:sz w:val="28"/>
          <w:szCs w:val="28"/>
        </w:rPr>
        <w:t xml:space="preserve"> </w:t>
      </w:r>
      <w:r w:rsidRPr="00070E09">
        <w:rPr>
          <w:sz w:val="28"/>
          <w:szCs w:val="28"/>
        </w:rPr>
        <w:t>пределах поселения, об условиях, о временных ограничении и прекращении движения транспортных средств по автомобильным дорогам местного значения в пределах поселения,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rsidR="0052526C" w:rsidRPr="00070E09" w:rsidRDefault="0052526C" w:rsidP="00070E09">
      <w:pPr>
        <w:pStyle w:val="s1"/>
        <w:shd w:val="clear" w:color="auto" w:fill="FFFFFF"/>
        <w:spacing w:before="0" w:beforeAutospacing="0" w:after="0" w:afterAutospacing="0"/>
        <w:ind w:firstLine="708"/>
        <w:jc w:val="both"/>
        <w:rPr>
          <w:sz w:val="28"/>
          <w:szCs w:val="28"/>
        </w:rPr>
      </w:pPr>
      <w:r w:rsidRPr="00070E09">
        <w:rPr>
          <w:sz w:val="28"/>
          <w:szCs w:val="28"/>
        </w:rP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9605B9" w:rsidRPr="00070E09">
        <w:rPr>
          <w:sz w:val="28"/>
          <w:szCs w:val="28"/>
        </w:rPr>
        <w:t>»;</w:t>
      </w:r>
    </w:p>
    <w:p w:rsidR="009605B9" w:rsidRPr="00070E09" w:rsidRDefault="009605B9" w:rsidP="00070E09">
      <w:pPr>
        <w:rPr>
          <w:rFonts w:ascii="Times New Roman" w:hAnsi="Times New Roman" w:cs="Times New Roman"/>
          <w:sz w:val="28"/>
          <w:szCs w:val="28"/>
        </w:rPr>
      </w:pPr>
      <w:r w:rsidRPr="00070E09">
        <w:rPr>
          <w:rFonts w:ascii="Times New Roman" w:hAnsi="Times New Roman" w:cs="Times New Roman"/>
          <w:sz w:val="28"/>
          <w:szCs w:val="28"/>
        </w:rPr>
        <w:t>1.8. Часть 9.3. статьи 9 Положения изложить в следующей редакции:</w:t>
      </w:r>
    </w:p>
    <w:p w:rsidR="004B4EFF" w:rsidRPr="00070E09" w:rsidRDefault="009605B9" w:rsidP="00070E09">
      <w:pPr>
        <w:pStyle w:val="s1"/>
        <w:shd w:val="clear" w:color="auto" w:fill="FFFFFF"/>
        <w:spacing w:before="0" w:beforeAutospacing="0" w:after="0" w:afterAutospacing="0"/>
        <w:ind w:firstLine="708"/>
        <w:jc w:val="both"/>
        <w:rPr>
          <w:sz w:val="28"/>
          <w:szCs w:val="28"/>
        </w:rPr>
      </w:pPr>
      <w:r w:rsidRPr="00070E09">
        <w:rPr>
          <w:sz w:val="28"/>
          <w:szCs w:val="28"/>
        </w:rPr>
        <w:t xml:space="preserve">«9.3. </w:t>
      </w:r>
      <w:r w:rsidR="004B4EFF" w:rsidRPr="00070E09">
        <w:rPr>
          <w:sz w:val="28"/>
          <w:szCs w:val="28"/>
        </w:rPr>
        <w:t>Пользователям автомобильными дорогами запрещается:</w:t>
      </w:r>
    </w:p>
    <w:p w:rsidR="004B4EFF" w:rsidRPr="00070E09" w:rsidRDefault="004B4EFF" w:rsidP="00070E09">
      <w:pPr>
        <w:pStyle w:val="s1"/>
        <w:shd w:val="clear" w:color="auto" w:fill="FFFFFF"/>
        <w:spacing w:before="0" w:beforeAutospacing="0" w:after="0" w:afterAutospacing="0"/>
        <w:ind w:firstLine="708"/>
        <w:jc w:val="both"/>
        <w:rPr>
          <w:sz w:val="28"/>
          <w:szCs w:val="28"/>
        </w:rPr>
      </w:pPr>
      <w:r w:rsidRPr="00070E09">
        <w:rPr>
          <w:sz w:val="28"/>
          <w:szCs w:val="28"/>
        </w:rPr>
        <w:t>1) осуществлять движение по автомобильным дорогам местного значения в</w:t>
      </w:r>
      <w:r w:rsidR="00070E09">
        <w:rPr>
          <w:sz w:val="28"/>
          <w:szCs w:val="28"/>
        </w:rPr>
        <w:t xml:space="preserve"> </w:t>
      </w:r>
      <w:r w:rsidRPr="00070E09">
        <w:rPr>
          <w:sz w:val="28"/>
          <w:szCs w:val="28"/>
        </w:rPr>
        <w:t>пределах поселения на транспортных средствах, имеющих элементы конструкций, которые могут нанести повреждение автомобильным дорогам;</w:t>
      </w:r>
    </w:p>
    <w:p w:rsidR="004B4EFF" w:rsidRPr="00070E09" w:rsidRDefault="004B4EFF" w:rsidP="00070E09">
      <w:pPr>
        <w:pStyle w:val="s1"/>
        <w:shd w:val="clear" w:color="auto" w:fill="FFFFFF"/>
        <w:spacing w:before="0" w:beforeAutospacing="0" w:after="0" w:afterAutospacing="0"/>
        <w:ind w:firstLine="708"/>
        <w:jc w:val="both"/>
        <w:rPr>
          <w:sz w:val="28"/>
          <w:szCs w:val="28"/>
        </w:rPr>
      </w:pPr>
      <w:r w:rsidRPr="00070E09">
        <w:rPr>
          <w:sz w:val="28"/>
          <w:szCs w:val="28"/>
        </w:rPr>
        <w:lastRenderedPageBreak/>
        <w:t>2) осуществлять движение по автомобильным дорогам местного значения в</w:t>
      </w:r>
      <w:r w:rsidR="00070E09">
        <w:rPr>
          <w:sz w:val="28"/>
          <w:szCs w:val="28"/>
        </w:rPr>
        <w:t xml:space="preserve"> </w:t>
      </w:r>
      <w:r w:rsidRPr="00070E09">
        <w:rPr>
          <w:sz w:val="28"/>
          <w:szCs w:val="28"/>
        </w:rPr>
        <w:t xml:space="preserve">пределах поселения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w:t>
      </w:r>
      <w:r w:rsidRPr="00070E09">
        <w:rPr>
          <w:sz w:val="28"/>
          <w:szCs w:val="28"/>
          <w:shd w:val="clear" w:color="auto" w:fill="FFFFFF"/>
        </w:rPr>
        <w:t>Федеральным законом от 8 ноября 2007</w:t>
      </w:r>
      <w:r w:rsidR="00070E09">
        <w:rPr>
          <w:sz w:val="28"/>
          <w:szCs w:val="28"/>
          <w:shd w:val="clear" w:color="auto" w:fill="FFFFFF"/>
        </w:rPr>
        <w:t xml:space="preserve"> </w:t>
      </w:r>
      <w:r w:rsidRPr="00070E09">
        <w:rPr>
          <w:sz w:val="28"/>
          <w:szCs w:val="28"/>
          <w:shd w:val="clear" w:color="auto" w:fill="FFFFFF"/>
        </w:rPr>
        <w:t>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070E09">
        <w:rPr>
          <w:sz w:val="28"/>
          <w:szCs w:val="28"/>
        </w:rPr>
        <w:t xml:space="preserve"> </w:t>
      </w:r>
    </w:p>
    <w:p w:rsidR="004B4EFF" w:rsidRPr="00070E09" w:rsidRDefault="004B4EFF" w:rsidP="00070E09">
      <w:pPr>
        <w:pStyle w:val="s1"/>
        <w:shd w:val="clear" w:color="auto" w:fill="FFFFFF"/>
        <w:spacing w:before="0" w:beforeAutospacing="0" w:after="0" w:afterAutospacing="0"/>
        <w:ind w:firstLine="708"/>
        <w:jc w:val="both"/>
        <w:rPr>
          <w:sz w:val="28"/>
          <w:szCs w:val="28"/>
        </w:rPr>
      </w:pPr>
      <w:r w:rsidRPr="00070E09">
        <w:rPr>
          <w:sz w:val="28"/>
          <w:szCs w:val="28"/>
        </w:rPr>
        <w:t>3) осуществлять движение по автомобильным дорогам местного значения в</w:t>
      </w:r>
      <w:r w:rsidR="00070E09">
        <w:rPr>
          <w:sz w:val="28"/>
          <w:szCs w:val="28"/>
        </w:rPr>
        <w:t xml:space="preserve"> </w:t>
      </w:r>
      <w:r w:rsidRPr="00070E09">
        <w:rPr>
          <w:sz w:val="28"/>
          <w:szCs w:val="28"/>
        </w:rPr>
        <w:t>пределах поселения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w:t>
      </w:r>
      <w:hyperlink r:id="rId8" w:anchor="/document/71652992/entry/42200" w:history="1">
        <w:r w:rsidRPr="00070E09">
          <w:rPr>
            <w:rStyle w:val="a7"/>
            <w:color w:val="auto"/>
            <w:sz w:val="28"/>
            <w:szCs w:val="28"/>
            <w:u w:val="none"/>
          </w:rPr>
          <w:t>процедурой таможенного транзита</w:t>
        </w:r>
      </w:hyperlink>
      <w:r w:rsidRPr="00070E09">
        <w:rPr>
          <w:sz w:val="28"/>
          <w:szCs w:val="28"/>
        </w:rPr>
        <w:t>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rsidR="004B4EFF" w:rsidRPr="00070E09" w:rsidRDefault="004B4EFF" w:rsidP="00070E09">
      <w:pPr>
        <w:pStyle w:val="s1"/>
        <w:shd w:val="clear" w:color="auto" w:fill="FFFFFF"/>
        <w:spacing w:before="0" w:beforeAutospacing="0" w:after="0" w:afterAutospacing="0"/>
        <w:ind w:firstLine="708"/>
        <w:jc w:val="both"/>
        <w:rPr>
          <w:sz w:val="28"/>
          <w:szCs w:val="28"/>
        </w:rPr>
      </w:pPr>
      <w:r w:rsidRPr="00070E09">
        <w:rPr>
          <w:sz w:val="28"/>
          <w:szCs w:val="28"/>
        </w:rPr>
        <w:t>4) осуществлять движение по автомобильным дорогам местного значения в</w:t>
      </w:r>
      <w:r w:rsidR="00070E09">
        <w:rPr>
          <w:sz w:val="28"/>
          <w:szCs w:val="28"/>
        </w:rPr>
        <w:t xml:space="preserve"> </w:t>
      </w:r>
      <w:r w:rsidRPr="00070E09">
        <w:rPr>
          <w:sz w:val="28"/>
          <w:szCs w:val="28"/>
        </w:rPr>
        <w:t>пределах поселения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9605B9" w:rsidRPr="00070E09" w:rsidRDefault="004B4EFF" w:rsidP="00070E09">
      <w:pPr>
        <w:pStyle w:val="s1"/>
        <w:shd w:val="clear" w:color="auto" w:fill="FFFFFF"/>
        <w:spacing w:before="0" w:beforeAutospacing="0" w:after="0" w:afterAutospacing="0"/>
        <w:ind w:firstLine="708"/>
        <w:jc w:val="both"/>
        <w:rPr>
          <w:sz w:val="28"/>
          <w:szCs w:val="28"/>
        </w:rPr>
      </w:pPr>
      <w:r w:rsidRPr="00070E09">
        <w:rPr>
          <w:sz w:val="28"/>
          <w:szCs w:val="28"/>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w:t>
      </w:r>
      <w:hyperlink r:id="rId9" w:anchor="/document/12157004/entry/41" w:history="1">
        <w:r w:rsidRPr="00070E09">
          <w:rPr>
            <w:rStyle w:val="a7"/>
            <w:color w:val="auto"/>
            <w:sz w:val="28"/>
            <w:szCs w:val="28"/>
            <w:u w:val="none"/>
          </w:rPr>
          <w:t>случаев</w:t>
        </w:r>
      </w:hyperlink>
      <w:r w:rsidRPr="00070E09">
        <w:rPr>
          <w:sz w:val="28"/>
          <w:szCs w:val="28"/>
        </w:rPr>
        <w:t xml:space="preserve">, установленных </w:t>
      </w:r>
      <w:r w:rsidRPr="00070E09">
        <w:rPr>
          <w:sz w:val="28"/>
          <w:szCs w:val="28"/>
          <w:shd w:val="clear" w:color="auto" w:fill="FFFFFF"/>
        </w:rPr>
        <w:t>Федеральным законом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070E09">
        <w:rPr>
          <w:sz w:val="28"/>
          <w:szCs w:val="28"/>
        </w:rPr>
        <w:t>.».</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1.9. Часть 9.4. статьи 9 Положения изложить в следующей редакции:</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«9.4.</w:t>
      </w:r>
      <w:r w:rsidR="00C55D6F" w:rsidRPr="00070E09">
        <w:rPr>
          <w:sz w:val="28"/>
          <w:szCs w:val="28"/>
          <w:shd w:val="clear" w:color="auto" w:fill="FFFFFF"/>
        </w:rPr>
        <w:t xml:space="preserve"> Пользователям автомобильными дорогами и иным осуществляющим использование автомобильных дорог лицам запрещается:</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1) загрязнять дорожное покрытие, полосы отвода и придорожные полосы автомобильных дорог;</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2) использовать водоотводные сооружения автомобильных дорог для стока или сброса вод;</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4) создавать условия, препятствующие обеспечению безопасности дорожного движения;</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lastRenderedPageBreak/>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50149B" w:rsidRPr="00070E09" w:rsidRDefault="0050149B" w:rsidP="00070E09">
      <w:pPr>
        <w:pStyle w:val="s1"/>
        <w:shd w:val="clear" w:color="auto" w:fill="FFFFFF"/>
        <w:spacing w:before="0" w:beforeAutospacing="0" w:after="0" w:afterAutospacing="0"/>
        <w:ind w:firstLine="708"/>
        <w:jc w:val="both"/>
        <w:rPr>
          <w:sz w:val="28"/>
          <w:szCs w:val="28"/>
        </w:rPr>
      </w:pPr>
      <w:r w:rsidRPr="00070E09">
        <w:rPr>
          <w:sz w:val="28"/>
          <w:szCs w:val="28"/>
        </w:rPr>
        <w:t xml:space="preserve">7) нарушать другие установленные </w:t>
      </w:r>
      <w:r w:rsidR="00C55D6F" w:rsidRPr="00070E09">
        <w:rPr>
          <w:sz w:val="28"/>
          <w:szCs w:val="28"/>
          <w:shd w:val="clear" w:color="auto" w:fill="FFFFFF"/>
        </w:rPr>
        <w:t>Федеральным законом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070E09">
        <w:rPr>
          <w:sz w:val="28"/>
          <w:szCs w:val="28"/>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r w:rsidR="00C55D6F" w:rsidRPr="00070E09">
        <w:rPr>
          <w:sz w:val="28"/>
          <w:szCs w:val="28"/>
        </w:rPr>
        <w:t>».</w:t>
      </w:r>
    </w:p>
    <w:p w:rsidR="0057377C" w:rsidRPr="00070E09" w:rsidRDefault="0057377C" w:rsidP="00070E09">
      <w:pPr>
        <w:ind w:firstLine="709"/>
        <w:rPr>
          <w:rFonts w:ascii="Times New Roman" w:hAnsi="Times New Roman" w:cs="Times New Roman"/>
          <w:sz w:val="28"/>
          <w:szCs w:val="28"/>
        </w:rPr>
      </w:pPr>
      <w:r w:rsidRPr="00070E09">
        <w:rPr>
          <w:rFonts w:ascii="Times New Roman" w:hAnsi="Times New Roman" w:cs="Times New Roman"/>
          <w:sz w:val="28"/>
          <w:szCs w:val="28"/>
        </w:rPr>
        <w:t xml:space="preserve">2. </w:t>
      </w:r>
      <w:r w:rsidRPr="00070E09">
        <w:rPr>
          <w:rFonts w:ascii="Times New Roman" w:hAnsi="Times New Roman" w:cs="Times New Roman"/>
          <w:spacing w:val="-2"/>
          <w:sz w:val="28"/>
          <w:szCs w:val="28"/>
        </w:rPr>
        <w:t xml:space="preserve">Настоящее решение подлежит обнародованию и размещению (опубликованию) на </w:t>
      </w:r>
      <w:r w:rsidRPr="00070E09">
        <w:rPr>
          <w:rFonts w:ascii="Times New Roman" w:hAnsi="Times New Roman" w:cs="Times New Roman"/>
          <w:sz w:val="28"/>
          <w:szCs w:val="28"/>
        </w:rPr>
        <w:t xml:space="preserve">официальном сайте администрации </w:t>
      </w:r>
      <w:r w:rsidR="00B30167" w:rsidRPr="00070E09">
        <w:rPr>
          <w:rFonts w:ascii="Times New Roman" w:hAnsi="Times New Roman" w:cs="Times New Roman"/>
          <w:sz w:val="28"/>
          <w:szCs w:val="28"/>
        </w:rPr>
        <w:t>Стародеревянковского</w:t>
      </w:r>
      <w:r w:rsidRPr="00070E09">
        <w:rPr>
          <w:rFonts w:ascii="Times New Roman" w:hAnsi="Times New Roman" w:cs="Times New Roman"/>
          <w:sz w:val="28"/>
          <w:szCs w:val="28"/>
        </w:rPr>
        <w:t xml:space="preserve"> сельского поселения Каневского района.</w:t>
      </w:r>
    </w:p>
    <w:p w:rsidR="0057377C" w:rsidRPr="00070E09" w:rsidRDefault="0057377C" w:rsidP="00070E09">
      <w:pPr>
        <w:rPr>
          <w:rFonts w:ascii="Times New Roman" w:hAnsi="Times New Roman" w:cs="Times New Roman"/>
          <w:sz w:val="28"/>
          <w:szCs w:val="28"/>
        </w:rPr>
      </w:pPr>
      <w:r w:rsidRPr="00070E09">
        <w:rPr>
          <w:rFonts w:ascii="Times New Roman" w:hAnsi="Times New Roman" w:cs="Times New Roman"/>
          <w:sz w:val="28"/>
          <w:szCs w:val="28"/>
        </w:rPr>
        <w:t xml:space="preserve">3. </w:t>
      </w:r>
      <w:r w:rsidR="00857AF1" w:rsidRPr="00070E09">
        <w:rPr>
          <w:rFonts w:ascii="Times New Roman" w:hAnsi="Times New Roman" w:cs="Times New Roman"/>
          <w:sz w:val="28"/>
          <w:szCs w:val="28"/>
        </w:rPr>
        <w:t>Контроль над исполнением настоящего решения возложить на постоянную комиссию Совета Стародеревянковского сельского поселения по вопросам строительства, ЖКХ, архитектуры и промышленности.</w:t>
      </w:r>
    </w:p>
    <w:p w:rsidR="0057377C" w:rsidRPr="00070E09" w:rsidRDefault="00BC6FC4" w:rsidP="00070E09">
      <w:pPr>
        <w:pStyle w:val="2"/>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8" type="#_x0000_t202" style="position:absolute;left:0;text-align:left;margin-left:258.75pt;margin-top:38.7pt;width:10.35pt;height:3.55pt;z-index:251660288" strokecolor="white">
            <v:textbox style="mso-next-textbox:#_x0000_s1028">
              <w:txbxContent>
                <w:p w:rsidR="00BF1B09" w:rsidRDefault="00BF1B09" w:rsidP="0057377C"/>
              </w:txbxContent>
            </v:textbox>
          </v:shape>
        </w:pict>
      </w:r>
      <w:r w:rsidR="0057377C" w:rsidRPr="00070E09">
        <w:rPr>
          <w:rFonts w:ascii="Times New Roman" w:hAnsi="Times New Roman" w:cs="Times New Roman"/>
          <w:sz w:val="28"/>
          <w:szCs w:val="28"/>
        </w:rPr>
        <w:t xml:space="preserve">4. </w:t>
      </w:r>
      <w:r w:rsidR="00BF1B09">
        <w:rPr>
          <w:rFonts w:ascii="Times New Roman" w:hAnsi="Times New Roman" w:cs="Times New Roman"/>
          <w:sz w:val="28"/>
          <w:szCs w:val="28"/>
        </w:rPr>
        <w:t xml:space="preserve"> </w:t>
      </w:r>
      <w:r w:rsidR="0057377C" w:rsidRPr="00070E09">
        <w:rPr>
          <w:rFonts w:ascii="Times New Roman" w:hAnsi="Times New Roman" w:cs="Times New Roman"/>
          <w:sz w:val="28"/>
          <w:szCs w:val="28"/>
        </w:rPr>
        <w:t>Решение вступает в силу со дня его официального обнародования (опубликования).</w:t>
      </w:r>
    </w:p>
    <w:bookmarkEnd w:id="0"/>
    <w:p w:rsidR="00B01196" w:rsidRDefault="00B01196" w:rsidP="00070E09">
      <w:pPr>
        <w:widowControl/>
        <w:autoSpaceDE/>
        <w:autoSpaceDN/>
        <w:adjustRightInd/>
        <w:ind w:firstLine="0"/>
        <w:rPr>
          <w:rFonts w:ascii="Times New Roman" w:hAnsi="Times New Roman" w:cs="Times New Roman"/>
          <w:sz w:val="28"/>
          <w:szCs w:val="28"/>
        </w:rPr>
      </w:pPr>
    </w:p>
    <w:p w:rsidR="00070E09" w:rsidRPr="00070E09" w:rsidRDefault="00070E09" w:rsidP="00070E09">
      <w:pPr>
        <w:widowControl/>
        <w:autoSpaceDE/>
        <w:autoSpaceDN/>
        <w:adjustRightInd/>
        <w:ind w:firstLine="0"/>
        <w:rPr>
          <w:rFonts w:ascii="Times New Roman" w:hAnsi="Times New Roman" w:cs="Times New Roman"/>
          <w:sz w:val="28"/>
          <w:szCs w:val="28"/>
        </w:rPr>
      </w:pPr>
    </w:p>
    <w:p w:rsidR="00B01196" w:rsidRPr="00070E09" w:rsidRDefault="00B01196" w:rsidP="00070E09">
      <w:pPr>
        <w:ind w:firstLine="0"/>
        <w:rPr>
          <w:rFonts w:ascii="Times New Roman" w:hAnsi="Times New Roman" w:cs="Times New Roman"/>
          <w:sz w:val="28"/>
          <w:szCs w:val="28"/>
        </w:rPr>
      </w:pPr>
      <w:r w:rsidRPr="00070E09">
        <w:rPr>
          <w:rFonts w:ascii="Times New Roman" w:hAnsi="Times New Roman" w:cs="Times New Roman"/>
          <w:sz w:val="28"/>
          <w:szCs w:val="28"/>
        </w:rPr>
        <w:t>Глава Стародеревянковского</w:t>
      </w:r>
    </w:p>
    <w:p w:rsidR="00B01196" w:rsidRPr="00070E09" w:rsidRDefault="00B01196" w:rsidP="00070E09">
      <w:pPr>
        <w:ind w:firstLine="0"/>
        <w:rPr>
          <w:rFonts w:ascii="Times New Roman" w:hAnsi="Times New Roman" w:cs="Times New Roman"/>
          <w:sz w:val="28"/>
          <w:szCs w:val="28"/>
        </w:rPr>
      </w:pPr>
      <w:r w:rsidRPr="00070E09">
        <w:rPr>
          <w:rFonts w:ascii="Times New Roman" w:hAnsi="Times New Roman" w:cs="Times New Roman"/>
          <w:sz w:val="28"/>
          <w:szCs w:val="28"/>
        </w:rPr>
        <w:t xml:space="preserve">сельского поселения Каневского района                                     </w:t>
      </w:r>
      <w:r w:rsidR="0025504F" w:rsidRPr="00070E09">
        <w:rPr>
          <w:rFonts w:ascii="Times New Roman" w:hAnsi="Times New Roman" w:cs="Times New Roman"/>
          <w:sz w:val="28"/>
          <w:szCs w:val="28"/>
        </w:rPr>
        <w:t xml:space="preserve">        </w:t>
      </w:r>
      <w:r w:rsidRPr="00070E09">
        <w:rPr>
          <w:rFonts w:ascii="Times New Roman" w:hAnsi="Times New Roman" w:cs="Times New Roman"/>
          <w:sz w:val="28"/>
          <w:szCs w:val="28"/>
        </w:rPr>
        <w:t>С.А. Гопкало</w:t>
      </w:r>
    </w:p>
    <w:p w:rsidR="00B01196" w:rsidRDefault="00B01196" w:rsidP="00070E09">
      <w:pPr>
        <w:ind w:firstLine="0"/>
        <w:rPr>
          <w:rFonts w:ascii="Times New Roman" w:hAnsi="Times New Roman" w:cs="Times New Roman"/>
          <w:sz w:val="28"/>
          <w:szCs w:val="28"/>
        </w:rPr>
      </w:pPr>
    </w:p>
    <w:p w:rsidR="00BF1B09" w:rsidRPr="00070E09" w:rsidRDefault="00BF1B09" w:rsidP="00070E09">
      <w:pPr>
        <w:ind w:firstLine="0"/>
        <w:rPr>
          <w:rFonts w:ascii="Times New Roman" w:hAnsi="Times New Roman" w:cs="Times New Roman"/>
          <w:sz w:val="28"/>
          <w:szCs w:val="28"/>
        </w:rPr>
      </w:pPr>
    </w:p>
    <w:p w:rsidR="00B01196" w:rsidRPr="00070E09" w:rsidRDefault="00B01196" w:rsidP="00070E09">
      <w:pPr>
        <w:ind w:firstLine="0"/>
        <w:rPr>
          <w:rFonts w:ascii="Times New Roman" w:hAnsi="Times New Roman" w:cs="Times New Roman"/>
          <w:sz w:val="28"/>
          <w:szCs w:val="28"/>
        </w:rPr>
      </w:pPr>
      <w:r w:rsidRPr="00070E09">
        <w:rPr>
          <w:rFonts w:ascii="Times New Roman" w:hAnsi="Times New Roman" w:cs="Times New Roman"/>
          <w:sz w:val="28"/>
          <w:szCs w:val="28"/>
        </w:rPr>
        <w:t>Председатель Совета Стародеревянковского</w:t>
      </w:r>
    </w:p>
    <w:p w:rsidR="00B01196" w:rsidRPr="00070E09" w:rsidRDefault="00B01196" w:rsidP="00070E09">
      <w:pPr>
        <w:ind w:firstLine="0"/>
        <w:rPr>
          <w:rFonts w:ascii="Times New Roman" w:hAnsi="Times New Roman" w:cs="Times New Roman"/>
          <w:sz w:val="28"/>
          <w:szCs w:val="28"/>
        </w:rPr>
      </w:pPr>
      <w:r w:rsidRPr="00070E09">
        <w:rPr>
          <w:rFonts w:ascii="Times New Roman" w:hAnsi="Times New Roman" w:cs="Times New Roman"/>
          <w:sz w:val="28"/>
          <w:szCs w:val="28"/>
        </w:rPr>
        <w:t xml:space="preserve">сельского поселения Каневского района                                     </w:t>
      </w:r>
      <w:r w:rsidR="0025504F" w:rsidRPr="00070E09">
        <w:rPr>
          <w:rFonts w:ascii="Times New Roman" w:hAnsi="Times New Roman" w:cs="Times New Roman"/>
          <w:sz w:val="28"/>
          <w:szCs w:val="28"/>
        </w:rPr>
        <w:t xml:space="preserve">           </w:t>
      </w:r>
      <w:r w:rsidRPr="00070E09">
        <w:rPr>
          <w:rFonts w:ascii="Times New Roman" w:hAnsi="Times New Roman" w:cs="Times New Roman"/>
          <w:sz w:val="28"/>
          <w:szCs w:val="28"/>
        </w:rPr>
        <w:t xml:space="preserve">А.П. </w:t>
      </w:r>
      <w:proofErr w:type="spellStart"/>
      <w:r w:rsidRPr="00070E09">
        <w:rPr>
          <w:rFonts w:ascii="Times New Roman" w:hAnsi="Times New Roman" w:cs="Times New Roman"/>
          <w:sz w:val="28"/>
          <w:szCs w:val="28"/>
        </w:rPr>
        <w:t>Ягнюк</w:t>
      </w:r>
      <w:proofErr w:type="spellEnd"/>
    </w:p>
    <w:p w:rsidR="00B01196" w:rsidRPr="00070E09" w:rsidRDefault="00B01196" w:rsidP="00070E09">
      <w:pPr>
        <w:ind w:firstLine="0"/>
        <w:rPr>
          <w:rFonts w:ascii="Times New Roman" w:hAnsi="Times New Roman" w:cs="Times New Roman"/>
          <w:sz w:val="28"/>
          <w:szCs w:val="28"/>
        </w:rPr>
      </w:pPr>
    </w:p>
    <w:sectPr w:rsidR="00B01196" w:rsidRPr="00070E09" w:rsidSect="00741323">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A11878"/>
    <w:multiLevelType w:val="singleLevel"/>
    <w:tmpl w:val="A4A11878"/>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B01196"/>
    <w:rsid w:val="0002084B"/>
    <w:rsid w:val="000475EC"/>
    <w:rsid w:val="00070E09"/>
    <w:rsid w:val="00087229"/>
    <w:rsid w:val="000D31F7"/>
    <w:rsid w:val="00105208"/>
    <w:rsid w:val="00176BB6"/>
    <w:rsid w:val="00235E07"/>
    <w:rsid w:val="0025504F"/>
    <w:rsid w:val="002975EA"/>
    <w:rsid w:val="002A0C9C"/>
    <w:rsid w:val="002D2672"/>
    <w:rsid w:val="0031640C"/>
    <w:rsid w:val="003312C5"/>
    <w:rsid w:val="00396728"/>
    <w:rsid w:val="003D37F2"/>
    <w:rsid w:val="00424346"/>
    <w:rsid w:val="0046547D"/>
    <w:rsid w:val="004658EB"/>
    <w:rsid w:val="004967D2"/>
    <w:rsid w:val="004B4EFF"/>
    <w:rsid w:val="0050149B"/>
    <w:rsid w:val="00507BBA"/>
    <w:rsid w:val="00521BB0"/>
    <w:rsid w:val="0052526C"/>
    <w:rsid w:val="0057377C"/>
    <w:rsid w:val="0058716C"/>
    <w:rsid w:val="00597523"/>
    <w:rsid w:val="005E5711"/>
    <w:rsid w:val="0060494F"/>
    <w:rsid w:val="006F45F5"/>
    <w:rsid w:val="00741323"/>
    <w:rsid w:val="007869B1"/>
    <w:rsid w:val="00797F5B"/>
    <w:rsid w:val="00857AF1"/>
    <w:rsid w:val="0092464D"/>
    <w:rsid w:val="0095111E"/>
    <w:rsid w:val="009605B9"/>
    <w:rsid w:val="009C4BAE"/>
    <w:rsid w:val="00A132C0"/>
    <w:rsid w:val="00A173C9"/>
    <w:rsid w:val="00A452B4"/>
    <w:rsid w:val="00A45C95"/>
    <w:rsid w:val="00A55E0E"/>
    <w:rsid w:val="00AA3F1A"/>
    <w:rsid w:val="00AC2EFE"/>
    <w:rsid w:val="00AF2D90"/>
    <w:rsid w:val="00B01196"/>
    <w:rsid w:val="00B02512"/>
    <w:rsid w:val="00B30167"/>
    <w:rsid w:val="00B43786"/>
    <w:rsid w:val="00BC6FC4"/>
    <w:rsid w:val="00BD00DA"/>
    <w:rsid w:val="00BE3BF4"/>
    <w:rsid w:val="00BE481E"/>
    <w:rsid w:val="00BF1B09"/>
    <w:rsid w:val="00C55D6F"/>
    <w:rsid w:val="00C67905"/>
    <w:rsid w:val="00D841FE"/>
    <w:rsid w:val="00DB3E59"/>
    <w:rsid w:val="00DC7442"/>
    <w:rsid w:val="00DD5744"/>
    <w:rsid w:val="00E02F20"/>
    <w:rsid w:val="00E4566B"/>
    <w:rsid w:val="00F96856"/>
    <w:rsid w:val="00FE5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196"/>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B0119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01196"/>
    <w:rPr>
      <w:rFonts w:ascii="Arial" w:hAnsi="Arial" w:cs="Arial"/>
      <w:b/>
      <w:bCs/>
      <w:color w:val="26282F"/>
      <w:sz w:val="24"/>
      <w:szCs w:val="24"/>
      <w:lang w:val="ru-RU" w:eastAsia="ru-RU" w:bidi="ar-SA"/>
    </w:rPr>
  </w:style>
  <w:style w:type="paragraph" w:styleId="a3">
    <w:name w:val="Body Text"/>
    <w:basedOn w:val="a"/>
    <w:link w:val="a4"/>
    <w:rsid w:val="00B01196"/>
    <w:pPr>
      <w:widowControl/>
      <w:autoSpaceDE/>
      <w:autoSpaceDN/>
      <w:adjustRightInd/>
      <w:spacing w:after="283" w:line="256" w:lineRule="auto"/>
      <w:ind w:firstLine="0"/>
      <w:jc w:val="left"/>
    </w:pPr>
    <w:rPr>
      <w:rFonts w:ascii="Calibri" w:eastAsia="Calibri" w:hAnsi="Calibri"/>
      <w:sz w:val="22"/>
      <w:szCs w:val="22"/>
      <w:lang w:eastAsia="ar-SA"/>
    </w:rPr>
  </w:style>
  <w:style w:type="character" w:customStyle="1" w:styleId="a4">
    <w:name w:val="Основной текст Знак"/>
    <w:basedOn w:val="a0"/>
    <w:link w:val="a3"/>
    <w:rsid w:val="00B01196"/>
    <w:rPr>
      <w:rFonts w:ascii="Calibri" w:eastAsia="Calibri" w:hAnsi="Calibri" w:cs="Arial"/>
      <w:sz w:val="22"/>
      <w:szCs w:val="22"/>
      <w:lang w:val="ru-RU" w:eastAsia="ar-SA" w:bidi="ar-SA"/>
    </w:rPr>
  </w:style>
  <w:style w:type="paragraph" w:styleId="a5">
    <w:name w:val="No Spacing"/>
    <w:qFormat/>
    <w:rsid w:val="00B01196"/>
    <w:pPr>
      <w:widowControl w:val="0"/>
      <w:autoSpaceDE w:val="0"/>
      <w:autoSpaceDN w:val="0"/>
      <w:adjustRightInd w:val="0"/>
      <w:spacing w:before="100" w:beforeAutospacing="1" w:afterAutospacing="1"/>
      <w:ind w:firstLine="851"/>
      <w:jc w:val="both"/>
    </w:pPr>
    <w:rPr>
      <w:rFonts w:ascii="Calibri" w:hAnsi="Calibri" w:cs="Calibri"/>
    </w:rPr>
  </w:style>
  <w:style w:type="paragraph" w:styleId="a6">
    <w:name w:val="Normal (Web)"/>
    <w:basedOn w:val="a"/>
    <w:uiPriority w:val="99"/>
    <w:qFormat/>
    <w:rsid w:val="003D37F2"/>
    <w:pPr>
      <w:widowControl/>
      <w:autoSpaceDE/>
      <w:autoSpaceDN/>
      <w:adjustRightInd/>
      <w:spacing w:before="100" w:beforeAutospacing="1" w:after="119"/>
      <w:ind w:firstLine="0"/>
      <w:jc w:val="left"/>
    </w:pPr>
    <w:rPr>
      <w:rFonts w:ascii="Times New Roman" w:hAnsi="Times New Roman" w:cs="Times New Roman"/>
    </w:rPr>
  </w:style>
  <w:style w:type="character" w:styleId="a7">
    <w:name w:val="Hyperlink"/>
    <w:basedOn w:val="a0"/>
    <w:uiPriority w:val="99"/>
    <w:unhideWhenUsed/>
    <w:rsid w:val="0031640C"/>
    <w:rPr>
      <w:color w:val="0000FF"/>
      <w:u w:val="single"/>
    </w:rPr>
  </w:style>
  <w:style w:type="paragraph" w:customStyle="1" w:styleId="a8">
    <w:name w:val="Заголовок статьи"/>
    <w:basedOn w:val="a"/>
    <w:next w:val="a"/>
    <w:uiPriority w:val="99"/>
    <w:rsid w:val="0031640C"/>
    <w:pPr>
      <w:autoSpaceDN/>
      <w:adjustRightInd/>
      <w:ind w:left="1612" w:hanging="892"/>
    </w:pPr>
    <w:rPr>
      <w:rFonts w:ascii="Times New Roman" w:hAnsi="Times New Roman" w:cs="Times New Roman"/>
      <w:sz w:val="20"/>
      <w:szCs w:val="20"/>
      <w:lang w:eastAsia="ar-SA"/>
    </w:rPr>
  </w:style>
  <w:style w:type="paragraph" w:styleId="a9">
    <w:name w:val="Balloon Text"/>
    <w:basedOn w:val="a"/>
    <w:link w:val="aa"/>
    <w:rsid w:val="0057377C"/>
    <w:rPr>
      <w:rFonts w:ascii="Tahoma" w:hAnsi="Tahoma" w:cs="Tahoma"/>
      <w:sz w:val="16"/>
      <w:szCs w:val="16"/>
    </w:rPr>
  </w:style>
  <w:style w:type="character" w:customStyle="1" w:styleId="aa">
    <w:name w:val="Текст выноски Знак"/>
    <w:basedOn w:val="a0"/>
    <w:link w:val="a9"/>
    <w:rsid w:val="0057377C"/>
    <w:rPr>
      <w:rFonts w:ascii="Tahoma" w:hAnsi="Tahoma" w:cs="Tahoma"/>
      <w:sz w:val="16"/>
      <w:szCs w:val="16"/>
    </w:rPr>
  </w:style>
  <w:style w:type="paragraph" w:customStyle="1" w:styleId="2">
    <w:name w:val="Без интервала2"/>
    <w:rsid w:val="0057377C"/>
    <w:rPr>
      <w:rFonts w:ascii="Calibri" w:hAnsi="Calibri" w:cs="Calibri"/>
      <w:sz w:val="22"/>
      <w:szCs w:val="22"/>
      <w:lang w:eastAsia="en-US"/>
    </w:rPr>
  </w:style>
  <w:style w:type="character" w:customStyle="1" w:styleId="markedcontent">
    <w:name w:val="markedcontent"/>
    <w:basedOn w:val="a0"/>
    <w:rsid w:val="00DC7442"/>
  </w:style>
  <w:style w:type="character" w:customStyle="1" w:styleId="s10">
    <w:name w:val="s_10"/>
    <w:basedOn w:val="a0"/>
    <w:rsid w:val="00DC7442"/>
  </w:style>
  <w:style w:type="paragraph" w:styleId="ab">
    <w:name w:val="List Paragraph"/>
    <w:basedOn w:val="a"/>
    <w:uiPriority w:val="34"/>
    <w:qFormat/>
    <w:rsid w:val="00AC2EFE"/>
    <w:pPr>
      <w:ind w:left="720"/>
      <w:contextualSpacing/>
    </w:pPr>
  </w:style>
  <w:style w:type="paragraph" w:customStyle="1" w:styleId="s1">
    <w:name w:val="s_1"/>
    <w:basedOn w:val="a"/>
    <w:rsid w:val="0052526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4B4EFF"/>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9858651">
      <w:bodyDiv w:val="1"/>
      <w:marLeft w:val="0"/>
      <w:marRight w:val="0"/>
      <w:marTop w:val="0"/>
      <w:marBottom w:val="0"/>
      <w:divBdr>
        <w:top w:val="none" w:sz="0" w:space="0" w:color="auto"/>
        <w:left w:val="none" w:sz="0" w:space="0" w:color="auto"/>
        <w:bottom w:val="none" w:sz="0" w:space="0" w:color="auto"/>
        <w:right w:val="none" w:sz="0" w:space="0" w:color="auto"/>
      </w:divBdr>
    </w:div>
    <w:div w:id="28846292">
      <w:bodyDiv w:val="1"/>
      <w:marLeft w:val="0"/>
      <w:marRight w:val="0"/>
      <w:marTop w:val="0"/>
      <w:marBottom w:val="0"/>
      <w:divBdr>
        <w:top w:val="none" w:sz="0" w:space="0" w:color="auto"/>
        <w:left w:val="none" w:sz="0" w:space="0" w:color="auto"/>
        <w:bottom w:val="none" w:sz="0" w:space="0" w:color="auto"/>
        <w:right w:val="none" w:sz="0" w:space="0" w:color="auto"/>
      </w:divBdr>
    </w:div>
    <w:div w:id="110982632">
      <w:bodyDiv w:val="1"/>
      <w:marLeft w:val="0"/>
      <w:marRight w:val="0"/>
      <w:marTop w:val="0"/>
      <w:marBottom w:val="0"/>
      <w:divBdr>
        <w:top w:val="none" w:sz="0" w:space="0" w:color="auto"/>
        <w:left w:val="none" w:sz="0" w:space="0" w:color="auto"/>
        <w:bottom w:val="none" w:sz="0" w:space="0" w:color="auto"/>
        <w:right w:val="none" w:sz="0" w:space="0" w:color="auto"/>
      </w:divBdr>
    </w:div>
    <w:div w:id="125202579">
      <w:bodyDiv w:val="1"/>
      <w:marLeft w:val="0"/>
      <w:marRight w:val="0"/>
      <w:marTop w:val="0"/>
      <w:marBottom w:val="0"/>
      <w:divBdr>
        <w:top w:val="none" w:sz="0" w:space="0" w:color="auto"/>
        <w:left w:val="none" w:sz="0" w:space="0" w:color="auto"/>
        <w:bottom w:val="none" w:sz="0" w:space="0" w:color="auto"/>
        <w:right w:val="none" w:sz="0" w:space="0" w:color="auto"/>
      </w:divBdr>
    </w:div>
    <w:div w:id="688019970">
      <w:bodyDiv w:val="1"/>
      <w:marLeft w:val="0"/>
      <w:marRight w:val="0"/>
      <w:marTop w:val="0"/>
      <w:marBottom w:val="0"/>
      <w:divBdr>
        <w:top w:val="none" w:sz="0" w:space="0" w:color="auto"/>
        <w:left w:val="none" w:sz="0" w:space="0" w:color="auto"/>
        <w:bottom w:val="none" w:sz="0" w:space="0" w:color="auto"/>
        <w:right w:val="none" w:sz="0" w:space="0" w:color="auto"/>
      </w:divBdr>
    </w:div>
    <w:div w:id="827595244">
      <w:bodyDiv w:val="1"/>
      <w:marLeft w:val="0"/>
      <w:marRight w:val="0"/>
      <w:marTop w:val="0"/>
      <w:marBottom w:val="0"/>
      <w:divBdr>
        <w:top w:val="none" w:sz="0" w:space="0" w:color="auto"/>
        <w:left w:val="none" w:sz="0" w:space="0" w:color="auto"/>
        <w:bottom w:val="none" w:sz="0" w:space="0" w:color="auto"/>
        <w:right w:val="none" w:sz="0" w:space="0" w:color="auto"/>
      </w:divBdr>
    </w:div>
    <w:div w:id="930892770">
      <w:bodyDiv w:val="1"/>
      <w:marLeft w:val="0"/>
      <w:marRight w:val="0"/>
      <w:marTop w:val="0"/>
      <w:marBottom w:val="0"/>
      <w:divBdr>
        <w:top w:val="none" w:sz="0" w:space="0" w:color="auto"/>
        <w:left w:val="none" w:sz="0" w:space="0" w:color="auto"/>
        <w:bottom w:val="none" w:sz="0" w:space="0" w:color="auto"/>
        <w:right w:val="none" w:sz="0" w:space="0" w:color="auto"/>
      </w:divBdr>
      <w:divsChild>
        <w:div w:id="1483430107">
          <w:marLeft w:val="0"/>
          <w:marRight w:val="0"/>
          <w:marTop w:val="192"/>
          <w:marBottom w:val="192"/>
          <w:divBdr>
            <w:top w:val="none" w:sz="0" w:space="0" w:color="auto"/>
            <w:left w:val="none" w:sz="0" w:space="0" w:color="auto"/>
            <w:bottom w:val="none" w:sz="0" w:space="0" w:color="auto"/>
            <w:right w:val="none" w:sz="0" w:space="0" w:color="auto"/>
          </w:divBdr>
        </w:div>
        <w:div w:id="1631740148">
          <w:marLeft w:val="0"/>
          <w:marRight w:val="0"/>
          <w:marTop w:val="192"/>
          <w:marBottom w:val="192"/>
          <w:divBdr>
            <w:top w:val="none" w:sz="0" w:space="0" w:color="auto"/>
            <w:left w:val="none" w:sz="0" w:space="0" w:color="auto"/>
            <w:bottom w:val="none" w:sz="0" w:space="0" w:color="auto"/>
            <w:right w:val="none" w:sz="0" w:space="0" w:color="auto"/>
          </w:divBdr>
        </w:div>
        <w:div w:id="505364778">
          <w:marLeft w:val="0"/>
          <w:marRight w:val="0"/>
          <w:marTop w:val="192"/>
          <w:marBottom w:val="192"/>
          <w:divBdr>
            <w:top w:val="none" w:sz="0" w:space="0" w:color="auto"/>
            <w:left w:val="none" w:sz="0" w:space="0" w:color="auto"/>
            <w:bottom w:val="none" w:sz="0" w:space="0" w:color="auto"/>
            <w:right w:val="none" w:sz="0" w:space="0" w:color="auto"/>
          </w:divBdr>
        </w:div>
        <w:div w:id="1902982229">
          <w:marLeft w:val="0"/>
          <w:marRight w:val="0"/>
          <w:marTop w:val="192"/>
          <w:marBottom w:val="192"/>
          <w:divBdr>
            <w:top w:val="none" w:sz="0" w:space="0" w:color="auto"/>
            <w:left w:val="none" w:sz="0" w:space="0" w:color="auto"/>
            <w:bottom w:val="none" w:sz="0" w:space="0" w:color="auto"/>
            <w:right w:val="none" w:sz="0" w:space="0" w:color="auto"/>
          </w:divBdr>
        </w:div>
      </w:divsChild>
    </w:div>
    <w:div w:id="953631967">
      <w:bodyDiv w:val="1"/>
      <w:marLeft w:val="0"/>
      <w:marRight w:val="0"/>
      <w:marTop w:val="0"/>
      <w:marBottom w:val="0"/>
      <w:divBdr>
        <w:top w:val="none" w:sz="0" w:space="0" w:color="auto"/>
        <w:left w:val="none" w:sz="0" w:space="0" w:color="auto"/>
        <w:bottom w:val="none" w:sz="0" w:space="0" w:color="auto"/>
        <w:right w:val="none" w:sz="0" w:space="0" w:color="auto"/>
      </w:divBdr>
    </w:div>
    <w:div w:id="959532173">
      <w:bodyDiv w:val="1"/>
      <w:marLeft w:val="0"/>
      <w:marRight w:val="0"/>
      <w:marTop w:val="0"/>
      <w:marBottom w:val="0"/>
      <w:divBdr>
        <w:top w:val="none" w:sz="0" w:space="0" w:color="auto"/>
        <w:left w:val="none" w:sz="0" w:space="0" w:color="auto"/>
        <w:bottom w:val="none" w:sz="0" w:space="0" w:color="auto"/>
        <w:right w:val="none" w:sz="0" w:space="0" w:color="auto"/>
      </w:divBdr>
    </w:div>
    <w:div w:id="987515498">
      <w:bodyDiv w:val="1"/>
      <w:marLeft w:val="0"/>
      <w:marRight w:val="0"/>
      <w:marTop w:val="0"/>
      <w:marBottom w:val="0"/>
      <w:divBdr>
        <w:top w:val="none" w:sz="0" w:space="0" w:color="auto"/>
        <w:left w:val="none" w:sz="0" w:space="0" w:color="auto"/>
        <w:bottom w:val="none" w:sz="0" w:space="0" w:color="auto"/>
        <w:right w:val="none" w:sz="0" w:space="0" w:color="auto"/>
      </w:divBdr>
    </w:div>
    <w:div w:id="1111514701">
      <w:bodyDiv w:val="1"/>
      <w:marLeft w:val="0"/>
      <w:marRight w:val="0"/>
      <w:marTop w:val="0"/>
      <w:marBottom w:val="0"/>
      <w:divBdr>
        <w:top w:val="none" w:sz="0" w:space="0" w:color="auto"/>
        <w:left w:val="none" w:sz="0" w:space="0" w:color="auto"/>
        <w:bottom w:val="none" w:sz="0" w:space="0" w:color="auto"/>
        <w:right w:val="none" w:sz="0" w:space="0" w:color="auto"/>
      </w:divBdr>
    </w:div>
    <w:div w:id="1119839369">
      <w:bodyDiv w:val="1"/>
      <w:marLeft w:val="0"/>
      <w:marRight w:val="0"/>
      <w:marTop w:val="0"/>
      <w:marBottom w:val="0"/>
      <w:divBdr>
        <w:top w:val="none" w:sz="0" w:space="0" w:color="auto"/>
        <w:left w:val="none" w:sz="0" w:space="0" w:color="auto"/>
        <w:bottom w:val="none" w:sz="0" w:space="0" w:color="auto"/>
        <w:right w:val="none" w:sz="0" w:space="0" w:color="auto"/>
      </w:divBdr>
    </w:div>
    <w:div w:id="1134760608">
      <w:bodyDiv w:val="1"/>
      <w:marLeft w:val="0"/>
      <w:marRight w:val="0"/>
      <w:marTop w:val="0"/>
      <w:marBottom w:val="0"/>
      <w:divBdr>
        <w:top w:val="none" w:sz="0" w:space="0" w:color="auto"/>
        <w:left w:val="none" w:sz="0" w:space="0" w:color="auto"/>
        <w:bottom w:val="none" w:sz="0" w:space="0" w:color="auto"/>
        <w:right w:val="none" w:sz="0" w:space="0" w:color="auto"/>
      </w:divBdr>
    </w:div>
    <w:div w:id="1433236070">
      <w:bodyDiv w:val="1"/>
      <w:marLeft w:val="0"/>
      <w:marRight w:val="0"/>
      <w:marTop w:val="0"/>
      <w:marBottom w:val="0"/>
      <w:divBdr>
        <w:top w:val="none" w:sz="0" w:space="0" w:color="auto"/>
        <w:left w:val="none" w:sz="0" w:space="0" w:color="auto"/>
        <w:bottom w:val="none" w:sz="0" w:space="0" w:color="auto"/>
        <w:right w:val="none" w:sz="0" w:space="0" w:color="auto"/>
      </w:divBdr>
    </w:div>
    <w:div w:id="1449272432">
      <w:bodyDiv w:val="1"/>
      <w:marLeft w:val="0"/>
      <w:marRight w:val="0"/>
      <w:marTop w:val="0"/>
      <w:marBottom w:val="0"/>
      <w:divBdr>
        <w:top w:val="none" w:sz="0" w:space="0" w:color="auto"/>
        <w:left w:val="none" w:sz="0" w:space="0" w:color="auto"/>
        <w:bottom w:val="none" w:sz="0" w:space="0" w:color="auto"/>
        <w:right w:val="none" w:sz="0" w:space="0" w:color="auto"/>
      </w:divBdr>
    </w:div>
    <w:div w:id="1549955378">
      <w:bodyDiv w:val="1"/>
      <w:marLeft w:val="0"/>
      <w:marRight w:val="0"/>
      <w:marTop w:val="0"/>
      <w:marBottom w:val="0"/>
      <w:divBdr>
        <w:top w:val="none" w:sz="0" w:space="0" w:color="auto"/>
        <w:left w:val="none" w:sz="0" w:space="0" w:color="auto"/>
        <w:bottom w:val="none" w:sz="0" w:space="0" w:color="auto"/>
        <w:right w:val="none" w:sz="0" w:space="0" w:color="auto"/>
      </w:divBdr>
    </w:div>
    <w:div w:id="1559701364">
      <w:bodyDiv w:val="1"/>
      <w:marLeft w:val="0"/>
      <w:marRight w:val="0"/>
      <w:marTop w:val="0"/>
      <w:marBottom w:val="0"/>
      <w:divBdr>
        <w:top w:val="none" w:sz="0" w:space="0" w:color="auto"/>
        <w:left w:val="none" w:sz="0" w:space="0" w:color="auto"/>
        <w:bottom w:val="none" w:sz="0" w:space="0" w:color="auto"/>
        <w:right w:val="none" w:sz="0" w:space="0" w:color="auto"/>
      </w:divBdr>
    </w:div>
    <w:div w:id="1566912538">
      <w:bodyDiv w:val="1"/>
      <w:marLeft w:val="0"/>
      <w:marRight w:val="0"/>
      <w:marTop w:val="0"/>
      <w:marBottom w:val="0"/>
      <w:divBdr>
        <w:top w:val="none" w:sz="0" w:space="0" w:color="auto"/>
        <w:left w:val="none" w:sz="0" w:space="0" w:color="auto"/>
        <w:bottom w:val="none" w:sz="0" w:space="0" w:color="auto"/>
        <w:right w:val="none" w:sz="0" w:space="0" w:color="auto"/>
      </w:divBdr>
    </w:div>
    <w:div w:id="1572765678">
      <w:bodyDiv w:val="1"/>
      <w:marLeft w:val="0"/>
      <w:marRight w:val="0"/>
      <w:marTop w:val="0"/>
      <w:marBottom w:val="0"/>
      <w:divBdr>
        <w:top w:val="none" w:sz="0" w:space="0" w:color="auto"/>
        <w:left w:val="none" w:sz="0" w:space="0" w:color="auto"/>
        <w:bottom w:val="none" w:sz="0" w:space="0" w:color="auto"/>
        <w:right w:val="none" w:sz="0" w:space="0" w:color="auto"/>
      </w:divBdr>
    </w:div>
    <w:div w:id="1828670350">
      <w:bodyDiv w:val="1"/>
      <w:marLeft w:val="0"/>
      <w:marRight w:val="0"/>
      <w:marTop w:val="0"/>
      <w:marBottom w:val="0"/>
      <w:divBdr>
        <w:top w:val="none" w:sz="0" w:space="0" w:color="auto"/>
        <w:left w:val="none" w:sz="0" w:space="0" w:color="auto"/>
        <w:bottom w:val="none" w:sz="0" w:space="0" w:color="auto"/>
        <w:right w:val="none" w:sz="0" w:space="0" w:color="auto"/>
      </w:divBdr>
    </w:div>
    <w:div w:id="1850899676">
      <w:bodyDiv w:val="1"/>
      <w:marLeft w:val="0"/>
      <w:marRight w:val="0"/>
      <w:marTop w:val="0"/>
      <w:marBottom w:val="0"/>
      <w:divBdr>
        <w:top w:val="none" w:sz="0" w:space="0" w:color="auto"/>
        <w:left w:val="none" w:sz="0" w:space="0" w:color="auto"/>
        <w:bottom w:val="none" w:sz="0" w:space="0" w:color="auto"/>
        <w:right w:val="none" w:sz="0" w:space="0" w:color="auto"/>
      </w:divBdr>
    </w:div>
    <w:div w:id="1852601786">
      <w:bodyDiv w:val="1"/>
      <w:marLeft w:val="0"/>
      <w:marRight w:val="0"/>
      <w:marTop w:val="0"/>
      <w:marBottom w:val="0"/>
      <w:divBdr>
        <w:top w:val="none" w:sz="0" w:space="0" w:color="auto"/>
        <w:left w:val="none" w:sz="0" w:space="0" w:color="auto"/>
        <w:bottom w:val="none" w:sz="0" w:space="0" w:color="auto"/>
        <w:right w:val="none" w:sz="0" w:space="0" w:color="auto"/>
      </w:divBdr>
    </w:div>
    <w:div w:id="1912614368">
      <w:bodyDiv w:val="1"/>
      <w:marLeft w:val="0"/>
      <w:marRight w:val="0"/>
      <w:marTop w:val="0"/>
      <w:marBottom w:val="0"/>
      <w:divBdr>
        <w:top w:val="none" w:sz="0" w:space="0" w:color="auto"/>
        <w:left w:val="none" w:sz="0" w:space="0" w:color="auto"/>
        <w:bottom w:val="none" w:sz="0" w:space="0" w:color="auto"/>
        <w:right w:val="none" w:sz="0" w:space="0" w:color="auto"/>
      </w:divBdr>
    </w:div>
    <w:div w:id="1938519600">
      <w:bodyDiv w:val="1"/>
      <w:marLeft w:val="0"/>
      <w:marRight w:val="0"/>
      <w:marTop w:val="0"/>
      <w:marBottom w:val="0"/>
      <w:divBdr>
        <w:top w:val="none" w:sz="0" w:space="0" w:color="auto"/>
        <w:left w:val="none" w:sz="0" w:space="0" w:color="auto"/>
        <w:bottom w:val="none" w:sz="0" w:space="0" w:color="auto"/>
        <w:right w:val="none" w:sz="0" w:space="0" w:color="auto"/>
      </w:divBdr>
    </w:div>
    <w:div w:id="1954900062">
      <w:bodyDiv w:val="1"/>
      <w:marLeft w:val="0"/>
      <w:marRight w:val="0"/>
      <w:marTop w:val="0"/>
      <w:marBottom w:val="0"/>
      <w:divBdr>
        <w:top w:val="none" w:sz="0" w:space="0" w:color="auto"/>
        <w:left w:val="none" w:sz="0" w:space="0" w:color="auto"/>
        <w:bottom w:val="none" w:sz="0" w:space="0" w:color="auto"/>
        <w:right w:val="none" w:sz="0" w:space="0" w:color="auto"/>
      </w:divBdr>
    </w:div>
    <w:div w:id="19573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1138</Words>
  <Characters>8782</Characters>
  <Application>Microsoft Office Word</Application>
  <DocSecurity>0</DocSecurity>
  <Lines>73</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9901</CharactersWithSpaces>
  <SharedDoc>false</SharedDoc>
  <HLinks>
    <vt:vector size="18" baseType="variant">
      <vt:variant>
        <vt:i4>7012448</vt:i4>
      </vt:variant>
      <vt:variant>
        <vt:i4>6</vt:i4>
      </vt:variant>
      <vt:variant>
        <vt:i4>0</vt:i4>
      </vt:variant>
      <vt:variant>
        <vt:i4>5</vt:i4>
      </vt:variant>
      <vt:variant>
        <vt:lpwstr>https://login.consultant.ru/link/?req=doc&amp;base=LAW&amp;n=419240&amp;dst=2360&amp;field=134&amp;date=17.04.2023</vt:lpwstr>
      </vt:variant>
      <vt:variant>
        <vt:lpwstr/>
      </vt:variant>
      <vt:variant>
        <vt:i4>5832795</vt:i4>
      </vt:variant>
      <vt:variant>
        <vt:i4>3</vt:i4>
      </vt:variant>
      <vt:variant>
        <vt:i4>0</vt:i4>
      </vt:variant>
      <vt:variant>
        <vt:i4>5</vt:i4>
      </vt:variant>
      <vt:variant>
        <vt:lpwstr>https://login.consultant.ru/link/?req=doc&amp;base=LAW&amp;n=435981&amp;dst=100137&amp;field=134&amp;date=10.01.2023</vt:lpwstr>
      </vt:variant>
      <vt:variant>
        <vt:lpwstr/>
      </vt:variant>
      <vt:variant>
        <vt:i4>5308446</vt:i4>
      </vt:variant>
      <vt:variant>
        <vt:i4>0</vt:i4>
      </vt:variant>
      <vt:variant>
        <vt:i4>0</vt:i4>
      </vt:variant>
      <vt:variant>
        <vt:i4>5</vt:i4>
      </vt:variant>
      <vt:variant>
        <vt:lpwstr>https://login.consultant.ru/link/?req=doc&amp;base=RLAW177&amp;n=228512&amp;dst=100005&amp;field=134&amp;date=17.04.2023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2024-06-19T12:18:00Z</cp:lastPrinted>
  <dcterms:created xsi:type="dcterms:W3CDTF">2024-05-30T07:26:00Z</dcterms:created>
  <dcterms:modified xsi:type="dcterms:W3CDTF">2024-06-19T12:25:00Z</dcterms:modified>
</cp:coreProperties>
</file>