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12A" w:rsidRDefault="00A14CFB" w:rsidP="0004612A">
      <w:pPr>
        <w:pStyle w:val="a3"/>
        <w:tabs>
          <w:tab w:val="left" w:pos="0"/>
          <w:tab w:val="left" w:pos="284"/>
          <w:tab w:val="left" w:pos="567"/>
        </w:tabs>
        <w:spacing w:before="240"/>
      </w:pPr>
      <w:r>
        <w:rPr>
          <w:noProof/>
          <w:lang w:eastAsia="ru-RU"/>
        </w:rPr>
        <w:drawing>
          <wp:inline distT="0" distB="0" distL="0" distR="0">
            <wp:extent cx="518160" cy="63246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12A" w:rsidRPr="00833F8C" w:rsidRDefault="0004612A" w:rsidP="0004612A">
      <w:pPr>
        <w:jc w:val="center"/>
        <w:rPr>
          <w:sz w:val="28"/>
          <w:szCs w:val="28"/>
        </w:rPr>
      </w:pPr>
    </w:p>
    <w:p w:rsidR="0004612A" w:rsidRPr="004D0AE7" w:rsidRDefault="0004612A" w:rsidP="000461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4D0AE7">
        <w:rPr>
          <w:b/>
          <w:sz w:val="28"/>
          <w:szCs w:val="28"/>
        </w:rPr>
        <w:t xml:space="preserve"> СТАРОДЕРЕВЯНКОВСКОГО СЕЛЬСКОГО ПОСЕЛЕНИЯ</w:t>
      </w:r>
      <w:r>
        <w:rPr>
          <w:b/>
          <w:sz w:val="28"/>
          <w:szCs w:val="28"/>
        </w:rPr>
        <w:t xml:space="preserve"> </w:t>
      </w:r>
      <w:r w:rsidRPr="004D0AE7">
        <w:rPr>
          <w:b/>
          <w:sz w:val="28"/>
          <w:szCs w:val="28"/>
        </w:rPr>
        <w:t>КАНЕВСКОГО РАЙОНА</w:t>
      </w:r>
    </w:p>
    <w:p w:rsidR="00A02EF1" w:rsidRDefault="00A02EF1" w:rsidP="0004612A">
      <w:pPr>
        <w:jc w:val="center"/>
        <w:rPr>
          <w:b/>
          <w:caps/>
          <w:sz w:val="28"/>
          <w:szCs w:val="28"/>
        </w:rPr>
      </w:pPr>
    </w:p>
    <w:p w:rsidR="0004612A" w:rsidRDefault="0004612A" w:rsidP="0004612A">
      <w:pPr>
        <w:jc w:val="center"/>
        <w:rPr>
          <w:b/>
          <w:caps/>
          <w:sz w:val="28"/>
          <w:szCs w:val="28"/>
        </w:rPr>
      </w:pPr>
      <w:r w:rsidRPr="004D0AE7">
        <w:rPr>
          <w:b/>
          <w:caps/>
          <w:sz w:val="28"/>
          <w:szCs w:val="28"/>
        </w:rPr>
        <w:t>ПОСТАНОВЛЕНИЕ</w:t>
      </w:r>
    </w:p>
    <w:p w:rsidR="0004612A" w:rsidRDefault="00BD0463" w:rsidP="00D10D01">
      <w:pPr>
        <w:pStyle w:val="21"/>
        <w:jc w:val="left"/>
      </w:pPr>
      <w:r>
        <w:t xml:space="preserve">от </w:t>
      </w:r>
      <w:r w:rsidR="0011332F">
        <w:t>26.12.2024</w:t>
      </w:r>
      <w:r w:rsidR="000E21D4">
        <w:t xml:space="preserve">                                                                                                 </w:t>
      </w:r>
      <w:r w:rsidR="00AB73BA">
        <w:t xml:space="preserve">  </w:t>
      </w:r>
      <w:r w:rsidR="00C14FF3">
        <w:t xml:space="preserve"> </w:t>
      </w:r>
      <w:r w:rsidR="0011332F">
        <w:t xml:space="preserve">    </w:t>
      </w:r>
      <w:r>
        <w:t>№</w:t>
      </w:r>
      <w:r w:rsidR="00D33A29">
        <w:t xml:space="preserve"> </w:t>
      </w:r>
      <w:r w:rsidR="0011332F">
        <w:t>471</w:t>
      </w:r>
    </w:p>
    <w:p w:rsidR="0004612A" w:rsidRDefault="0004612A" w:rsidP="0004612A">
      <w:pPr>
        <w:pStyle w:val="21"/>
      </w:pPr>
      <w:r>
        <w:t>ст-ца  Стародеревянковская</w:t>
      </w:r>
    </w:p>
    <w:p w:rsidR="0004612A" w:rsidRDefault="0004612A" w:rsidP="0004612A">
      <w:pPr>
        <w:pStyle w:val="21"/>
      </w:pPr>
    </w:p>
    <w:p w:rsidR="00C231CB" w:rsidRPr="00C231CB" w:rsidRDefault="00C231CB" w:rsidP="00C231CB">
      <w:pPr>
        <w:pStyle w:val="2"/>
        <w:rPr>
          <w:bCs w:val="0"/>
        </w:rPr>
      </w:pPr>
      <w:r w:rsidRPr="00C231CB">
        <w:rPr>
          <w:bCs w:val="0"/>
        </w:rPr>
        <w:t>О признании утратившим</w:t>
      </w:r>
      <w:r w:rsidR="005F5482">
        <w:rPr>
          <w:bCs w:val="0"/>
        </w:rPr>
        <w:t>и</w:t>
      </w:r>
      <w:r w:rsidRPr="00C231CB">
        <w:rPr>
          <w:bCs w:val="0"/>
        </w:rPr>
        <w:t xml:space="preserve"> силу </w:t>
      </w:r>
      <w:r>
        <w:rPr>
          <w:bCs w:val="0"/>
        </w:rPr>
        <w:t xml:space="preserve">некоторых </w:t>
      </w:r>
      <w:r w:rsidRPr="00C231CB">
        <w:t>постановлени</w:t>
      </w:r>
      <w:r>
        <w:t>й</w:t>
      </w:r>
      <w:r w:rsidRPr="00C231CB">
        <w:t xml:space="preserve"> администрации Стародеревянковского сельского поселения Каневского района </w:t>
      </w:r>
    </w:p>
    <w:p w:rsidR="0004612A" w:rsidRPr="00C231CB" w:rsidRDefault="0004612A" w:rsidP="0004612A">
      <w:pPr>
        <w:pStyle w:val="2"/>
        <w:jc w:val="both"/>
        <w:rPr>
          <w:szCs w:val="28"/>
        </w:rPr>
      </w:pPr>
    </w:p>
    <w:p w:rsidR="0011092A" w:rsidRPr="00F52786" w:rsidRDefault="0004612A" w:rsidP="00A14CF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1092A">
        <w:rPr>
          <w:rFonts w:cs="Arial"/>
        </w:rPr>
        <w:tab/>
      </w:r>
      <w:r w:rsidR="0011092A" w:rsidRPr="00F52786">
        <w:rPr>
          <w:sz w:val="28"/>
          <w:szCs w:val="28"/>
        </w:rPr>
        <w:t xml:space="preserve">В соответствии с </w:t>
      </w:r>
      <w:hyperlink r:id="rId7" w:history="1">
        <w:r w:rsidR="0011092A" w:rsidRPr="00F52786">
          <w:rPr>
            <w:sz w:val="28"/>
            <w:szCs w:val="28"/>
          </w:rPr>
          <w:t>Земельным кодексом</w:t>
        </w:r>
      </w:hyperlink>
      <w:r w:rsidR="0011092A" w:rsidRPr="00F52786">
        <w:rPr>
          <w:sz w:val="28"/>
          <w:szCs w:val="28"/>
        </w:rPr>
        <w:t xml:space="preserve"> Российской Федерации, федеральными законами </w:t>
      </w:r>
      <w:hyperlink r:id="rId8" w:history="1">
        <w:r w:rsidR="0011092A" w:rsidRPr="00F52786">
          <w:rPr>
            <w:sz w:val="28"/>
            <w:szCs w:val="28"/>
          </w:rPr>
          <w:t>от 06 октября 2003 N 131-ФЗ</w:t>
        </w:r>
      </w:hyperlink>
      <w:r w:rsidR="0011092A" w:rsidRPr="00F52786"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r w:rsidR="004C390E" w:rsidRPr="00F52786">
        <w:rPr>
          <w:sz w:val="28"/>
          <w:szCs w:val="28"/>
          <w:shd w:val="clear" w:color="auto" w:fill="FFFFFF"/>
        </w:rPr>
        <w:t>от 4 августа 2023 г. N 469-ФЗ "О внесении изменений в Федеральный закон "О природных лечебных ресурсах, лечебно-оздоровительных местностях и курортах",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 w:rsidR="0011092A" w:rsidRPr="00F52786">
        <w:rPr>
          <w:sz w:val="28"/>
          <w:szCs w:val="28"/>
        </w:rPr>
        <w:t>, на основании протеста прокуратуры Каневского района № 07-02-202</w:t>
      </w:r>
      <w:r w:rsidR="004C390E" w:rsidRPr="00F52786">
        <w:rPr>
          <w:sz w:val="28"/>
          <w:szCs w:val="28"/>
        </w:rPr>
        <w:t>4</w:t>
      </w:r>
      <w:r w:rsidR="0011092A" w:rsidRPr="00F52786">
        <w:rPr>
          <w:sz w:val="28"/>
          <w:szCs w:val="28"/>
        </w:rPr>
        <w:t>/</w:t>
      </w:r>
      <w:r w:rsidR="004C390E" w:rsidRPr="00F52786">
        <w:rPr>
          <w:sz w:val="28"/>
          <w:szCs w:val="28"/>
        </w:rPr>
        <w:t>Прдп1146-24-20030029</w:t>
      </w:r>
      <w:r w:rsidR="0011092A" w:rsidRPr="00F52786">
        <w:rPr>
          <w:sz w:val="28"/>
          <w:szCs w:val="28"/>
        </w:rPr>
        <w:t xml:space="preserve"> от </w:t>
      </w:r>
      <w:r w:rsidR="004C390E" w:rsidRPr="00F52786">
        <w:rPr>
          <w:sz w:val="28"/>
          <w:szCs w:val="28"/>
        </w:rPr>
        <w:t>05</w:t>
      </w:r>
      <w:r w:rsidR="0011092A" w:rsidRPr="00F52786">
        <w:rPr>
          <w:sz w:val="28"/>
          <w:szCs w:val="28"/>
        </w:rPr>
        <w:t xml:space="preserve"> </w:t>
      </w:r>
      <w:r w:rsidR="004C390E" w:rsidRPr="00F52786">
        <w:rPr>
          <w:sz w:val="28"/>
          <w:szCs w:val="28"/>
        </w:rPr>
        <w:t>декабря</w:t>
      </w:r>
      <w:r w:rsidR="0011092A" w:rsidRPr="00F52786">
        <w:rPr>
          <w:sz w:val="28"/>
          <w:szCs w:val="28"/>
        </w:rPr>
        <w:t xml:space="preserve"> 2022 года, в целях приведения в соответствии с действующим законодательством, руководствуясь Уставом Стародеревянковского сельского поселения Каневского района, </w:t>
      </w:r>
      <w:r w:rsidR="00F52786">
        <w:rPr>
          <w:sz w:val="28"/>
          <w:szCs w:val="28"/>
        </w:rPr>
        <w:t xml:space="preserve">                         </w:t>
      </w:r>
      <w:r w:rsidR="0011092A" w:rsidRPr="00F52786">
        <w:rPr>
          <w:sz w:val="28"/>
          <w:szCs w:val="28"/>
        </w:rPr>
        <w:t>п о с т а н о в л я ю:</w:t>
      </w:r>
    </w:p>
    <w:p w:rsidR="00C231CB" w:rsidRPr="00F52786" w:rsidRDefault="0011092A" w:rsidP="00C231CB">
      <w:pPr>
        <w:pStyle w:val="2"/>
        <w:tabs>
          <w:tab w:val="clear" w:pos="576"/>
          <w:tab w:val="num" w:pos="0"/>
        </w:tabs>
        <w:ind w:left="0" w:firstLine="567"/>
        <w:jc w:val="both"/>
        <w:rPr>
          <w:b w:val="0"/>
          <w:bCs w:val="0"/>
        </w:rPr>
      </w:pPr>
      <w:r w:rsidRPr="00F52786">
        <w:rPr>
          <w:b w:val="0"/>
        </w:rPr>
        <w:t xml:space="preserve">1. </w:t>
      </w:r>
      <w:r w:rsidR="00C231CB" w:rsidRPr="00F52786">
        <w:rPr>
          <w:b w:val="0"/>
        </w:rPr>
        <w:t xml:space="preserve">Признать утратившими силу: </w:t>
      </w:r>
    </w:p>
    <w:p w:rsidR="00C231CB" w:rsidRDefault="00C231CB" w:rsidP="00C231CB">
      <w:pPr>
        <w:pStyle w:val="2"/>
        <w:tabs>
          <w:tab w:val="clear" w:pos="576"/>
          <w:tab w:val="num" w:pos="0"/>
        </w:tabs>
        <w:ind w:left="0" w:firstLine="567"/>
        <w:jc w:val="both"/>
        <w:rPr>
          <w:b w:val="0"/>
        </w:rPr>
      </w:pPr>
      <w:r w:rsidRPr="00C231CB">
        <w:rPr>
          <w:b w:val="0"/>
        </w:rPr>
        <w:t>1.1. Постановление администрации Стародеревянковского сельского поселения Каневского района от 02 апреля 2021 год</w:t>
      </w:r>
      <w:r>
        <w:rPr>
          <w:b w:val="0"/>
        </w:rPr>
        <w:t>а</w:t>
      </w:r>
      <w:r w:rsidRPr="00C231CB">
        <w:rPr>
          <w:b w:val="0"/>
        </w:rPr>
        <w:t xml:space="preserve"> № 78 «</w:t>
      </w:r>
      <w:r w:rsidRPr="00C231CB">
        <w:rPr>
          <w:b w:val="0"/>
          <w:bCs w:val="0"/>
        </w:rPr>
        <w:t>Об утверждении Порядка отнесения земель к землям особо охраняемых территорий местного значения,</w:t>
      </w:r>
      <w:r>
        <w:rPr>
          <w:b w:val="0"/>
          <w:bCs w:val="0"/>
        </w:rPr>
        <w:t xml:space="preserve"> </w:t>
      </w:r>
      <w:r w:rsidRPr="00C231CB">
        <w:rPr>
          <w:b w:val="0"/>
          <w:bCs w:val="0"/>
        </w:rPr>
        <w:t>порядок использования и охраны земель особо охраняемых</w:t>
      </w:r>
      <w:r>
        <w:rPr>
          <w:b w:val="0"/>
          <w:bCs w:val="0"/>
        </w:rPr>
        <w:t xml:space="preserve"> </w:t>
      </w:r>
      <w:r w:rsidRPr="00C231CB">
        <w:rPr>
          <w:b w:val="0"/>
          <w:bCs w:val="0"/>
        </w:rPr>
        <w:t>территорий местного значения</w:t>
      </w:r>
      <w:r w:rsidRPr="00C231CB">
        <w:rPr>
          <w:b w:val="0"/>
        </w:rPr>
        <w:t>»</w:t>
      </w:r>
      <w:r>
        <w:rPr>
          <w:b w:val="0"/>
        </w:rPr>
        <w:t>;</w:t>
      </w:r>
    </w:p>
    <w:p w:rsidR="00C231CB" w:rsidRPr="00C231CB" w:rsidRDefault="00A14CFB" w:rsidP="00A14CFB">
      <w:pPr>
        <w:pStyle w:val="2"/>
        <w:numPr>
          <w:ilvl w:val="0"/>
          <w:numId w:val="0"/>
        </w:numPr>
        <w:tabs>
          <w:tab w:val="num" w:pos="0"/>
        </w:tabs>
        <w:jc w:val="both"/>
        <w:rPr>
          <w:b w:val="0"/>
        </w:rPr>
      </w:pPr>
      <w:r>
        <w:rPr>
          <w:b w:val="0"/>
          <w:szCs w:val="28"/>
        </w:rPr>
        <w:t xml:space="preserve">          </w:t>
      </w:r>
      <w:r w:rsidR="00CF67AC" w:rsidRPr="00C231CB">
        <w:rPr>
          <w:b w:val="0"/>
          <w:szCs w:val="28"/>
        </w:rPr>
        <w:t>1.</w:t>
      </w:r>
      <w:r w:rsidR="00C231CB" w:rsidRPr="00C231CB">
        <w:rPr>
          <w:b w:val="0"/>
          <w:szCs w:val="28"/>
        </w:rPr>
        <w:t>2</w:t>
      </w:r>
      <w:r w:rsidR="00CF67AC" w:rsidRPr="00C231CB">
        <w:rPr>
          <w:b w:val="0"/>
          <w:szCs w:val="28"/>
        </w:rPr>
        <w:t>.</w:t>
      </w:r>
      <w:r w:rsidR="00C231CB" w:rsidRPr="00C231CB">
        <w:rPr>
          <w:b w:val="0"/>
          <w:szCs w:val="28"/>
        </w:rPr>
        <w:t xml:space="preserve"> </w:t>
      </w:r>
      <w:proofErr w:type="gramStart"/>
      <w:r>
        <w:rPr>
          <w:b w:val="0"/>
          <w:szCs w:val="28"/>
        </w:rPr>
        <w:t>П</w:t>
      </w:r>
      <w:r w:rsidR="00C231CB" w:rsidRPr="00C231CB">
        <w:rPr>
          <w:b w:val="0"/>
        </w:rPr>
        <w:t xml:space="preserve">остановление администрации Стародеревянковского сельского поселения Каневского района от </w:t>
      </w:r>
      <w:r>
        <w:rPr>
          <w:b w:val="0"/>
        </w:rPr>
        <w:t>27</w:t>
      </w:r>
      <w:r w:rsidR="00C231CB" w:rsidRPr="00C231CB">
        <w:rPr>
          <w:b w:val="0"/>
        </w:rPr>
        <w:t xml:space="preserve"> </w:t>
      </w:r>
      <w:r>
        <w:rPr>
          <w:b w:val="0"/>
        </w:rPr>
        <w:t>июня</w:t>
      </w:r>
      <w:r w:rsidR="00C231CB" w:rsidRPr="00C231CB">
        <w:rPr>
          <w:b w:val="0"/>
        </w:rPr>
        <w:t xml:space="preserve"> 202</w:t>
      </w:r>
      <w:r>
        <w:rPr>
          <w:b w:val="0"/>
        </w:rPr>
        <w:t>2</w:t>
      </w:r>
      <w:r w:rsidR="00C231CB" w:rsidRPr="00C231CB">
        <w:rPr>
          <w:b w:val="0"/>
        </w:rPr>
        <w:t xml:space="preserve"> годя № </w:t>
      </w:r>
      <w:r>
        <w:rPr>
          <w:b w:val="0"/>
        </w:rPr>
        <w:t>152</w:t>
      </w:r>
      <w:r w:rsidR="00C231CB" w:rsidRPr="00C231CB">
        <w:rPr>
          <w:b w:val="0"/>
        </w:rPr>
        <w:t xml:space="preserve"> </w:t>
      </w:r>
      <w:r>
        <w:rPr>
          <w:b w:val="0"/>
        </w:rPr>
        <w:t>«</w:t>
      </w:r>
      <w:r w:rsidR="00C231CB" w:rsidRPr="00C231CB">
        <w:rPr>
          <w:b w:val="0"/>
        </w:rPr>
        <w:t>О внесении изменений в постановление администрации Стародеревянковского сельского поселения Каневского района от 02 апреля 2021 годя № 78 «</w:t>
      </w:r>
      <w:r w:rsidR="00C231CB" w:rsidRPr="00C231CB">
        <w:rPr>
          <w:b w:val="0"/>
          <w:bCs w:val="0"/>
        </w:rPr>
        <w:t>Об утверждении Порядка отнесения земель к землям особо охраняемых территорий местного значения,</w:t>
      </w:r>
      <w:r>
        <w:rPr>
          <w:b w:val="0"/>
          <w:bCs w:val="0"/>
        </w:rPr>
        <w:t xml:space="preserve"> </w:t>
      </w:r>
      <w:r w:rsidR="00C231CB" w:rsidRPr="00C231CB">
        <w:rPr>
          <w:b w:val="0"/>
          <w:bCs w:val="0"/>
        </w:rPr>
        <w:t>порядок использования и охраны земель особо охраняемых</w:t>
      </w:r>
      <w:r>
        <w:rPr>
          <w:b w:val="0"/>
          <w:bCs w:val="0"/>
        </w:rPr>
        <w:t xml:space="preserve"> </w:t>
      </w:r>
      <w:r w:rsidR="00C231CB" w:rsidRPr="00C231CB">
        <w:rPr>
          <w:b w:val="0"/>
          <w:bCs w:val="0"/>
        </w:rPr>
        <w:t>территорий местного значения</w:t>
      </w:r>
      <w:r w:rsidR="00C231CB" w:rsidRPr="00C231CB">
        <w:rPr>
          <w:b w:val="0"/>
        </w:rPr>
        <w:t>»</w:t>
      </w:r>
      <w:r>
        <w:rPr>
          <w:b w:val="0"/>
        </w:rPr>
        <w:t>».</w:t>
      </w:r>
      <w:proofErr w:type="gramEnd"/>
    </w:p>
    <w:p w:rsidR="00441A6C" w:rsidRPr="00441A6C" w:rsidRDefault="0011092A" w:rsidP="00441A6C">
      <w:pPr>
        <w:pStyle w:val="ConsPlusNormal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441A6C">
        <w:rPr>
          <w:rFonts w:ascii="Times New Roman" w:hAnsi="Times New Roman" w:cs="Times New Roman"/>
          <w:sz w:val="28"/>
          <w:szCs w:val="28"/>
        </w:rPr>
        <w:t xml:space="preserve">2. </w:t>
      </w:r>
      <w:r w:rsidR="00441A6C">
        <w:rPr>
          <w:rFonts w:ascii="Times New Roman" w:hAnsi="Times New Roman" w:cs="Times New Roman"/>
          <w:sz w:val="28"/>
          <w:szCs w:val="28"/>
        </w:rPr>
        <w:t>О</w:t>
      </w:r>
      <w:r w:rsidR="00441A6C" w:rsidRPr="00441A6C">
        <w:rPr>
          <w:rFonts w:ascii="Times New Roman" w:hAnsi="Times New Roman" w:cs="Times New Roman"/>
          <w:sz w:val="28"/>
          <w:szCs w:val="28"/>
        </w:rPr>
        <w:t>бщему отделу администрации Стародеревянковского сельского поселения Каневского района</w:t>
      </w:r>
      <w:r w:rsidR="00441A6C">
        <w:rPr>
          <w:rFonts w:ascii="Times New Roman" w:hAnsi="Times New Roman" w:cs="Times New Roman"/>
          <w:sz w:val="28"/>
          <w:szCs w:val="28"/>
        </w:rPr>
        <w:t xml:space="preserve"> (</w:t>
      </w:r>
      <w:r w:rsidR="004C390E">
        <w:rPr>
          <w:rFonts w:ascii="Times New Roman" w:hAnsi="Times New Roman" w:cs="Times New Roman"/>
          <w:sz w:val="28"/>
          <w:szCs w:val="28"/>
        </w:rPr>
        <w:t>Смирновой</w:t>
      </w:r>
      <w:r w:rsidR="00441A6C">
        <w:rPr>
          <w:rFonts w:ascii="Times New Roman" w:hAnsi="Times New Roman" w:cs="Times New Roman"/>
          <w:sz w:val="28"/>
          <w:szCs w:val="28"/>
        </w:rPr>
        <w:t>)</w:t>
      </w:r>
      <w:r w:rsidR="00441A6C" w:rsidRPr="00441A6C">
        <w:rPr>
          <w:rFonts w:ascii="Times New Roman" w:hAnsi="Times New Roman" w:cs="Times New Roman"/>
          <w:sz w:val="28"/>
          <w:szCs w:val="28"/>
        </w:rPr>
        <w:t xml:space="preserve"> </w:t>
      </w:r>
      <w:r w:rsidR="004C390E">
        <w:rPr>
          <w:rFonts w:ascii="Times New Roman" w:hAnsi="Times New Roman" w:cs="Times New Roman"/>
          <w:sz w:val="28"/>
          <w:szCs w:val="28"/>
        </w:rPr>
        <w:t>опубликовать (</w:t>
      </w:r>
      <w:r w:rsidR="00441A6C" w:rsidRPr="00441A6C">
        <w:rPr>
          <w:rFonts w:ascii="Times New Roman" w:hAnsi="Times New Roman" w:cs="Times New Roman"/>
          <w:sz w:val="28"/>
          <w:szCs w:val="28"/>
        </w:rPr>
        <w:t>обнародовать</w:t>
      </w:r>
      <w:r w:rsidR="004C390E">
        <w:rPr>
          <w:rFonts w:ascii="Times New Roman" w:hAnsi="Times New Roman" w:cs="Times New Roman"/>
          <w:sz w:val="28"/>
          <w:szCs w:val="28"/>
        </w:rPr>
        <w:t>)</w:t>
      </w:r>
      <w:r w:rsidR="00441A6C" w:rsidRPr="00441A6C">
        <w:rPr>
          <w:rFonts w:ascii="Times New Roman" w:hAnsi="Times New Roman" w:cs="Times New Roman"/>
          <w:sz w:val="28"/>
          <w:szCs w:val="28"/>
        </w:rPr>
        <w:t xml:space="preserve"> настоящее постановление, разместить его на официальном сайте Стародеревянковского сельского поселения Каневского района в сети Интернет.</w:t>
      </w:r>
    </w:p>
    <w:p w:rsidR="004D1AD9" w:rsidRDefault="004D1AD9" w:rsidP="00441A6C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4D1AD9" w:rsidRDefault="004D1AD9" w:rsidP="00441A6C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4D1AD9" w:rsidRDefault="004D1AD9" w:rsidP="00441A6C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11092A" w:rsidRPr="0011092A" w:rsidRDefault="0011092A" w:rsidP="00441A6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11092A">
        <w:rPr>
          <w:sz w:val="28"/>
          <w:szCs w:val="28"/>
        </w:rPr>
        <w:t>3.</w:t>
      </w:r>
      <w:r w:rsidR="00441A6C">
        <w:rPr>
          <w:sz w:val="28"/>
          <w:szCs w:val="28"/>
        </w:rPr>
        <w:t xml:space="preserve"> </w:t>
      </w:r>
      <w:r w:rsidRPr="0011092A">
        <w:rPr>
          <w:sz w:val="28"/>
          <w:szCs w:val="28"/>
        </w:rPr>
        <w:t>Контроль за выполнением настоящего постановления возложить на заместителя главы Стародеревянковского сельского поселения Каневского района.</w:t>
      </w:r>
    </w:p>
    <w:p w:rsidR="0011092A" w:rsidRPr="0011092A" w:rsidRDefault="00441A6C" w:rsidP="0011092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092A" w:rsidRPr="0011092A">
        <w:rPr>
          <w:sz w:val="28"/>
          <w:szCs w:val="28"/>
        </w:rPr>
        <w:t xml:space="preserve">. </w:t>
      </w:r>
      <w:r w:rsidR="004D1AD9">
        <w:rPr>
          <w:sz w:val="28"/>
          <w:szCs w:val="28"/>
        </w:rPr>
        <w:t xml:space="preserve"> </w:t>
      </w:r>
      <w:r w:rsidR="0011092A" w:rsidRPr="0011092A">
        <w:rPr>
          <w:sz w:val="28"/>
          <w:szCs w:val="28"/>
        </w:rPr>
        <w:t xml:space="preserve">Постановление вступает в силу со дня его </w:t>
      </w:r>
      <w:r w:rsidR="004C390E">
        <w:rPr>
          <w:sz w:val="28"/>
          <w:szCs w:val="28"/>
        </w:rPr>
        <w:t>официально опубликования (</w:t>
      </w:r>
      <w:r w:rsidR="0011092A" w:rsidRPr="0011092A">
        <w:rPr>
          <w:sz w:val="28"/>
          <w:szCs w:val="28"/>
        </w:rPr>
        <w:t>обнародования</w:t>
      </w:r>
      <w:r w:rsidR="004C390E">
        <w:rPr>
          <w:sz w:val="28"/>
          <w:szCs w:val="28"/>
        </w:rPr>
        <w:t>)</w:t>
      </w:r>
      <w:r w:rsidR="0011092A" w:rsidRPr="0011092A">
        <w:rPr>
          <w:sz w:val="28"/>
          <w:szCs w:val="28"/>
        </w:rPr>
        <w:t>.</w:t>
      </w:r>
    </w:p>
    <w:p w:rsidR="00441A6C" w:rsidRDefault="00441A6C" w:rsidP="0011092A">
      <w:pPr>
        <w:rPr>
          <w:sz w:val="28"/>
          <w:szCs w:val="28"/>
        </w:rPr>
      </w:pPr>
    </w:p>
    <w:p w:rsidR="00441A6C" w:rsidRDefault="00441A6C" w:rsidP="0011092A">
      <w:pPr>
        <w:rPr>
          <w:sz w:val="28"/>
          <w:szCs w:val="28"/>
        </w:rPr>
      </w:pPr>
    </w:p>
    <w:p w:rsidR="0011092A" w:rsidRPr="0011092A" w:rsidRDefault="0011092A" w:rsidP="0011092A">
      <w:pPr>
        <w:rPr>
          <w:sz w:val="28"/>
          <w:szCs w:val="28"/>
        </w:rPr>
      </w:pPr>
      <w:r w:rsidRPr="0011092A">
        <w:rPr>
          <w:sz w:val="28"/>
          <w:szCs w:val="28"/>
        </w:rPr>
        <w:t>Глава Стародеревянковского</w:t>
      </w:r>
      <w:r w:rsidR="00441A6C">
        <w:rPr>
          <w:sz w:val="28"/>
          <w:szCs w:val="28"/>
        </w:rPr>
        <w:t xml:space="preserve"> </w:t>
      </w:r>
    </w:p>
    <w:p w:rsidR="0004612A" w:rsidRPr="0011092A" w:rsidRDefault="0011092A" w:rsidP="00C70BBB">
      <w:r w:rsidRPr="0011092A">
        <w:rPr>
          <w:sz w:val="28"/>
          <w:szCs w:val="28"/>
        </w:rPr>
        <w:t xml:space="preserve">сельского поселения Каневского района                    </w:t>
      </w:r>
      <w:r w:rsidR="00441A6C">
        <w:rPr>
          <w:sz w:val="28"/>
          <w:szCs w:val="28"/>
        </w:rPr>
        <w:t xml:space="preserve"> </w:t>
      </w:r>
      <w:r w:rsidRPr="0011092A">
        <w:rPr>
          <w:sz w:val="28"/>
          <w:szCs w:val="28"/>
        </w:rPr>
        <w:t xml:space="preserve">          </w:t>
      </w:r>
      <w:r w:rsidR="00F52786">
        <w:rPr>
          <w:sz w:val="28"/>
          <w:szCs w:val="28"/>
        </w:rPr>
        <w:t xml:space="preserve"> </w:t>
      </w:r>
      <w:r w:rsidRPr="0011092A">
        <w:rPr>
          <w:sz w:val="28"/>
          <w:szCs w:val="28"/>
        </w:rPr>
        <w:t xml:space="preserve">               </w:t>
      </w:r>
      <w:proofErr w:type="spellStart"/>
      <w:r w:rsidRPr="0011092A">
        <w:rPr>
          <w:sz w:val="28"/>
          <w:szCs w:val="28"/>
        </w:rPr>
        <w:t>С.А.Гопкало</w:t>
      </w:r>
      <w:proofErr w:type="spellEnd"/>
    </w:p>
    <w:sectPr w:rsidR="0004612A" w:rsidRPr="0011092A" w:rsidSect="004D1AD9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D06903A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A67F30"/>
    <w:multiLevelType w:val="hybridMultilevel"/>
    <w:tmpl w:val="649E9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35572"/>
    <w:multiLevelType w:val="hybridMultilevel"/>
    <w:tmpl w:val="B75CC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D5C5A"/>
    <w:multiLevelType w:val="hybridMultilevel"/>
    <w:tmpl w:val="9A868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A5D2C"/>
    <w:multiLevelType w:val="hybridMultilevel"/>
    <w:tmpl w:val="FFBA2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4612A"/>
    <w:rsid w:val="00004729"/>
    <w:rsid w:val="00036F87"/>
    <w:rsid w:val="0004612A"/>
    <w:rsid w:val="000576C4"/>
    <w:rsid w:val="000E21D4"/>
    <w:rsid w:val="0011092A"/>
    <w:rsid w:val="0011332F"/>
    <w:rsid w:val="003211D2"/>
    <w:rsid w:val="00321B25"/>
    <w:rsid w:val="00441A6C"/>
    <w:rsid w:val="004C390E"/>
    <w:rsid w:val="004D1AD9"/>
    <w:rsid w:val="005C2F4F"/>
    <w:rsid w:val="005F5482"/>
    <w:rsid w:val="006865D8"/>
    <w:rsid w:val="006900F1"/>
    <w:rsid w:val="006C6B8B"/>
    <w:rsid w:val="006F3FF7"/>
    <w:rsid w:val="007D02D6"/>
    <w:rsid w:val="00833F8C"/>
    <w:rsid w:val="00902350"/>
    <w:rsid w:val="009A3CC9"/>
    <w:rsid w:val="00A02EF1"/>
    <w:rsid w:val="00A14CFB"/>
    <w:rsid w:val="00A227B9"/>
    <w:rsid w:val="00AB73BA"/>
    <w:rsid w:val="00BB27AF"/>
    <w:rsid w:val="00BD0463"/>
    <w:rsid w:val="00C14FF3"/>
    <w:rsid w:val="00C231CB"/>
    <w:rsid w:val="00C70BBB"/>
    <w:rsid w:val="00CF671E"/>
    <w:rsid w:val="00CF67AC"/>
    <w:rsid w:val="00D10D01"/>
    <w:rsid w:val="00D145D5"/>
    <w:rsid w:val="00D27671"/>
    <w:rsid w:val="00D33A29"/>
    <w:rsid w:val="00D76604"/>
    <w:rsid w:val="00E8710F"/>
    <w:rsid w:val="00E91298"/>
    <w:rsid w:val="00EF72D9"/>
    <w:rsid w:val="00F26693"/>
    <w:rsid w:val="00F52786"/>
    <w:rsid w:val="00FC5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12A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04612A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04612A"/>
    <w:pPr>
      <w:keepNext/>
      <w:suppressAutoHyphens w:val="0"/>
      <w:spacing w:before="240" w:after="60" w:line="276" w:lineRule="auto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612A"/>
    <w:rPr>
      <w:b/>
      <w:bCs/>
      <w:sz w:val="28"/>
      <w:szCs w:val="24"/>
      <w:lang w:val="ru-RU" w:eastAsia="ar-SA" w:bidi="ar-SA"/>
    </w:rPr>
  </w:style>
  <w:style w:type="character" w:customStyle="1" w:styleId="40">
    <w:name w:val="Заголовок 4 Знак"/>
    <w:basedOn w:val="a0"/>
    <w:link w:val="4"/>
    <w:rsid w:val="0004612A"/>
    <w:rPr>
      <w:b/>
      <w:bCs/>
      <w:sz w:val="28"/>
      <w:szCs w:val="28"/>
      <w:lang w:val="ru-RU" w:eastAsia="en-US" w:bidi="ar-SA"/>
    </w:rPr>
  </w:style>
  <w:style w:type="paragraph" w:styleId="a3">
    <w:name w:val="Subtitle"/>
    <w:basedOn w:val="a"/>
    <w:next w:val="a4"/>
    <w:qFormat/>
    <w:rsid w:val="0004612A"/>
    <w:pPr>
      <w:jc w:val="center"/>
    </w:pPr>
    <w:rPr>
      <w:b/>
      <w:sz w:val="26"/>
      <w:szCs w:val="20"/>
    </w:rPr>
  </w:style>
  <w:style w:type="paragraph" w:customStyle="1" w:styleId="21">
    <w:name w:val="Основной текст 21"/>
    <w:basedOn w:val="a"/>
    <w:rsid w:val="0004612A"/>
    <w:pPr>
      <w:jc w:val="center"/>
    </w:pPr>
    <w:rPr>
      <w:sz w:val="28"/>
    </w:rPr>
  </w:style>
  <w:style w:type="paragraph" w:customStyle="1" w:styleId="ConsPlusTitle">
    <w:name w:val="ConsPlusTitle"/>
    <w:rsid w:val="0004612A"/>
    <w:pPr>
      <w:widowControl w:val="0"/>
      <w:autoSpaceDE w:val="0"/>
      <w:autoSpaceDN w:val="0"/>
    </w:pPr>
    <w:rPr>
      <w:b/>
      <w:sz w:val="24"/>
    </w:rPr>
  </w:style>
  <w:style w:type="paragraph" w:styleId="a4">
    <w:name w:val="Body Text"/>
    <w:basedOn w:val="a"/>
    <w:rsid w:val="0004612A"/>
    <w:pPr>
      <w:spacing w:after="120"/>
    </w:pPr>
  </w:style>
  <w:style w:type="paragraph" w:styleId="a5">
    <w:name w:val="List Paragraph"/>
    <w:basedOn w:val="a"/>
    <w:uiPriority w:val="34"/>
    <w:qFormat/>
    <w:rsid w:val="003211D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9A3CC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Гипертекстовая ссылка"/>
    <w:uiPriority w:val="99"/>
    <w:rsid w:val="006900F1"/>
    <w:rPr>
      <w:color w:val="008000"/>
    </w:rPr>
  </w:style>
  <w:style w:type="paragraph" w:customStyle="1" w:styleId="ConsPlusNormal">
    <w:name w:val="ConsPlusNormal"/>
    <w:rsid w:val="006900F1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8">
    <w:name w:val="Hyperlink"/>
    <w:basedOn w:val="a0"/>
    <w:rsid w:val="0011092A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rsid w:val="005F54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548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2462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D3E15-6F54-4D4F-808F-FD1899C0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2643</CharactersWithSpaces>
  <SharedDoc>false</SharedDoc>
  <HLinks>
    <vt:vector size="24" baseType="variant">
      <vt:variant>
        <vt:i4>6553663</vt:i4>
      </vt:variant>
      <vt:variant>
        <vt:i4>9</vt:i4>
      </vt:variant>
      <vt:variant>
        <vt:i4>0</vt:i4>
      </vt:variant>
      <vt:variant>
        <vt:i4>5</vt:i4>
      </vt:variant>
      <vt:variant>
        <vt:lpwstr>garantf1://23840656.0/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garantf1://10007990.0/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2024-12-26T06:41:00Z</cp:lastPrinted>
  <dcterms:created xsi:type="dcterms:W3CDTF">2024-12-06T06:41:00Z</dcterms:created>
  <dcterms:modified xsi:type="dcterms:W3CDTF">2024-12-26T06:41:00Z</dcterms:modified>
</cp:coreProperties>
</file>