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1" w:rsidRDefault="006D42F3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04825" cy="622387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7" cy="62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1" w:rsidRPr="00113B8D" w:rsidRDefault="00894CF1" w:rsidP="00894CF1">
      <w:pPr>
        <w:jc w:val="center"/>
        <w:rPr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</w:t>
      </w:r>
      <w:proofErr w:type="gramStart"/>
      <w:r w:rsidRPr="004F594C">
        <w:rPr>
          <w:b/>
          <w:bCs/>
          <w:sz w:val="28"/>
          <w:szCs w:val="28"/>
        </w:rPr>
        <w:t>СЕЛЬСКОГО</w:t>
      </w:r>
      <w:proofErr w:type="gramEnd"/>
      <w:r w:rsidRPr="004F594C">
        <w:rPr>
          <w:b/>
          <w:bCs/>
          <w:sz w:val="28"/>
          <w:szCs w:val="28"/>
        </w:rPr>
        <w:t xml:space="preserve"> </w:t>
      </w:r>
    </w:p>
    <w:p w:rsidR="00894CF1" w:rsidRPr="004F594C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ПОСЕЛЕНИЯ  КАНЕВСКОГО РАЙОНА</w:t>
      </w:r>
    </w:p>
    <w:p w:rsidR="00894CF1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171DA1" w:rsidRPr="00113B8D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9C5459" w:rsidRDefault="009C5459" w:rsidP="00D814BF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D814BF">
        <w:rPr>
          <w:bCs/>
          <w:color w:val="000000"/>
          <w:spacing w:val="-2"/>
          <w:sz w:val="28"/>
          <w:szCs w:val="28"/>
        </w:rPr>
        <w:t>02.06.2025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Cs/>
          <w:color w:val="000000"/>
          <w:spacing w:val="-2"/>
          <w:sz w:val="29"/>
          <w:szCs w:val="29"/>
        </w:rPr>
        <w:t xml:space="preserve">№ </w:t>
      </w:r>
      <w:r w:rsidR="00D814BF">
        <w:rPr>
          <w:bCs/>
          <w:color w:val="000000"/>
          <w:spacing w:val="-2"/>
          <w:sz w:val="29"/>
          <w:szCs w:val="29"/>
        </w:rPr>
        <w:t>181</w:t>
      </w:r>
    </w:p>
    <w:p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48709E" w:rsidRDefault="0048709E" w:rsidP="0048709E">
      <w:pPr>
        <w:jc w:val="center"/>
        <w:rPr>
          <w:sz w:val="28"/>
        </w:rPr>
      </w:pPr>
      <w:r>
        <w:rPr>
          <w:sz w:val="28"/>
        </w:rPr>
        <w:t>ст-ца Стародеревянковская</w:t>
      </w:r>
    </w:p>
    <w:p w:rsidR="00665295" w:rsidRDefault="00665295" w:rsidP="00665295">
      <w:pPr>
        <w:jc w:val="center"/>
        <w:rPr>
          <w:sz w:val="28"/>
          <w:szCs w:val="28"/>
        </w:rPr>
      </w:pPr>
    </w:p>
    <w:p w:rsidR="006F704D" w:rsidRDefault="00D76B52" w:rsidP="006F704D">
      <w:pPr>
        <w:jc w:val="center"/>
        <w:rPr>
          <w:b/>
          <w:sz w:val="28"/>
          <w:szCs w:val="28"/>
        </w:rPr>
      </w:pPr>
      <w:r w:rsidRPr="00D76B52"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Стародеревянко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ского</w:t>
      </w:r>
      <w:r w:rsidRPr="00D76B52">
        <w:rPr>
          <w:b/>
          <w:sz w:val="28"/>
          <w:szCs w:val="28"/>
        </w:rPr>
        <w:t xml:space="preserve"> сельского поселения Каневского района от </w:t>
      </w:r>
      <w:r w:rsidR="003F0402" w:rsidRPr="003F0402">
        <w:rPr>
          <w:b/>
          <w:sz w:val="28"/>
          <w:szCs w:val="28"/>
        </w:rPr>
        <w:t xml:space="preserve">15 </w:t>
      </w:r>
      <w:r w:rsidR="003F0402">
        <w:rPr>
          <w:b/>
          <w:sz w:val="28"/>
          <w:szCs w:val="28"/>
        </w:rPr>
        <w:t>февраля</w:t>
      </w:r>
      <w:r w:rsidRPr="00D76B5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D76B52">
        <w:rPr>
          <w:b/>
          <w:sz w:val="28"/>
          <w:szCs w:val="28"/>
        </w:rPr>
        <w:t xml:space="preserve"> года № </w:t>
      </w:r>
      <w:r w:rsidR="003F0402">
        <w:rPr>
          <w:b/>
          <w:sz w:val="28"/>
          <w:szCs w:val="28"/>
        </w:rPr>
        <w:t>55</w:t>
      </w:r>
      <w:r w:rsidRPr="00D76B52">
        <w:rPr>
          <w:b/>
          <w:sz w:val="28"/>
          <w:szCs w:val="28"/>
        </w:rPr>
        <w:t xml:space="preserve"> «</w:t>
      </w:r>
      <w:r w:rsidR="003F0402">
        <w:rPr>
          <w:b/>
          <w:bCs/>
          <w:sz w:val="28"/>
          <w:szCs w:val="28"/>
        </w:rPr>
        <w:t>Об утверждении п</w:t>
      </w:r>
      <w:r w:rsidR="003F0402" w:rsidRPr="00ED37CB">
        <w:rPr>
          <w:b/>
          <w:bCs/>
          <w:sz w:val="28"/>
          <w:szCs w:val="28"/>
        </w:rPr>
        <w:t>оложени</w:t>
      </w:r>
      <w:r w:rsidR="003F0402">
        <w:rPr>
          <w:b/>
          <w:bCs/>
          <w:sz w:val="28"/>
          <w:szCs w:val="28"/>
        </w:rPr>
        <w:t xml:space="preserve">я </w:t>
      </w:r>
      <w:r w:rsidR="003F0402" w:rsidRPr="00ED37CB">
        <w:rPr>
          <w:b/>
          <w:bCs/>
          <w:sz w:val="28"/>
          <w:szCs w:val="28"/>
        </w:rPr>
        <w:t xml:space="preserve">о порядке установления и прекращения публичных сервитутов на земельные участки, находящиеся на территории </w:t>
      </w:r>
      <w:r w:rsidR="003F0402">
        <w:rPr>
          <w:b/>
          <w:bCs/>
          <w:sz w:val="28"/>
          <w:szCs w:val="28"/>
        </w:rPr>
        <w:t>Стародеревянковского сельского поселения Каневского района</w:t>
      </w:r>
      <w:r w:rsidRPr="00D76B52">
        <w:rPr>
          <w:b/>
          <w:sz w:val="28"/>
          <w:szCs w:val="28"/>
        </w:rPr>
        <w:t>»</w:t>
      </w:r>
    </w:p>
    <w:p w:rsidR="00D76B52" w:rsidRDefault="00B96173" w:rsidP="006F70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редакции № 308 от 20.09.2024 г.)</w:t>
      </w:r>
    </w:p>
    <w:p w:rsidR="006F704D" w:rsidRPr="00D76B52" w:rsidRDefault="006F704D" w:rsidP="006F704D">
      <w:pPr>
        <w:jc w:val="center"/>
        <w:rPr>
          <w:b/>
          <w:sz w:val="28"/>
          <w:szCs w:val="28"/>
        </w:rPr>
      </w:pPr>
    </w:p>
    <w:p w:rsidR="003F0402" w:rsidRPr="003266FF" w:rsidRDefault="003F0402" w:rsidP="006F704D">
      <w:pPr>
        <w:suppressAutoHyphens/>
        <w:ind w:firstLine="709"/>
        <w:jc w:val="both"/>
        <w:rPr>
          <w:sz w:val="28"/>
          <w:szCs w:val="28"/>
        </w:rPr>
      </w:pPr>
      <w:r w:rsidRPr="003266F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статьями 5, 23, 48 Земельного кодекса Российской Федерации, статьями 274 - 276 Гражданского кодекса Российской Федерации, </w:t>
      </w:r>
      <w:r w:rsidRPr="003266FF">
        <w:rPr>
          <w:color w:val="000000"/>
          <w:sz w:val="28"/>
          <w:szCs w:val="28"/>
        </w:rPr>
        <w:t xml:space="preserve">руководствуясь Уставом Стародеревянковского сельского поселения Каневского района, </w:t>
      </w:r>
      <w:r w:rsidRPr="003266FF">
        <w:rPr>
          <w:sz w:val="28"/>
          <w:szCs w:val="28"/>
        </w:rPr>
        <w:t>в целях упорядочения земельных отношений и обеспечения</w:t>
      </w:r>
      <w:r>
        <w:rPr>
          <w:sz w:val="28"/>
          <w:szCs w:val="28"/>
        </w:rPr>
        <w:t xml:space="preserve"> </w:t>
      </w:r>
      <w:r w:rsidRPr="003266FF">
        <w:rPr>
          <w:sz w:val="28"/>
          <w:szCs w:val="28"/>
        </w:rPr>
        <w:t>законных интересов собственников, землепользователей, землевладельцев, органов</w:t>
      </w:r>
      <w:r>
        <w:rPr>
          <w:sz w:val="28"/>
          <w:szCs w:val="28"/>
        </w:rPr>
        <w:t xml:space="preserve"> местного </w:t>
      </w:r>
      <w:r w:rsidRPr="003266FF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3266FF">
        <w:rPr>
          <w:sz w:val="28"/>
          <w:szCs w:val="28"/>
        </w:rPr>
        <w:t>и</w:t>
      </w:r>
      <w:r>
        <w:rPr>
          <w:sz w:val="28"/>
          <w:szCs w:val="28"/>
        </w:rPr>
        <w:t xml:space="preserve"> населения Стародеревянковского сельского </w:t>
      </w:r>
      <w:r w:rsidRPr="003266FF">
        <w:rPr>
          <w:sz w:val="28"/>
          <w:szCs w:val="28"/>
        </w:rPr>
        <w:t>поселение</w:t>
      </w:r>
      <w:r>
        <w:rPr>
          <w:sz w:val="28"/>
          <w:szCs w:val="28"/>
        </w:rPr>
        <w:t xml:space="preserve"> Каневского района</w:t>
      </w:r>
      <w:r w:rsidRPr="003266FF">
        <w:rPr>
          <w:color w:val="000000"/>
          <w:sz w:val="28"/>
          <w:szCs w:val="28"/>
          <w:shd w:val="clear" w:color="auto" w:fill="FFFFFF"/>
        </w:rPr>
        <w:t>,</w:t>
      </w:r>
      <w:r w:rsidRPr="003266FF">
        <w:rPr>
          <w:sz w:val="28"/>
          <w:szCs w:val="28"/>
        </w:rPr>
        <w:t xml:space="preserve"> п о с т а н о в л я ю:</w:t>
      </w:r>
    </w:p>
    <w:p w:rsidR="00D76B52" w:rsidRPr="003F0402" w:rsidRDefault="00D76B52" w:rsidP="006F704D">
      <w:pPr>
        <w:suppressAutoHyphens/>
        <w:ind w:left="72" w:firstLine="709"/>
        <w:jc w:val="both"/>
        <w:rPr>
          <w:sz w:val="28"/>
          <w:szCs w:val="28"/>
        </w:rPr>
      </w:pPr>
      <w:r w:rsidRPr="003F0402">
        <w:rPr>
          <w:sz w:val="28"/>
          <w:szCs w:val="28"/>
        </w:rPr>
        <w:t xml:space="preserve">1. Внести в постановление администрации Стародеревянковского сельского поселения Каневского района </w:t>
      </w:r>
      <w:r w:rsidR="003F0402" w:rsidRPr="003F0402">
        <w:rPr>
          <w:sz w:val="28"/>
          <w:szCs w:val="28"/>
        </w:rPr>
        <w:t>от 15 февраля 2024 года № 55 «</w:t>
      </w:r>
      <w:r w:rsidR="003F0402" w:rsidRPr="003F0402">
        <w:rPr>
          <w:bCs/>
          <w:sz w:val="28"/>
          <w:szCs w:val="28"/>
        </w:rPr>
        <w:t>Об утверждении положения о порядке установления и прекращения публичных сервитутов на земельные участки, находящиеся на территории Стародеревянковского сельского поселения Каневского района</w:t>
      </w:r>
      <w:r w:rsidR="003F0402" w:rsidRPr="003F0402">
        <w:rPr>
          <w:sz w:val="28"/>
          <w:szCs w:val="28"/>
        </w:rPr>
        <w:t>»</w:t>
      </w:r>
      <w:r w:rsidR="003F0402">
        <w:rPr>
          <w:sz w:val="28"/>
          <w:szCs w:val="28"/>
        </w:rPr>
        <w:t xml:space="preserve"> </w:t>
      </w:r>
      <w:r w:rsidRPr="003F0402">
        <w:rPr>
          <w:sz w:val="28"/>
          <w:szCs w:val="28"/>
        </w:rPr>
        <w:t>следующие изменения:</w:t>
      </w:r>
    </w:p>
    <w:p w:rsidR="00D76B52" w:rsidRPr="003F0402" w:rsidRDefault="00D76B52" w:rsidP="006F704D">
      <w:pPr>
        <w:suppressAutoHyphens/>
        <w:ind w:left="72" w:firstLine="709"/>
        <w:jc w:val="both"/>
        <w:rPr>
          <w:sz w:val="28"/>
          <w:szCs w:val="28"/>
        </w:rPr>
      </w:pPr>
      <w:r w:rsidRPr="003F0402">
        <w:rPr>
          <w:sz w:val="28"/>
          <w:szCs w:val="28"/>
        </w:rPr>
        <w:t xml:space="preserve">1.1. </w:t>
      </w:r>
      <w:r w:rsidR="00113B8D">
        <w:rPr>
          <w:sz w:val="28"/>
          <w:szCs w:val="28"/>
        </w:rPr>
        <w:t xml:space="preserve"> </w:t>
      </w:r>
      <w:r w:rsidR="00B96173">
        <w:rPr>
          <w:sz w:val="28"/>
          <w:szCs w:val="28"/>
        </w:rPr>
        <w:t>Подпункт 2</w:t>
      </w:r>
      <w:r w:rsidRPr="003F0402">
        <w:rPr>
          <w:sz w:val="28"/>
          <w:szCs w:val="28"/>
        </w:rPr>
        <w:t xml:space="preserve"> пункта </w:t>
      </w:r>
      <w:r w:rsidR="00B96173">
        <w:rPr>
          <w:sz w:val="28"/>
          <w:szCs w:val="28"/>
        </w:rPr>
        <w:t>1.5</w:t>
      </w:r>
      <w:r w:rsidRPr="003F0402">
        <w:rPr>
          <w:sz w:val="28"/>
          <w:szCs w:val="28"/>
        </w:rPr>
        <w:t xml:space="preserve">. раздела </w:t>
      </w:r>
      <w:r w:rsidR="00B96173">
        <w:rPr>
          <w:sz w:val="28"/>
          <w:szCs w:val="28"/>
        </w:rPr>
        <w:t>1</w:t>
      </w:r>
      <w:r w:rsidR="003F0402" w:rsidRPr="003F0402">
        <w:rPr>
          <w:sz w:val="28"/>
          <w:szCs w:val="28"/>
        </w:rPr>
        <w:t xml:space="preserve"> «</w:t>
      </w:r>
      <w:r w:rsidR="00B96173" w:rsidRPr="00E81106">
        <w:rPr>
          <w:sz w:val="28"/>
          <w:szCs w:val="28"/>
        </w:rPr>
        <w:t>Общие положения</w:t>
      </w:r>
      <w:r w:rsidR="003F0402" w:rsidRPr="003F0402">
        <w:rPr>
          <w:sz w:val="28"/>
          <w:szCs w:val="28"/>
        </w:rPr>
        <w:t>»</w:t>
      </w:r>
      <w:r w:rsidRPr="003F0402">
        <w:rPr>
          <w:sz w:val="28"/>
          <w:szCs w:val="28"/>
        </w:rPr>
        <w:t xml:space="preserve"> </w:t>
      </w:r>
      <w:r w:rsidR="003F0402" w:rsidRPr="003F0402">
        <w:rPr>
          <w:sz w:val="28"/>
          <w:szCs w:val="28"/>
        </w:rPr>
        <w:t xml:space="preserve">Приложения к постановлению </w:t>
      </w:r>
      <w:r w:rsidRPr="003F0402">
        <w:rPr>
          <w:sz w:val="28"/>
          <w:szCs w:val="28"/>
        </w:rPr>
        <w:t>изложить в новой редакции:</w:t>
      </w:r>
    </w:p>
    <w:p w:rsidR="00B96173" w:rsidRDefault="00D76B52" w:rsidP="006F704D">
      <w:pPr>
        <w:pStyle w:val="ad"/>
        <w:suppressAutoHyphens/>
        <w:spacing w:before="0" w:beforeAutospacing="0" w:after="0" w:line="230" w:lineRule="atLeast"/>
        <w:ind w:firstLine="709"/>
        <w:jc w:val="both"/>
        <w:rPr>
          <w:sz w:val="28"/>
          <w:szCs w:val="28"/>
        </w:rPr>
      </w:pPr>
      <w:r w:rsidRPr="00B96173">
        <w:rPr>
          <w:sz w:val="28"/>
          <w:szCs w:val="28"/>
        </w:rPr>
        <w:t>«</w:t>
      </w:r>
      <w:r w:rsidR="00B96173" w:rsidRPr="00B96173">
        <w:rPr>
          <w:sz w:val="28"/>
          <w:szCs w:val="28"/>
        </w:rPr>
        <w:t>2) размещения на земельном участке межевых знаков, геодезических пунктов государственной геодезической сети, нивелирных пунктов государственной нивелирной сети, гравиметрических пунктов государственной гравиметрической сети, а также геодезических пунктов геодезических сетей специального назначения, создание которых организовано органами государственной власти, органами местного самоуправления, и обеспечения доступа к ним</w:t>
      </w:r>
      <w:r w:rsidR="00B96173">
        <w:rPr>
          <w:sz w:val="28"/>
          <w:szCs w:val="28"/>
        </w:rPr>
        <w:t>;».</w:t>
      </w:r>
    </w:p>
    <w:p w:rsidR="00B96173" w:rsidRPr="009B34BD" w:rsidRDefault="00B96173" w:rsidP="006F704D">
      <w:pPr>
        <w:pStyle w:val="ad"/>
        <w:suppressAutoHyphens/>
        <w:spacing w:before="0" w:beforeAutospacing="0" w:after="0" w:line="23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65146">
        <w:rPr>
          <w:sz w:val="28"/>
          <w:szCs w:val="28"/>
        </w:rPr>
        <w:t xml:space="preserve"> </w:t>
      </w:r>
      <w:r w:rsidR="00113B8D">
        <w:rPr>
          <w:sz w:val="28"/>
          <w:szCs w:val="28"/>
        </w:rPr>
        <w:t xml:space="preserve"> </w:t>
      </w:r>
      <w:r w:rsidR="009B34BD">
        <w:rPr>
          <w:sz w:val="28"/>
          <w:szCs w:val="28"/>
        </w:rPr>
        <w:t>Подпункт 8</w:t>
      </w:r>
      <w:r w:rsidR="00B65146">
        <w:rPr>
          <w:sz w:val="28"/>
          <w:szCs w:val="28"/>
        </w:rPr>
        <w:t xml:space="preserve"> </w:t>
      </w:r>
      <w:r w:rsidR="009B34BD" w:rsidRPr="003F0402">
        <w:rPr>
          <w:sz w:val="28"/>
          <w:szCs w:val="28"/>
        </w:rPr>
        <w:t xml:space="preserve">пункта </w:t>
      </w:r>
      <w:r w:rsidR="009B34BD">
        <w:rPr>
          <w:sz w:val="28"/>
          <w:szCs w:val="28"/>
        </w:rPr>
        <w:t>1.5</w:t>
      </w:r>
      <w:r w:rsidR="009B34BD" w:rsidRPr="003F0402">
        <w:rPr>
          <w:sz w:val="28"/>
          <w:szCs w:val="28"/>
        </w:rPr>
        <w:t xml:space="preserve">. раздела </w:t>
      </w:r>
      <w:r w:rsidR="009B34BD">
        <w:rPr>
          <w:sz w:val="28"/>
          <w:szCs w:val="28"/>
        </w:rPr>
        <w:t>1</w:t>
      </w:r>
      <w:r w:rsidR="009B34BD" w:rsidRPr="003F0402">
        <w:rPr>
          <w:sz w:val="28"/>
          <w:szCs w:val="28"/>
        </w:rPr>
        <w:t xml:space="preserve"> «</w:t>
      </w:r>
      <w:r w:rsidR="009B34BD" w:rsidRPr="00E81106">
        <w:rPr>
          <w:sz w:val="28"/>
          <w:szCs w:val="28"/>
        </w:rPr>
        <w:t>Общие положения</w:t>
      </w:r>
      <w:r w:rsidR="009B34BD" w:rsidRPr="003F0402">
        <w:rPr>
          <w:sz w:val="28"/>
          <w:szCs w:val="28"/>
        </w:rPr>
        <w:t xml:space="preserve">» </w:t>
      </w:r>
      <w:r w:rsidR="009B34BD">
        <w:rPr>
          <w:sz w:val="28"/>
          <w:szCs w:val="28"/>
        </w:rPr>
        <w:t xml:space="preserve">в </w:t>
      </w:r>
      <w:r w:rsidR="009B34BD" w:rsidRPr="003F0402">
        <w:rPr>
          <w:sz w:val="28"/>
          <w:szCs w:val="28"/>
        </w:rPr>
        <w:t>Приложени</w:t>
      </w:r>
      <w:r w:rsidR="009B34BD">
        <w:rPr>
          <w:sz w:val="28"/>
          <w:szCs w:val="28"/>
        </w:rPr>
        <w:t>и</w:t>
      </w:r>
      <w:r w:rsidR="009B34BD" w:rsidRPr="003F0402">
        <w:rPr>
          <w:sz w:val="28"/>
          <w:szCs w:val="28"/>
        </w:rPr>
        <w:t xml:space="preserve"> к постановлению</w:t>
      </w:r>
      <w:r w:rsidR="009B34BD">
        <w:rPr>
          <w:sz w:val="28"/>
          <w:szCs w:val="28"/>
        </w:rPr>
        <w:t xml:space="preserve"> исключить.</w:t>
      </w:r>
    </w:p>
    <w:p w:rsidR="00D814BF" w:rsidRDefault="00D814BF" w:rsidP="006F704D">
      <w:pPr>
        <w:suppressAutoHyphens/>
        <w:ind w:firstLine="708"/>
        <w:contextualSpacing/>
        <w:jc w:val="both"/>
        <w:rPr>
          <w:sz w:val="28"/>
          <w:szCs w:val="28"/>
        </w:rPr>
      </w:pPr>
    </w:p>
    <w:p w:rsidR="006F704D" w:rsidRPr="006F704D" w:rsidRDefault="00D76B52" w:rsidP="006F704D">
      <w:pPr>
        <w:suppressAutoHyphens/>
        <w:ind w:firstLine="708"/>
        <w:contextualSpacing/>
        <w:jc w:val="both"/>
        <w:rPr>
          <w:sz w:val="28"/>
          <w:szCs w:val="28"/>
          <w:lang w:eastAsia="zh-CN"/>
        </w:rPr>
      </w:pPr>
      <w:r w:rsidRPr="006F704D">
        <w:rPr>
          <w:sz w:val="28"/>
          <w:szCs w:val="28"/>
        </w:rPr>
        <w:t xml:space="preserve">2. </w:t>
      </w:r>
      <w:r w:rsidR="006F704D" w:rsidRPr="006F704D">
        <w:rPr>
          <w:sz w:val="28"/>
          <w:szCs w:val="28"/>
          <w:lang w:eastAsia="zh-CN"/>
        </w:rPr>
        <w:t>Общему отделу администрации Стародеревянковского сельского поселения Каневского района (Смирнова Е.В.) опубликовать настоящее постановление на официальном сайте Стародеревянковского сельского поселения Каневского района (</w:t>
      </w:r>
      <w:proofErr w:type="spellStart"/>
      <w:r w:rsidR="006F704D" w:rsidRPr="006F704D">
        <w:rPr>
          <w:color w:val="000000"/>
          <w:sz w:val="28"/>
          <w:szCs w:val="28"/>
          <w:lang w:val="en-US" w:eastAsia="zh-CN"/>
        </w:rPr>
        <w:t>starayaderevnya</w:t>
      </w:r>
      <w:proofErr w:type="spellEnd"/>
      <w:r w:rsidR="006F704D" w:rsidRPr="006F704D">
        <w:rPr>
          <w:color w:val="000000"/>
          <w:sz w:val="28"/>
          <w:szCs w:val="28"/>
          <w:lang w:eastAsia="zh-CN"/>
        </w:rPr>
        <w:t>.</w:t>
      </w:r>
      <w:proofErr w:type="spellStart"/>
      <w:r w:rsidR="006F704D" w:rsidRPr="006F704D">
        <w:rPr>
          <w:color w:val="000000"/>
          <w:sz w:val="28"/>
          <w:szCs w:val="28"/>
          <w:lang w:val="en-US" w:eastAsia="zh-CN"/>
        </w:rPr>
        <w:t>ru</w:t>
      </w:r>
      <w:proofErr w:type="spellEnd"/>
      <w:r w:rsidR="006F704D" w:rsidRPr="006F704D">
        <w:rPr>
          <w:sz w:val="28"/>
          <w:szCs w:val="28"/>
          <w:lang w:eastAsia="zh-CN"/>
        </w:rPr>
        <w:t>) в сети Интернет.</w:t>
      </w:r>
    </w:p>
    <w:p w:rsidR="00A85FE2" w:rsidRPr="006F704D" w:rsidRDefault="00A85FE2" w:rsidP="006F704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04D">
        <w:rPr>
          <w:rFonts w:ascii="Times New Roman" w:hAnsi="Times New Roman" w:cs="Times New Roman"/>
          <w:color w:val="000000"/>
          <w:sz w:val="28"/>
          <w:szCs w:val="28"/>
        </w:rPr>
        <w:t>3. Контроль за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1868C8" w:rsidRPr="006F704D" w:rsidRDefault="00C043EB" w:rsidP="006F704D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F704D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6F704D">
        <w:rPr>
          <w:rFonts w:ascii="Times New Roman" w:hAnsi="Times New Roman"/>
          <w:sz w:val="28"/>
          <w:szCs w:val="28"/>
          <w:lang w:val="ru-RU"/>
        </w:rPr>
        <w:t>.</w:t>
      </w:r>
      <w:r w:rsidR="00B96173" w:rsidRPr="006F704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EF6" w:rsidRPr="006F704D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6F704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постановление вступает в силу со дня его</w:t>
      </w:r>
      <w:r w:rsidR="00B96173" w:rsidRPr="006F704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официального опубликования</w:t>
      </w:r>
      <w:r w:rsidR="001868C8" w:rsidRPr="006F704D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Pr="006F704D" w:rsidRDefault="00F0760A" w:rsidP="00A454EC">
      <w:pPr>
        <w:widowControl/>
        <w:autoSpaceDE/>
        <w:adjustRightInd/>
        <w:rPr>
          <w:sz w:val="28"/>
          <w:szCs w:val="28"/>
        </w:rPr>
      </w:pPr>
    </w:p>
    <w:p w:rsidR="005A1198" w:rsidRDefault="005A1198" w:rsidP="00A454EC">
      <w:pPr>
        <w:widowControl/>
        <w:autoSpaceDE/>
        <w:adjustRightInd/>
        <w:rPr>
          <w:sz w:val="28"/>
          <w:szCs w:val="28"/>
        </w:rPr>
      </w:pP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5A1198" w:rsidRDefault="0048709E" w:rsidP="006F704D">
      <w:pPr>
        <w:widowControl/>
        <w:autoSpaceDE/>
        <w:adjustRightInd/>
        <w:rPr>
          <w:color w:val="000000"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С.А. </w:t>
      </w:r>
      <w:proofErr w:type="spellStart"/>
      <w:r>
        <w:rPr>
          <w:sz w:val="28"/>
          <w:szCs w:val="28"/>
        </w:rPr>
        <w:t>Гопкало</w:t>
      </w:r>
      <w:proofErr w:type="spellEnd"/>
    </w:p>
    <w:sectPr w:rsidR="005A1198" w:rsidSect="00113B8D">
      <w:pgSz w:w="11906" w:h="16838"/>
      <w:pgMar w:top="567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4EF6"/>
    <w:rsid w:val="0003305A"/>
    <w:rsid w:val="000479D8"/>
    <w:rsid w:val="00113B8D"/>
    <w:rsid w:val="00171DA1"/>
    <w:rsid w:val="001868C8"/>
    <w:rsid w:val="001A4AA9"/>
    <w:rsid w:val="001B0834"/>
    <w:rsid w:val="00223EC0"/>
    <w:rsid w:val="00274753"/>
    <w:rsid w:val="003266FF"/>
    <w:rsid w:val="00334CDD"/>
    <w:rsid w:val="00343421"/>
    <w:rsid w:val="00382EB4"/>
    <w:rsid w:val="003932FF"/>
    <w:rsid w:val="003A1B69"/>
    <w:rsid w:val="003C7A83"/>
    <w:rsid w:val="003F0402"/>
    <w:rsid w:val="00455DF2"/>
    <w:rsid w:val="00480C09"/>
    <w:rsid w:val="0048709E"/>
    <w:rsid w:val="004B145A"/>
    <w:rsid w:val="004C7507"/>
    <w:rsid w:val="00504A09"/>
    <w:rsid w:val="00522880"/>
    <w:rsid w:val="005247A7"/>
    <w:rsid w:val="00547D2F"/>
    <w:rsid w:val="00592FF1"/>
    <w:rsid w:val="005A1198"/>
    <w:rsid w:val="005A4C15"/>
    <w:rsid w:val="00604424"/>
    <w:rsid w:val="00652A9A"/>
    <w:rsid w:val="006645D2"/>
    <w:rsid w:val="00665295"/>
    <w:rsid w:val="0067249A"/>
    <w:rsid w:val="006D42F3"/>
    <w:rsid w:val="006F704D"/>
    <w:rsid w:val="007A21F3"/>
    <w:rsid w:val="007D7AB2"/>
    <w:rsid w:val="00801180"/>
    <w:rsid w:val="008648D6"/>
    <w:rsid w:val="00866163"/>
    <w:rsid w:val="00894CF1"/>
    <w:rsid w:val="008A1069"/>
    <w:rsid w:val="008D51C7"/>
    <w:rsid w:val="008E2CB8"/>
    <w:rsid w:val="009226A9"/>
    <w:rsid w:val="00952656"/>
    <w:rsid w:val="00954C5B"/>
    <w:rsid w:val="00991701"/>
    <w:rsid w:val="009B34BD"/>
    <w:rsid w:val="009C5459"/>
    <w:rsid w:val="00A454EC"/>
    <w:rsid w:val="00A85FE2"/>
    <w:rsid w:val="00AA508A"/>
    <w:rsid w:val="00AA53BA"/>
    <w:rsid w:val="00AC599C"/>
    <w:rsid w:val="00AC6FBE"/>
    <w:rsid w:val="00AE42E8"/>
    <w:rsid w:val="00AF1FE5"/>
    <w:rsid w:val="00B529C5"/>
    <w:rsid w:val="00B65146"/>
    <w:rsid w:val="00B96173"/>
    <w:rsid w:val="00C043EB"/>
    <w:rsid w:val="00C20824"/>
    <w:rsid w:val="00D32A2E"/>
    <w:rsid w:val="00D47770"/>
    <w:rsid w:val="00D76B52"/>
    <w:rsid w:val="00D814BF"/>
    <w:rsid w:val="00D81AF7"/>
    <w:rsid w:val="00D82553"/>
    <w:rsid w:val="00E34689"/>
    <w:rsid w:val="00E641C0"/>
    <w:rsid w:val="00E97A63"/>
    <w:rsid w:val="00EA28B8"/>
    <w:rsid w:val="00EB23F4"/>
    <w:rsid w:val="00F0760A"/>
    <w:rsid w:val="00F72AFD"/>
    <w:rsid w:val="00F76C11"/>
    <w:rsid w:val="00FF00E8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82CA6-27DA-477A-8508-18AB8C59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cp:lastPrinted>2025-06-03T05:45:00Z</cp:lastPrinted>
  <dcterms:created xsi:type="dcterms:W3CDTF">2024-06-28T08:09:00Z</dcterms:created>
  <dcterms:modified xsi:type="dcterms:W3CDTF">2025-06-03T05:51:00Z</dcterms:modified>
</cp:coreProperties>
</file>