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51F" w:rsidRDefault="00242AED" w:rsidP="00242AED">
      <w:pPr>
        <w:pStyle w:val="a7"/>
        <w:spacing w:before="240"/>
      </w:pPr>
      <w:r>
        <w:t xml:space="preserve"> </w:t>
      </w:r>
      <w:r w:rsidR="008A76C9">
        <w:rPr>
          <w:noProof/>
          <w:lang w:eastAsia="ru-RU"/>
        </w:rPr>
        <w:drawing>
          <wp:inline distT="0" distB="0" distL="0" distR="0">
            <wp:extent cx="487680" cy="594360"/>
            <wp:effectExtent l="19050" t="0" r="762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5" cstate="print"/>
                    <a:srcRect/>
                    <a:stretch>
                      <a:fillRect/>
                    </a:stretch>
                  </pic:blipFill>
                  <pic:spPr bwMode="auto">
                    <a:xfrm>
                      <a:off x="0" y="0"/>
                      <a:ext cx="487680" cy="594360"/>
                    </a:xfrm>
                    <a:prstGeom prst="rect">
                      <a:avLst/>
                    </a:prstGeom>
                    <a:noFill/>
                    <a:ln w="9525">
                      <a:noFill/>
                      <a:miter lim="800000"/>
                      <a:headEnd/>
                      <a:tailEnd/>
                    </a:ln>
                  </pic:spPr>
                </pic:pic>
              </a:graphicData>
            </a:graphic>
          </wp:inline>
        </w:drawing>
      </w:r>
      <w:r w:rsidR="00E45DCA">
        <w:t xml:space="preserve">        </w:t>
      </w:r>
    </w:p>
    <w:p w:rsidR="00FE0D53" w:rsidRPr="00FE0D53" w:rsidRDefault="00FE0D53" w:rsidP="00260891">
      <w:pPr>
        <w:jc w:val="center"/>
        <w:rPr>
          <w:b/>
          <w:sz w:val="28"/>
          <w:szCs w:val="28"/>
        </w:rPr>
      </w:pPr>
    </w:p>
    <w:p w:rsidR="00260891" w:rsidRDefault="00260891" w:rsidP="00260891">
      <w:pPr>
        <w:jc w:val="center"/>
        <w:rPr>
          <w:b/>
          <w:sz w:val="28"/>
          <w:szCs w:val="28"/>
        </w:rPr>
      </w:pPr>
      <w:r w:rsidRPr="005C6498">
        <w:rPr>
          <w:b/>
          <w:sz w:val="28"/>
          <w:szCs w:val="28"/>
        </w:rPr>
        <w:t>АДМИНИСТРАЦИ</w:t>
      </w:r>
      <w:r>
        <w:rPr>
          <w:b/>
          <w:sz w:val="28"/>
          <w:szCs w:val="28"/>
        </w:rPr>
        <w:t>Я</w:t>
      </w:r>
      <w:r w:rsidRPr="005C6498">
        <w:rPr>
          <w:b/>
          <w:sz w:val="28"/>
          <w:szCs w:val="28"/>
        </w:rPr>
        <w:t xml:space="preserve"> СТАРОДЕРЕВЯНКОВСКОГО СЕЛЬСКОГО ПОСЕЛЕНИЯ</w:t>
      </w:r>
      <w:r>
        <w:rPr>
          <w:b/>
          <w:sz w:val="28"/>
          <w:szCs w:val="28"/>
        </w:rPr>
        <w:t xml:space="preserve"> </w:t>
      </w:r>
      <w:r w:rsidRPr="005C6498">
        <w:rPr>
          <w:b/>
          <w:sz w:val="28"/>
          <w:szCs w:val="28"/>
        </w:rPr>
        <w:t xml:space="preserve">КАНЕВСКОГО РАЙОНА  </w:t>
      </w:r>
    </w:p>
    <w:p w:rsidR="00260891" w:rsidRPr="005C6498" w:rsidRDefault="00260891" w:rsidP="00260891">
      <w:pPr>
        <w:jc w:val="center"/>
        <w:rPr>
          <w:b/>
          <w:sz w:val="28"/>
          <w:szCs w:val="28"/>
        </w:rPr>
      </w:pPr>
    </w:p>
    <w:p w:rsidR="00260891" w:rsidRDefault="00260891" w:rsidP="00260891">
      <w:pPr>
        <w:jc w:val="center"/>
        <w:rPr>
          <w:b/>
          <w:caps/>
          <w:sz w:val="28"/>
          <w:szCs w:val="28"/>
        </w:rPr>
      </w:pPr>
      <w:r w:rsidRPr="0087547A">
        <w:rPr>
          <w:b/>
          <w:caps/>
          <w:sz w:val="28"/>
          <w:szCs w:val="28"/>
        </w:rPr>
        <w:t>ПОСТАНОВЛЕНИЕ</w:t>
      </w:r>
    </w:p>
    <w:p w:rsidR="00083730" w:rsidRPr="0087547A" w:rsidRDefault="00083730" w:rsidP="00260891">
      <w:pPr>
        <w:jc w:val="center"/>
        <w:rPr>
          <w:b/>
          <w:caps/>
          <w:sz w:val="28"/>
          <w:szCs w:val="28"/>
        </w:rPr>
      </w:pPr>
    </w:p>
    <w:p w:rsidR="00260891" w:rsidRDefault="00260891" w:rsidP="00F44A62">
      <w:pPr>
        <w:tabs>
          <w:tab w:val="left" w:pos="5670"/>
        </w:tabs>
        <w:rPr>
          <w:sz w:val="28"/>
        </w:rPr>
      </w:pPr>
      <w:r>
        <w:rPr>
          <w:sz w:val="28"/>
        </w:rPr>
        <w:t xml:space="preserve">от </w:t>
      </w:r>
      <w:r w:rsidR="00282C55">
        <w:rPr>
          <w:sz w:val="28"/>
        </w:rPr>
        <w:t>26.08.2022</w:t>
      </w:r>
      <w:r w:rsidR="00D246AE">
        <w:rPr>
          <w:sz w:val="28"/>
        </w:rPr>
        <w:t xml:space="preserve">          </w:t>
      </w:r>
      <w:r w:rsidR="00294222">
        <w:rPr>
          <w:sz w:val="28"/>
        </w:rPr>
        <w:t xml:space="preserve">                                               </w:t>
      </w:r>
      <w:r w:rsidR="00E53610">
        <w:rPr>
          <w:sz w:val="28"/>
        </w:rPr>
        <w:t xml:space="preserve">                      </w:t>
      </w:r>
      <w:r w:rsidR="009C66B3">
        <w:rPr>
          <w:sz w:val="28"/>
        </w:rPr>
        <w:t xml:space="preserve">   </w:t>
      </w:r>
      <w:r w:rsidR="006E3963">
        <w:rPr>
          <w:sz w:val="28"/>
        </w:rPr>
        <w:t xml:space="preserve">        </w:t>
      </w:r>
      <w:r w:rsidR="00253488">
        <w:rPr>
          <w:sz w:val="28"/>
        </w:rPr>
        <w:t xml:space="preserve">   </w:t>
      </w:r>
      <w:r w:rsidR="009C66B3">
        <w:rPr>
          <w:sz w:val="28"/>
        </w:rPr>
        <w:t xml:space="preserve"> </w:t>
      </w:r>
      <w:r w:rsidR="00253488">
        <w:rPr>
          <w:sz w:val="28"/>
        </w:rPr>
        <w:t xml:space="preserve"> </w:t>
      </w:r>
      <w:r w:rsidR="00D232ED">
        <w:rPr>
          <w:sz w:val="28"/>
        </w:rPr>
        <w:t xml:space="preserve">    </w:t>
      </w:r>
      <w:r w:rsidR="00282C55">
        <w:rPr>
          <w:sz w:val="28"/>
        </w:rPr>
        <w:t xml:space="preserve">  </w:t>
      </w:r>
      <w:r w:rsidR="00253488">
        <w:rPr>
          <w:sz w:val="28"/>
        </w:rPr>
        <w:t xml:space="preserve"> № </w:t>
      </w:r>
      <w:r w:rsidR="00282C55">
        <w:rPr>
          <w:sz w:val="28"/>
        </w:rPr>
        <w:t>223</w:t>
      </w:r>
    </w:p>
    <w:p w:rsidR="00260891" w:rsidRDefault="00260891" w:rsidP="00260891">
      <w:pPr>
        <w:jc w:val="center"/>
        <w:rPr>
          <w:sz w:val="28"/>
        </w:rPr>
      </w:pPr>
    </w:p>
    <w:p w:rsidR="00260891" w:rsidRDefault="00260891" w:rsidP="00260891">
      <w:pPr>
        <w:jc w:val="center"/>
        <w:rPr>
          <w:sz w:val="28"/>
        </w:rPr>
      </w:pPr>
      <w:proofErr w:type="spellStart"/>
      <w:r>
        <w:rPr>
          <w:sz w:val="28"/>
        </w:rPr>
        <w:t>ст-ца</w:t>
      </w:r>
      <w:proofErr w:type="spellEnd"/>
      <w:r>
        <w:rPr>
          <w:sz w:val="28"/>
        </w:rPr>
        <w:t xml:space="preserve">  Стародеревянковская</w:t>
      </w:r>
    </w:p>
    <w:p w:rsidR="009F083B" w:rsidRDefault="009F083B"/>
    <w:p w:rsidR="00242AED" w:rsidRPr="001B5EEA" w:rsidRDefault="00242AED" w:rsidP="001B5EEA">
      <w:pPr>
        <w:pStyle w:val="4"/>
        <w:spacing w:before="0" w:after="0"/>
        <w:jc w:val="center"/>
        <w:rPr>
          <w:rFonts w:ascii="Times New Roman" w:hAnsi="Times New Roman" w:cs="Times New Roman"/>
          <w:bCs w:val="0"/>
        </w:rPr>
      </w:pPr>
      <w:r w:rsidRPr="001B5EEA">
        <w:rPr>
          <w:rFonts w:ascii="Times New Roman" w:hAnsi="Times New Roman" w:cs="Times New Roman"/>
        </w:rPr>
        <w:t>«</w:t>
      </w:r>
      <w:r w:rsidRPr="001B5EEA">
        <w:rPr>
          <w:rFonts w:ascii="Times New Roman" w:hAnsi="Times New Roman" w:cs="Times New Roman"/>
          <w:bCs w:val="0"/>
        </w:rPr>
        <w:t>О</w:t>
      </w:r>
      <w:r w:rsidR="00EA26A1" w:rsidRPr="001B5EEA">
        <w:rPr>
          <w:rFonts w:ascii="Times New Roman" w:hAnsi="Times New Roman" w:cs="Times New Roman"/>
          <w:bCs w:val="0"/>
        </w:rPr>
        <w:t xml:space="preserve"> внесении изменений в  </w:t>
      </w:r>
      <w:r w:rsidR="00EA26A1" w:rsidRPr="001B5EEA">
        <w:rPr>
          <w:rFonts w:ascii="Times New Roman" w:hAnsi="Times New Roman" w:cs="Times New Roman"/>
        </w:rPr>
        <w:t xml:space="preserve">постановление администрации Стародеревянковского сельского поселения Каневского района от </w:t>
      </w:r>
      <w:r w:rsidR="001B5EEA">
        <w:rPr>
          <w:rFonts w:ascii="Times New Roman" w:hAnsi="Times New Roman" w:cs="Times New Roman"/>
        </w:rPr>
        <w:t>29</w:t>
      </w:r>
      <w:r w:rsidR="00083730">
        <w:rPr>
          <w:rFonts w:ascii="Times New Roman" w:hAnsi="Times New Roman" w:cs="Times New Roman"/>
        </w:rPr>
        <w:t xml:space="preserve"> марта </w:t>
      </w:r>
      <w:r w:rsidR="00EA26A1" w:rsidRPr="001B5EEA">
        <w:rPr>
          <w:rFonts w:ascii="Times New Roman" w:hAnsi="Times New Roman" w:cs="Times New Roman"/>
        </w:rPr>
        <w:t>20</w:t>
      </w:r>
      <w:r w:rsidR="001B5EEA">
        <w:rPr>
          <w:rFonts w:ascii="Times New Roman" w:hAnsi="Times New Roman" w:cs="Times New Roman"/>
        </w:rPr>
        <w:t>2</w:t>
      </w:r>
      <w:r w:rsidR="00EA26A1" w:rsidRPr="001B5EEA">
        <w:rPr>
          <w:rFonts w:ascii="Times New Roman" w:hAnsi="Times New Roman" w:cs="Times New Roman"/>
        </w:rPr>
        <w:t>1</w:t>
      </w:r>
      <w:r w:rsidR="001B5EEA">
        <w:rPr>
          <w:rFonts w:ascii="Times New Roman" w:hAnsi="Times New Roman" w:cs="Times New Roman"/>
        </w:rPr>
        <w:t xml:space="preserve"> </w:t>
      </w:r>
      <w:r w:rsidR="00EA26A1" w:rsidRPr="001B5EEA">
        <w:rPr>
          <w:rFonts w:ascii="Times New Roman" w:hAnsi="Times New Roman" w:cs="Times New Roman"/>
        </w:rPr>
        <w:t>года № 7</w:t>
      </w:r>
      <w:r w:rsidR="001B5EEA">
        <w:rPr>
          <w:rFonts w:ascii="Times New Roman" w:hAnsi="Times New Roman" w:cs="Times New Roman"/>
        </w:rPr>
        <w:t>0</w:t>
      </w:r>
      <w:r w:rsidR="00EA26A1" w:rsidRPr="001B5EEA">
        <w:rPr>
          <w:rFonts w:ascii="Times New Roman" w:hAnsi="Times New Roman" w:cs="Times New Roman"/>
        </w:rPr>
        <w:t xml:space="preserve"> «</w:t>
      </w:r>
      <w:r w:rsidR="001B5EEA" w:rsidRPr="001B5EEA">
        <w:rPr>
          <w:rFonts w:ascii="Times New Roman" w:eastAsia="Times New Roman" w:hAnsi="Times New Roman" w:cs="Times New Roman"/>
        </w:rPr>
        <w:t>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w:t>
      </w:r>
      <w:r w:rsidR="00364545">
        <w:rPr>
          <w:rFonts w:ascii="Times New Roman" w:eastAsia="Times New Roman" w:hAnsi="Times New Roman" w:cs="Times New Roman"/>
        </w:rPr>
        <w:t>аритного транспортного средства</w:t>
      </w:r>
      <w:r w:rsidRPr="001B5EEA">
        <w:rPr>
          <w:rFonts w:ascii="Times New Roman" w:hAnsi="Times New Roman" w:cs="Times New Roman"/>
          <w:bCs w:val="0"/>
        </w:rPr>
        <w:t>»</w:t>
      </w:r>
    </w:p>
    <w:p w:rsidR="0012662A" w:rsidRDefault="0012662A">
      <w:pPr>
        <w:pStyle w:val="a5"/>
      </w:pPr>
    </w:p>
    <w:p w:rsidR="0012662A" w:rsidRPr="00083730" w:rsidRDefault="0012662A">
      <w:pPr>
        <w:pStyle w:val="21"/>
        <w:rPr>
          <w:szCs w:val="28"/>
        </w:rPr>
      </w:pPr>
      <w:r>
        <w:tab/>
      </w:r>
      <w:r w:rsidR="001B5EEA">
        <w:t>В соответствии с протестом прокурора Каневского района № 07-02-2022/295</w:t>
      </w:r>
      <w:r w:rsidR="00083730">
        <w:t xml:space="preserve"> от 17 марта 2022г., в </w:t>
      </w:r>
      <w:r w:rsidR="00FF4E81" w:rsidRPr="008A173E">
        <w:rPr>
          <w:szCs w:val="28"/>
        </w:rPr>
        <w:t>целях</w:t>
      </w:r>
      <w:r w:rsidR="00126CD2">
        <w:rPr>
          <w:szCs w:val="28"/>
        </w:rPr>
        <w:t xml:space="preserve"> приведения муниципального правового </w:t>
      </w:r>
      <w:r w:rsidR="00126CD2" w:rsidRPr="00083730">
        <w:rPr>
          <w:szCs w:val="28"/>
        </w:rPr>
        <w:t>акта в соответствие с действующим законодательством,</w:t>
      </w:r>
      <w:r w:rsidR="00FF4E81" w:rsidRPr="00083730">
        <w:rPr>
          <w:szCs w:val="28"/>
        </w:rPr>
        <w:t xml:space="preserve"> </w:t>
      </w:r>
      <w:proofErr w:type="spellStart"/>
      <w:proofErr w:type="gramStart"/>
      <w:r w:rsidR="00FF4E81" w:rsidRPr="00083730">
        <w:rPr>
          <w:szCs w:val="28"/>
        </w:rPr>
        <w:t>п</w:t>
      </w:r>
      <w:proofErr w:type="spellEnd"/>
      <w:proofErr w:type="gramEnd"/>
      <w:r w:rsidR="00FF4E81" w:rsidRPr="00083730">
        <w:rPr>
          <w:szCs w:val="28"/>
        </w:rPr>
        <w:t xml:space="preserve"> о с т а </w:t>
      </w:r>
      <w:proofErr w:type="spellStart"/>
      <w:r w:rsidR="00FF4E81" w:rsidRPr="00083730">
        <w:rPr>
          <w:szCs w:val="28"/>
        </w:rPr>
        <w:t>н</w:t>
      </w:r>
      <w:proofErr w:type="spellEnd"/>
      <w:r w:rsidR="00FF4E81" w:rsidRPr="00083730">
        <w:rPr>
          <w:szCs w:val="28"/>
        </w:rPr>
        <w:t xml:space="preserve"> о в л я ю</w:t>
      </w:r>
      <w:r w:rsidRPr="00083730">
        <w:rPr>
          <w:szCs w:val="28"/>
        </w:rPr>
        <w:t>:</w:t>
      </w:r>
    </w:p>
    <w:p w:rsidR="006636E3" w:rsidRDefault="0012662A" w:rsidP="006636E3">
      <w:pPr>
        <w:jc w:val="both"/>
        <w:rPr>
          <w:bCs/>
          <w:sz w:val="28"/>
          <w:szCs w:val="28"/>
        </w:rPr>
      </w:pPr>
      <w:r w:rsidRPr="00083730">
        <w:rPr>
          <w:sz w:val="28"/>
          <w:szCs w:val="28"/>
        </w:rPr>
        <w:tab/>
        <w:t xml:space="preserve">1. </w:t>
      </w:r>
      <w:r w:rsidR="00126CD2" w:rsidRPr="00083730">
        <w:rPr>
          <w:sz w:val="28"/>
          <w:szCs w:val="28"/>
        </w:rPr>
        <w:t xml:space="preserve">Внести в </w:t>
      </w:r>
      <w:r w:rsidR="00083730" w:rsidRPr="00083730">
        <w:rPr>
          <w:sz w:val="28"/>
          <w:szCs w:val="28"/>
        </w:rPr>
        <w:t>постановление администрации Стародеревянковского сельского поселения Каневского района от 29</w:t>
      </w:r>
      <w:r w:rsidR="00083730">
        <w:rPr>
          <w:sz w:val="28"/>
          <w:szCs w:val="28"/>
        </w:rPr>
        <w:t xml:space="preserve"> марта </w:t>
      </w:r>
      <w:r w:rsidR="00083730" w:rsidRPr="00083730">
        <w:rPr>
          <w:sz w:val="28"/>
          <w:szCs w:val="28"/>
        </w:rPr>
        <w:t>2021 года № 70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w:t>
      </w:r>
      <w:r w:rsidR="00083730" w:rsidRPr="001B5EEA">
        <w:t xml:space="preserve"> </w:t>
      </w:r>
      <w:r w:rsidR="00083730" w:rsidRPr="00820318">
        <w:rPr>
          <w:sz w:val="28"/>
          <w:szCs w:val="28"/>
        </w:rPr>
        <w:t>и (или) крупногабаритного транспортного средства»</w:t>
      </w:r>
      <w:r w:rsidR="00126CD2" w:rsidRPr="00820318">
        <w:rPr>
          <w:bCs/>
          <w:sz w:val="28"/>
          <w:szCs w:val="28"/>
        </w:rPr>
        <w:t>, следующ</w:t>
      </w:r>
      <w:r w:rsidR="00282C55">
        <w:rPr>
          <w:bCs/>
          <w:sz w:val="28"/>
          <w:szCs w:val="28"/>
        </w:rPr>
        <w:t>ие изменения</w:t>
      </w:r>
      <w:r w:rsidR="00126CD2" w:rsidRPr="00820318">
        <w:rPr>
          <w:bCs/>
          <w:sz w:val="28"/>
          <w:szCs w:val="28"/>
        </w:rPr>
        <w:t>:</w:t>
      </w:r>
    </w:p>
    <w:p w:rsidR="006636E3" w:rsidRDefault="006636E3" w:rsidP="006636E3">
      <w:pPr>
        <w:jc w:val="both"/>
        <w:rPr>
          <w:sz w:val="28"/>
          <w:szCs w:val="28"/>
          <w:lang w:eastAsia="zh-CN"/>
        </w:rPr>
      </w:pPr>
      <w:r>
        <w:rPr>
          <w:bCs/>
          <w:sz w:val="28"/>
          <w:szCs w:val="28"/>
        </w:rPr>
        <w:t xml:space="preserve">          1.1.</w:t>
      </w:r>
      <w:r w:rsidRPr="006636E3">
        <w:rPr>
          <w:sz w:val="28"/>
          <w:szCs w:val="28"/>
        </w:rPr>
        <w:t xml:space="preserve"> </w:t>
      </w:r>
      <w:r>
        <w:rPr>
          <w:sz w:val="28"/>
          <w:szCs w:val="28"/>
        </w:rPr>
        <w:t>Пункт 2.4.1</w:t>
      </w:r>
      <w:r w:rsidRPr="00996C70">
        <w:rPr>
          <w:sz w:val="28"/>
          <w:szCs w:val="28"/>
        </w:rPr>
        <w:t>.</w:t>
      </w:r>
      <w:r>
        <w:rPr>
          <w:sz w:val="28"/>
          <w:szCs w:val="28"/>
        </w:rPr>
        <w:t xml:space="preserve"> </w:t>
      </w:r>
      <w:r w:rsidRPr="00996C70">
        <w:rPr>
          <w:sz w:val="28"/>
          <w:szCs w:val="28"/>
        </w:rPr>
        <w:t xml:space="preserve"> </w:t>
      </w:r>
      <w:r>
        <w:rPr>
          <w:sz w:val="28"/>
          <w:szCs w:val="28"/>
        </w:rPr>
        <w:t>п</w:t>
      </w:r>
      <w:r w:rsidRPr="00626FF0">
        <w:rPr>
          <w:sz w:val="28"/>
          <w:szCs w:val="28"/>
          <w:lang w:eastAsia="ru-RU"/>
        </w:rPr>
        <w:t>одраздел</w:t>
      </w:r>
      <w:r>
        <w:rPr>
          <w:sz w:val="28"/>
          <w:szCs w:val="28"/>
          <w:lang w:eastAsia="ru-RU"/>
        </w:rPr>
        <w:t xml:space="preserve">а </w:t>
      </w:r>
      <w:r w:rsidRPr="00626FF0">
        <w:rPr>
          <w:sz w:val="28"/>
          <w:szCs w:val="28"/>
          <w:lang w:eastAsia="ru-RU"/>
        </w:rPr>
        <w:t xml:space="preserve"> 2.4. </w:t>
      </w:r>
      <w:r>
        <w:rPr>
          <w:sz w:val="28"/>
          <w:szCs w:val="28"/>
          <w:lang w:eastAsia="ru-RU"/>
        </w:rPr>
        <w:t>«</w:t>
      </w:r>
      <w:r w:rsidRPr="00626FF0">
        <w:rPr>
          <w:sz w:val="28"/>
          <w:szCs w:val="28"/>
          <w:lang w:eastAsia="ru-RU"/>
        </w:rPr>
        <w:t xml:space="preserve">Срок </w:t>
      </w:r>
      <w:r w:rsidRPr="00626FF0">
        <w:rPr>
          <w:sz w:val="28"/>
          <w:szCs w:val="28"/>
          <w:lang w:eastAsia="zh-CN"/>
        </w:rPr>
        <w:t>предоставления муниципальной услуги, в том числе с учетом необходимости обращения в организации, участвующие в</w:t>
      </w:r>
      <w:r>
        <w:rPr>
          <w:sz w:val="28"/>
          <w:szCs w:val="28"/>
          <w:lang w:eastAsia="zh-CN"/>
        </w:rPr>
        <w:t xml:space="preserve"> </w:t>
      </w:r>
      <w:r w:rsidRPr="00626FF0">
        <w:rPr>
          <w:sz w:val="28"/>
          <w:szCs w:val="28"/>
          <w:lang w:eastAsia="zh-CN"/>
        </w:rPr>
        <w:t xml:space="preserve">предоставлении муниципальной услуги, срок выдачи (направления) документов, </w:t>
      </w:r>
      <w:r>
        <w:rPr>
          <w:sz w:val="28"/>
          <w:szCs w:val="28"/>
          <w:lang w:eastAsia="zh-CN"/>
        </w:rPr>
        <w:t xml:space="preserve"> </w:t>
      </w:r>
      <w:r w:rsidRPr="00626FF0">
        <w:rPr>
          <w:sz w:val="28"/>
          <w:szCs w:val="28"/>
          <w:lang w:eastAsia="zh-CN"/>
        </w:rPr>
        <w:t>являющихся результатом предоставления муниципальной услуги</w:t>
      </w:r>
      <w:r>
        <w:rPr>
          <w:sz w:val="28"/>
          <w:szCs w:val="28"/>
          <w:lang w:eastAsia="zh-CN"/>
        </w:rPr>
        <w:t>» дополнит абзацем 5 следующего содержания:</w:t>
      </w:r>
    </w:p>
    <w:p w:rsidR="006636E3" w:rsidRPr="005A53E4" w:rsidRDefault="006636E3" w:rsidP="006636E3">
      <w:pPr>
        <w:suppressAutoHyphens w:val="0"/>
        <w:ind w:firstLine="540"/>
        <w:jc w:val="both"/>
        <w:rPr>
          <w:sz w:val="28"/>
          <w:szCs w:val="28"/>
          <w:lang w:eastAsia="ru-RU"/>
        </w:rPr>
      </w:pPr>
      <w:proofErr w:type="gramStart"/>
      <w:r>
        <w:rPr>
          <w:sz w:val="28"/>
          <w:szCs w:val="28"/>
          <w:lang w:eastAsia="ru-RU"/>
        </w:rPr>
        <w:t>«</w:t>
      </w:r>
      <w:r w:rsidRPr="005A53E4">
        <w:rPr>
          <w:sz w:val="28"/>
          <w:szCs w:val="28"/>
          <w:lang w:eastAsia="ru-RU"/>
        </w:rPr>
        <w:t>Заявление на движение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одного рабочего</w:t>
      </w:r>
      <w:proofErr w:type="gramEnd"/>
      <w:r w:rsidRPr="005A53E4">
        <w:rPr>
          <w:sz w:val="28"/>
          <w:szCs w:val="28"/>
          <w:lang w:eastAsia="ru-RU"/>
        </w:rPr>
        <w:t xml:space="preserve"> дня с даты его поступления</w:t>
      </w:r>
      <w:proofErr w:type="gramStart"/>
      <w:r w:rsidRPr="005A53E4">
        <w:rPr>
          <w:sz w:val="28"/>
          <w:szCs w:val="28"/>
          <w:lang w:eastAsia="ru-RU"/>
        </w:rPr>
        <w:t>.</w:t>
      </w:r>
      <w:r>
        <w:rPr>
          <w:sz w:val="28"/>
          <w:szCs w:val="28"/>
          <w:lang w:eastAsia="ru-RU"/>
        </w:rPr>
        <w:t>»;</w:t>
      </w:r>
      <w:r w:rsidRPr="005A53E4">
        <w:rPr>
          <w:sz w:val="28"/>
          <w:szCs w:val="28"/>
          <w:lang w:eastAsia="ru-RU"/>
        </w:rPr>
        <w:t xml:space="preserve"> </w:t>
      </w:r>
      <w:proofErr w:type="gramEnd"/>
    </w:p>
    <w:p w:rsidR="002B27EE" w:rsidRPr="00F04931" w:rsidRDefault="00050192" w:rsidP="002B27EE">
      <w:pPr>
        <w:widowControl w:val="0"/>
        <w:tabs>
          <w:tab w:val="left" w:pos="851"/>
        </w:tabs>
        <w:autoSpaceDE w:val="0"/>
        <w:autoSpaceDN w:val="0"/>
        <w:adjustRightInd w:val="0"/>
        <w:jc w:val="both"/>
        <w:outlineLvl w:val="2"/>
        <w:rPr>
          <w:sz w:val="28"/>
          <w:szCs w:val="28"/>
          <w:lang w:eastAsia="ru-RU"/>
        </w:rPr>
      </w:pPr>
      <w:r>
        <w:rPr>
          <w:bCs/>
          <w:sz w:val="28"/>
          <w:szCs w:val="28"/>
        </w:rPr>
        <w:t xml:space="preserve">         1.</w:t>
      </w:r>
      <w:r w:rsidR="006636E3">
        <w:rPr>
          <w:bCs/>
          <w:sz w:val="28"/>
          <w:szCs w:val="28"/>
        </w:rPr>
        <w:t>2</w:t>
      </w:r>
      <w:r>
        <w:rPr>
          <w:bCs/>
          <w:sz w:val="28"/>
          <w:szCs w:val="28"/>
        </w:rPr>
        <w:t xml:space="preserve">. </w:t>
      </w:r>
      <w:r w:rsidR="002B27EE">
        <w:rPr>
          <w:bCs/>
          <w:sz w:val="28"/>
          <w:szCs w:val="28"/>
        </w:rPr>
        <w:t>Пункт 2.6.1.1. п</w:t>
      </w:r>
      <w:r w:rsidR="002B27EE" w:rsidRPr="00F04931">
        <w:rPr>
          <w:sz w:val="28"/>
          <w:szCs w:val="28"/>
          <w:lang w:eastAsia="ru-RU"/>
        </w:rPr>
        <w:t>одраздел</w:t>
      </w:r>
      <w:r w:rsidR="002B27EE">
        <w:rPr>
          <w:sz w:val="28"/>
          <w:szCs w:val="28"/>
          <w:lang w:eastAsia="ru-RU"/>
        </w:rPr>
        <w:t>а</w:t>
      </w:r>
      <w:r w:rsidR="002B27EE" w:rsidRPr="00F04931">
        <w:rPr>
          <w:sz w:val="28"/>
          <w:szCs w:val="28"/>
          <w:lang w:eastAsia="ru-RU"/>
        </w:rPr>
        <w:t xml:space="preserve"> </w:t>
      </w:r>
      <w:r w:rsidR="002B27EE">
        <w:rPr>
          <w:sz w:val="28"/>
          <w:szCs w:val="28"/>
          <w:lang w:eastAsia="ru-RU"/>
        </w:rPr>
        <w:t>2</w:t>
      </w:r>
      <w:r w:rsidR="002B27EE" w:rsidRPr="00F04931">
        <w:rPr>
          <w:sz w:val="28"/>
          <w:szCs w:val="28"/>
          <w:lang w:eastAsia="ru-RU"/>
        </w:rPr>
        <w:t>.</w:t>
      </w:r>
      <w:r w:rsidR="002B27EE">
        <w:rPr>
          <w:sz w:val="28"/>
          <w:szCs w:val="28"/>
          <w:lang w:eastAsia="ru-RU"/>
        </w:rPr>
        <w:t>6</w:t>
      </w:r>
      <w:r w:rsidR="002B27EE" w:rsidRPr="00F04931">
        <w:rPr>
          <w:sz w:val="28"/>
          <w:szCs w:val="28"/>
          <w:lang w:eastAsia="ru-RU"/>
        </w:rPr>
        <w:t>.</w:t>
      </w:r>
      <w:r w:rsidR="002B27EE" w:rsidRPr="002B27EE">
        <w:rPr>
          <w:sz w:val="28"/>
          <w:szCs w:val="28"/>
          <w:lang w:eastAsia="ru-RU"/>
        </w:rPr>
        <w:t xml:space="preserve"> </w:t>
      </w:r>
      <w:r w:rsidR="002B27EE">
        <w:rPr>
          <w:sz w:val="28"/>
          <w:szCs w:val="28"/>
          <w:lang w:eastAsia="ru-RU"/>
        </w:rPr>
        <w:t>«</w:t>
      </w:r>
      <w:r w:rsidR="002B27EE" w:rsidRPr="00F04931">
        <w:rPr>
          <w:sz w:val="28"/>
          <w:szCs w:val="28"/>
          <w:lang w:eastAsia="ru-RU"/>
        </w:rPr>
        <w:t xml:space="preserve">Исчерпывающий перечень документов, </w:t>
      </w:r>
    </w:p>
    <w:p w:rsidR="002B27EE" w:rsidRDefault="002B27EE" w:rsidP="002B27EE">
      <w:pPr>
        <w:widowControl w:val="0"/>
        <w:tabs>
          <w:tab w:val="left" w:pos="851"/>
        </w:tabs>
        <w:autoSpaceDE w:val="0"/>
        <w:autoSpaceDN w:val="0"/>
        <w:adjustRightInd w:val="0"/>
        <w:jc w:val="both"/>
        <w:outlineLvl w:val="2"/>
        <w:rPr>
          <w:bCs/>
          <w:sz w:val="28"/>
          <w:szCs w:val="28"/>
        </w:rPr>
      </w:pPr>
      <w:proofErr w:type="gramStart"/>
      <w:r w:rsidRPr="00F04931">
        <w:rPr>
          <w:sz w:val="28"/>
          <w:szCs w:val="28"/>
          <w:lang w:eastAsia="ru-RU"/>
        </w:rPr>
        <w:lastRenderedPageBreak/>
        <w:t>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sz w:val="28"/>
          <w:szCs w:val="28"/>
          <w:lang w:eastAsia="ru-RU"/>
        </w:rPr>
        <w:t xml:space="preserve">» </w:t>
      </w:r>
      <w:r>
        <w:rPr>
          <w:bCs/>
          <w:sz w:val="28"/>
          <w:szCs w:val="28"/>
        </w:rPr>
        <w:t>постановления изложить в следующей редакции:</w:t>
      </w:r>
      <w:proofErr w:type="gramEnd"/>
    </w:p>
    <w:p w:rsidR="002B27EE" w:rsidRDefault="002B27EE" w:rsidP="002B27EE">
      <w:pPr>
        <w:widowControl w:val="0"/>
        <w:tabs>
          <w:tab w:val="left" w:pos="851"/>
        </w:tabs>
        <w:autoSpaceDE w:val="0"/>
        <w:autoSpaceDN w:val="0"/>
        <w:adjustRightInd w:val="0"/>
        <w:ind w:firstLine="709"/>
        <w:jc w:val="both"/>
        <w:outlineLvl w:val="2"/>
        <w:rPr>
          <w:sz w:val="28"/>
          <w:szCs w:val="28"/>
          <w:lang w:eastAsia="ru-RU"/>
        </w:rPr>
      </w:pPr>
      <w:r>
        <w:rPr>
          <w:bCs/>
          <w:sz w:val="28"/>
          <w:szCs w:val="28"/>
        </w:rPr>
        <w:t xml:space="preserve">«2.6.1.1. </w:t>
      </w:r>
      <w:r>
        <w:rPr>
          <w:sz w:val="28"/>
          <w:szCs w:val="28"/>
          <w:lang w:eastAsia="ru-RU"/>
        </w:rPr>
        <w:t>З</w:t>
      </w:r>
      <w:r w:rsidRPr="00F04931">
        <w:rPr>
          <w:sz w:val="28"/>
          <w:szCs w:val="28"/>
          <w:lang w:eastAsia="ru-RU"/>
        </w:rPr>
        <w:t>аявление о предоставлении муниципальной услуги по форме</w:t>
      </w:r>
      <w:r>
        <w:rPr>
          <w:sz w:val="28"/>
          <w:szCs w:val="28"/>
          <w:lang w:eastAsia="ru-RU"/>
        </w:rPr>
        <w:t>, установленной в приложении № 1 к настоящему Регламенту (образец заполнения заявления – приложение «№ 2 к настоящему Регламенту).</w:t>
      </w:r>
    </w:p>
    <w:p w:rsidR="002B27EE" w:rsidRPr="002B27EE" w:rsidRDefault="00820318" w:rsidP="00820318">
      <w:pPr>
        <w:widowControl w:val="0"/>
        <w:tabs>
          <w:tab w:val="left" w:pos="851"/>
        </w:tabs>
        <w:autoSpaceDE w:val="0"/>
        <w:autoSpaceDN w:val="0"/>
        <w:adjustRightInd w:val="0"/>
        <w:jc w:val="both"/>
        <w:outlineLvl w:val="2"/>
        <w:rPr>
          <w:sz w:val="28"/>
          <w:szCs w:val="28"/>
          <w:lang w:eastAsia="ru-RU"/>
        </w:rPr>
      </w:pPr>
      <w:r>
        <w:rPr>
          <w:sz w:val="28"/>
          <w:szCs w:val="28"/>
          <w:lang w:eastAsia="ru-RU"/>
        </w:rPr>
        <w:t xml:space="preserve">        </w:t>
      </w:r>
      <w:r w:rsidR="002B27EE" w:rsidRPr="002B27EE">
        <w:rPr>
          <w:sz w:val="28"/>
          <w:szCs w:val="28"/>
          <w:lang w:eastAsia="ru-RU"/>
        </w:rPr>
        <w:t>В заявлении указывается:</w:t>
      </w:r>
    </w:p>
    <w:p w:rsidR="002B27EE" w:rsidRPr="002B27EE" w:rsidRDefault="002B27EE" w:rsidP="002B27EE">
      <w:pPr>
        <w:suppressAutoHyphens w:val="0"/>
        <w:ind w:firstLine="540"/>
        <w:jc w:val="both"/>
        <w:rPr>
          <w:sz w:val="28"/>
          <w:szCs w:val="28"/>
          <w:lang w:eastAsia="ru-RU"/>
        </w:rPr>
      </w:pPr>
      <w:proofErr w:type="gramStart"/>
      <w:r w:rsidRPr="002B27EE">
        <w:rPr>
          <w:sz w:val="28"/>
          <w:szCs w:val="28"/>
          <w:lang w:eastAsia="ru-RU"/>
        </w:rPr>
        <w:t xml:space="preserve">информация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 </w:t>
      </w:r>
      <w:proofErr w:type="gramEnd"/>
    </w:p>
    <w:p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номер и дата заявления; </w:t>
      </w:r>
    </w:p>
    <w:p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наименование уполномоченного органа; </w:t>
      </w:r>
    </w:p>
    <w:p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информация о владельце транспортного средства: </w:t>
      </w:r>
    </w:p>
    <w:p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наименование, организационно-правовая форма и адрес в пределах места нахождения, телефон - для юридических лиц; </w:t>
      </w:r>
    </w:p>
    <w:p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 </w:t>
      </w:r>
    </w:p>
    <w:p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 </w:t>
      </w:r>
    </w:p>
    <w:p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 </w:t>
      </w:r>
    </w:p>
    <w:p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вид перевозки (по территории Российской Федерации); </w:t>
      </w:r>
    </w:p>
    <w:p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срок выполнения поездок; </w:t>
      </w:r>
    </w:p>
    <w:p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количество поездок (для тяжеловесных транспортных средств); </w:t>
      </w:r>
    </w:p>
    <w:p w:rsidR="002B27EE" w:rsidRPr="002B27EE" w:rsidRDefault="002B27EE" w:rsidP="002B27EE">
      <w:pPr>
        <w:suppressAutoHyphens w:val="0"/>
        <w:ind w:firstLine="540"/>
        <w:jc w:val="both"/>
        <w:rPr>
          <w:sz w:val="28"/>
          <w:szCs w:val="28"/>
          <w:lang w:eastAsia="ru-RU"/>
        </w:rPr>
      </w:pPr>
      <w:proofErr w:type="gramStart"/>
      <w:r w:rsidRPr="002B27EE">
        <w:rPr>
          <w:sz w:val="28"/>
          <w:szCs w:val="28"/>
          <w:lang w:eastAsia="ru-RU"/>
        </w:rPr>
        <w:t xml:space="preserve">характеристика груза (при наличии груза) (наименование, габариты (длина, ширина, высота), масса, делимость </w:t>
      </w:r>
      <w:proofErr w:type="gramEnd"/>
    </w:p>
    <w:p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сведения о транспортном средстве: марка, модель, государственный регистрационный номер; </w:t>
      </w:r>
    </w:p>
    <w:p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идентификационный номер транспортного средства (при подаче заявления в соответствии с главой VII настоящего Порядка); </w:t>
      </w:r>
    </w:p>
    <w:p w:rsidR="002B27EE" w:rsidRPr="002B27EE" w:rsidRDefault="002B27EE" w:rsidP="002B27EE">
      <w:pPr>
        <w:suppressAutoHyphens w:val="0"/>
        <w:ind w:firstLine="540"/>
        <w:jc w:val="both"/>
        <w:rPr>
          <w:sz w:val="28"/>
          <w:szCs w:val="28"/>
          <w:lang w:eastAsia="ru-RU"/>
        </w:rPr>
      </w:pPr>
      <w:proofErr w:type="gramStart"/>
      <w:r w:rsidRPr="002B27EE">
        <w:rPr>
          <w:sz w:val="28"/>
          <w:szCs w:val="28"/>
          <w:lang w:eastAsia="ru-RU"/>
        </w:rPr>
        <w:t xml:space="preserve">параметры транспортного средства (автопоезда): масса, расстояние между осями, нагрузки на оси, количество и </w:t>
      </w:r>
      <w:proofErr w:type="spellStart"/>
      <w:r w:rsidRPr="002B27EE">
        <w:rPr>
          <w:sz w:val="28"/>
          <w:szCs w:val="28"/>
          <w:lang w:eastAsia="ru-RU"/>
        </w:rPr>
        <w:t>скатность</w:t>
      </w:r>
      <w:proofErr w:type="spellEnd"/>
      <w:r w:rsidRPr="002B27EE">
        <w:rPr>
          <w:sz w:val="28"/>
          <w:szCs w:val="28"/>
          <w:lang w:eastAsia="ru-RU"/>
        </w:rPr>
        <w:t xml:space="preserve"> колес на каждой оси, наличие </w:t>
      </w:r>
      <w:r w:rsidRPr="002B27EE">
        <w:rPr>
          <w:sz w:val="28"/>
          <w:szCs w:val="28"/>
          <w:lang w:eastAsia="ru-RU"/>
        </w:rPr>
        <w:lastRenderedPageBreak/>
        <w:t xml:space="preserve">пневматической подвески, габариты (длина, ширина, высота, длина свеса (при наличии), минимальный радиус поворота с грузом; </w:t>
      </w:r>
      <w:proofErr w:type="gramEnd"/>
    </w:p>
    <w:p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способ связи: по телефону, по электронной почте и иные. </w:t>
      </w:r>
    </w:p>
    <w:p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в заявлении указываются пункт отправления и пункт назначения с указанием подъездов к местам проведения сельскохозяйственных работ. </w:t>
      </w:r>
    </w:p>
    <w:p w:rsidR="002B27EE" w:rsidRPr="002B27EE" w:rsidRDefault="002B27EE" w:rsidP="002B27EE">
      <w:pPr>
        <w:suppressAutoHyphens w:val="0"/>
        <w:ind w:firstLine="540"/>
        <w:jc w:val="both"/>
        <w:rPr>
          <w:sz w:val="28"/>
          <w:szCs w:val="28"/>
          <w:lang w:eastAsia="ru-RU"/>
        </w:rPr>
      </w:pPr>
      <w:r w:rsidRPr="002B27EE">
        <w:rPr>
          <w:sz w:val="28"/>
          <w:szCs w:val="28"/>
          <w:lang w:eastAsia="ru-RU"/>
        </w:rPr>
        <w:t xml:space="preserve">Дата начала срока выполнения поездок не может быть позднее сорока пяти дней </w:t>
      </w:r>
      <w:proofErr w:type="gramStart"/>
      <w:r w:rsidRPr="002B27EE">
        <w:rPr>
          <w:sz w:val="28"/>
          <w:szCs w:val="28"/>
          <w:lang w:eastAsia="ru-RU"/>
        </w:rPr>
        <w:t>с даты подачи</w:t>
      </w:r>
      <w:proofErr w:type="gramEnd"/>
      <w:r w:rsidRPr="002B27EE">
        <w:rPr>
          <w:sz w:val="28"/>
          <w:szCs w:val="28"/>
          <w:lang w:eastAsia="ru-RU"/>
        </w:rPr>
        <w:t xml:space="preserve"> заявления. </w:t>
      </w:r>
    </w:p>
    <w:p w:rsidR="002B27EE" w:rsidRDefault="002B27EE" w:rsidP="002B27EE">
      <w:pPr>
        <w:suppressAutoHyphens w:val="0"/>
        <w:ind w:firstLine="540"/>
        <w:jc w:val="both"/>
        <w:rPr>
          <w:sz w:val="28"/>
          <w:szCs w:val="28"/>
          <w:lang w:eastAsia="ru-RU"/>
        </w:rPr>
      </w:pPr>
      <w:r w:rsidRPr="002B27EE">
        <w:rPr>
          <w:sz w:val="28"/>
          <w:szCs w:val="28"/>
          <w:lang w:eastAsia="ru-RU"/>
        </w:rPr>
        <w:t xml:space="preserve">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 </w:t>
      </w:r>
    </w:p>
    <w:p w:rsidR="002B27EE" w:rsidRDefault="002B27EE" w:rsidP="002B27EE">
      <w:pPr>
        <w:ind w:firstLine="540"/>
        <w:jc w:val="both"/>
        <w:rPr>
          <w:sz w:val="28"/>
          <w:szCs w:val="28"/>
          <w:lang w:eastAsia="ru-RU"/>
        </w:rPr>
      </w:pPr>
      <w:r w:rsidRPr="002B27EE">
        <w:rPr>
          <w:sz w:val="28"/>
          <w:szCs w:val="28"/>
          <w:lang w:eastAsia="ru-RU"/>
        </w:rPr>
        <w:t>Заявление с прилагаемыми к нему документами может быть подано заявителем непосредственно в уполномоченный орган, а также путем направления в адрес уполномоченного органа посредством почтового отправления, факсимильной связи или в электронном виде посредством государственной информационной системы "Единый портал государственных и муниципальных услуг (функций)" (</w:t>
      </w:r>
      <w:hyperlink r:id="rId6" w:tgtFrame="_blank" w:tooltip="&lt;div class=&quot;doc www&quot;&gt;&lt;span class=&quot;aligner&quot;&gt;&lt;div class=&quot;icon listDocWWW-16&quot;&gt;&lt;/div&gt;&lt;/span&gt;www.gosuslugi.ru&lt;/div&gt;" w:history="1">
        <w:r w:rsidRPr="002B27EE">
          <w:rPr>
            <w:sz w:val="28"/>
            <w:szCs w:val="28"/>
            <w:lang w:eastAsia="ru-RU"/>
          </w:rPr>
          <w:t>www.gosuslugi.ru</w:t>
        </w:r>
      </w:hyperlink>
      <w:r w:rsidRPr="002B27EE">
        <w:rPr>
          <w:sz w:val="28"/>
          <w:szCs w:val="28"/>
          <w:lang w:eastAsia="ru-RU"/>
        </w:rPr>
        <w:t>) (далее - Портал)</w:t>
      </w:r>
      <w:r>
        <w:rPr>
          <w:sz w:val="28"/>
          <w:szCs w:val="28"/>
          <w:lang w:eastAsia="ru-RU"/>
        </w:rPr>
        <w:t>.</w:t>
      </w:r>
      <w:r w:rsidRPr="002B27EE">
        <w:rPr>
          <w:sz w:val="28"/>
          <w:szCs w:val="28"/>
          <w:lang w:eastAsia="ru-RU"/>
        </w:rPr>
        <w:t xml:space="preserve"> </w:t>
      </w:r>
    </w:p>
    <w:p w:rsidR="002B27EE" w:rsidRDefault="002B27EE" w:rsidP="002B27EE">
      <w:pPr>
        <w:suppressAutoHyphens w:val="0"/>
        <w:ind w:firstLine="540"/>
        <w:jc w:val="both"/>
        <w:rPr>
          <w:sz w:val="28"/>
          <w:szCs w:val="28"/>
          <w:lang w:eastAsia="ru-RU"/>
        </w:rPr>
      </w:pPr>
      <w:proofErr w:type="gramStart"/>
      <w:r w:rsidRPr="002B27EE">
        <w:rPr>
          <w:sz w:val="28"/>
          <w:szCs w:val="28"/>
          <w:lang w:eastAsia="ru-RU"/>
        </w:rPr>
        <w:t xml:space="preserve">При этом в случае направления документов, указанных в настоящем пункте, в адрес уполномоченного органа посредством факсимильной связи, при обращении заявителя за получением оформленного бланка специального разрешения должны быть предоставлены их оригиналы, оформленные в соответствии с </w:t>
      </w:r>
      <w:hyperlink r:id="rId7" w:history="1">
        <w:r w:rsidRPr="002B27EE">
          <w:rPr>
            <w:sz w:val="28"/>
            <w:szCs w:val="28"/>
            <w:lang w:eastAsia="ru-RU"/>
          </w:rPr>
          <w:t>пунктом 10</w:t>
        </w:r>
      </w:hyperlink>
      <w:r w:rsidRPr="002B27EE">
        <w:rPr>
          <w:sz w:val="28"/>
          <w:szCs w:val="28"/>
          <w:lang w:eastAsia="ru-RU"/>
        </w:rPr>
        <w:t xml:space="preserve"> </w:t>
      </w:r>
      <w:r w:rsidRPr="00291EAF">
        <w:rPr>
          <w:sz w:val="28"/>
          <w:szCs w:val="28"/>
          <w:lang w:eastAsia="ru-RU"/>
        </w:rPr>
        <w:t>Порядка выдачи специального разрешения на движение по автомобильным дорогам тяжеловесного и (или) крупногабаритного транспортного средств (утв.</w:t>
      </w:r>
      <w:r w:rsidRPr="00291EAF">
        <w:rPr>
          <w:sz w:val="28"/>
          <w:szCs w:val="28"/>
        </w:rPr>
        <w:t xml:space="preserve"> </w:t>
      </w:r>
      <w:r w:rsidRPr="00291EAF">
        <w:rPr>
          <w:sz w:val="28"/>
          <w:szCs w:val="28"/>
          <w:lang w:eastAsia="ru-RU"/>
        </w:rPr>
        <w:t>Приказом Минтранса России от 05.06.2019 N 167</w:t>
      </w:r>
      <w:proofErr w:type="gramEnd"/>
      <w:r w:rsidRPr="00291EAF">
        <w:rPr>
          <w:sz w:val="28"/>
          <w:szCs w:val="28"/>
          <w:lang w:eastAsia="ru-RU"/>
        </w:rPr>
        <w:t>)</w:t>
      </w:r>
      <w:r w:rsidR="00820318">
        <w:rPr>
          <w:sz w:val="28"/>
          <w:szCs w:val="28"/>
          <w:lang w:eastAsia="ru-RU"/>
        </w:rPr>
        <w:t xml:space="preserve"> (далее по тексту - Порядок)</w:t>
      </w:r>
      <w:proofErr w:type="gramStart"/>
      <w:r w:rsidRPr="002B27EE">
        <w:rPr>
          <w:sz w:val="28"/>
          <w:szCs w:val="28"/>
          <w:lang w:eastAsia="ru-RU"/>
        </w:rPr>
        <w:t>.</w:t>
      </w:r>
      <w:r>
        <w:rPr>
          <w:sz w:val="28"/>
          <w:szCs w:val="28"/>
          <w:lang w:eastAsia="ru-RU"/>
        </w:rPr>
        <w:t>»</w:t>
      </w:r>
      <w:proofErr w:type="gramEnd"/>
      <w:r>
        <w:rPr>
          <w:sz w:val="28"/>
          <w:szCs w:val="28"/>
          <w:lang w:eastAsia="ru-RU"/>
        </w:rPr>
        <w:t>;</w:t>
      </w:r>
    </w:p>
    <w:p w:rsidR="002B27EE" w:rsidRPr="00F04931" w:rsidRDefault="002B27EE" w:rsidP="002B27EE">
      <w:pPr>
        <w:widowControl w:val="0"/>
        <w:tabs>
          <w:tab w:val="left" w:pos="851"/>
        </w:tabs>
        <w:autoSpaceDE w:val="0"/>
        <w:autoSpaceDN w:val="0"/>
        <w:adjustRightInd w:val="0"/>
        <w:jc w:val="both"/>
        <w:outlineLvl w:val="2"/>
        <w:rPr>
          <w:sz w:val="28"/>
          <w:szCs w:val="28"/>
          <w:lang w:eastAsia="ru-RU"/>
        </w:rPr>
      </w:pPr>
      <w:r>
        <w:rPr>
          <w:sz w:val="28"/>
          <w:szCs w:val="28"/>
          <w:lang w:eastAsia="ru-RU"/>
        </w:rPr>
        <w:t xml:space="preserve">        1.</w:t>
      </w:r>
      <w:r w:rsidR="006636E3">
        <w:rPr>
          <w:sz w:val="28"/>
          <w:szCs w:val="28"/>
          <w:lang w:eastAsia="ru-RU"/>
        </w:rPr>
        <w:t>3</w:t>
      </w:r>
      <w:r>
        <w:rPr>
          <w:sz w:val="28"/>
          <w:szCs w:val="28"/>
          <w:lang w:eastAsia="ru-RU"/>
        </w:rPr>
        <w:t xml:space="preserve">. </w:t>
      </w:r>
      <w:r>
        <w:rPr>
          <w:bCs/>
          <w:sz w:val="28"/>
          <w:szCs w:val="28"/>
        </w:rPr>
        <w:t>Пункт 2.6.1.</w:t>
      </w:r>
      <w:r w:rsidR="00820318">
        <w:rPr>
          <w:bCs/>
          <w:sz w:val="28"/>
          <w:szCs w:val="28"/>
        </w:rPr>
        <w:t>2</w:t>
      </w:r>
      <w:r>
        <w:rPr>
          <w:bCs/>
          <w:sz w:val="28"/>
          <w:szCs w:val="28"/>
        </w:rPr>
        <w:t>. п</w:t>
      </w:r>
      <w:r w:rsidRPr="00F04931">
        <w:rPr>
          <w:sz w:val="28"/>
          <w:szCs w:val="28"/>
          <w:lang w:eastAsia="ru-RU"/>
        </w:rPr>
        <w:t>одраздел</w:t>
      </w:r>
      <w:r>
        <w:rPr>
          <w:sz w:val="28"/>
          <w:szCs w:val="28"/>
          <w:lang w:eastAsia="ru-RU"/>
        </w:rPr>
        <w:t>а</w:t>
      </w:r>
      <w:r w:rsidRPr="00F04931">
        <w:rPr>
          <w:sz w:val="28"/>
          <w:szCs w:val="28"/>
          <w:lang w:eastAsia="ru-RU"/>
        </w:rPr>
        <w:t xml:space="preserve"> </w:t>
      </w:r>
      <w:r>
        <w:rPr>
          <w:sz w:val="28"/>
          <w:szCs w:val="28"/>
          <w:lang w:eastAsia="ru-RU"/>
        </w:rPr>
        <w:t>2</w:t>
      </w:r>
      <w:r w:rsidRPr="00F04931">
        <w:rPr>
          <w:sz w:val="28"/>
          <w:szCs w:val="28"/>
          <w:lang w:eastAsia="ru-RU"/>
        </w:rPr>
        <w:t>.</w:t>
      </w:r>
      <w:r>
        <w:rPr>
          <w:sz w:val="28"/>
          <w:szCs w:val="28"/>
          <w:lang w:eastAsia="ru-RU"/>
        </w:rPr>
        <w:t>6</w:t>
      </w:r>
      <w:r w:rsidRPr="00F04931">
        <w:rPr>
          <w:sz w:val="28"/>
          <w:szCs w:val="28"/>
          <w:lang w:eastAsia="ru-RU"/>
        </w:rPr>
        <w:t>.</w:t>
      </w:r>
      <w:r w:rsidRPr="002B27EE">
        <w:rPr>
          <w:sz w:val="28"/>
          <w:szCs w:val="28"/>
          <w:lang w:eastAsia="ru-RU"/>
        </w:rPr>
        <w:t xml:space="preserve"> </w:t>
      </w:r>
      <w:r>
        <w:rPr>
          <w:sz w:val="28"/>
          <w:szCs w:val="28"/>
          <w:lang w:eastAsia="ru-RU"/>
        </w:rPr>
        <w:t>«</w:t>
      </w:r>
      <w:r w:rsidRPr="00F04931">
        <w:rPr>
          <w:sz w:val="28"/>
          <w:szCs w:val="28"/>
          <w:lang w:eastAsia="ru-RU"/>
        </w:rPr>
        <w:t>Исчерпывающий перечень документов,</w:t>
      </w:r>
    </w:p>
    <w:p w:rsidR="002B27EE" w:rsidRDefault="002B27EE" w:rsidP="002B27EE">
      <w:pPr>
        <w:widowControl w:val="0"/>
        <w:tabs>
          <w:tab w:val="left" w:pos="851"/>
        </w:tabs>
        <w:autoSpaceDE w:val="0"/>
        <w:autoSpaceDN w:val="0"/>
        <w:adjustRightInd w:val="0"/>
        <w:jc w:val="both"/>
        <w:outlineLvl w:val="2"/>
        <w:rPr>
          <w:bCs/>
          <w:sz w:val="28"/>
          <w:szCs w:val="28"/>
        </w:rPr>
      </w:pPr>
      <w:proofErr w:type="gramStart"/>
      <w:r w:rsidRPr="00F04931">
        <w:rPr>
          <w:sz w:val="28"/>
          <w:szCs w:val="28"/>
          <w:lang w:eastAsia="ru-RU"/>
        </w:rPr>
        <w:t>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sz w:val="28"/>
          <w:szCs w:val="28"/>
          <w:lang w:eastAsia="ru-RU"/>
        </w:rPr>
        <w:t xml:space="preserve">» </w:t>
      </w:r>
      <w:r>
        <w:rPr>
          <w:bCs/>
          <w:sz w:val="28"/>
          <w:szCs w:val="28"/>
        </w:rPr>
        <w:t>постановления изложить в следующей редакции:</w:t>
      </w:r>
      <w:proofErr w:type="gramEnd"/>
    </w:p>
    <w:p w:rsidR="00820318" w:rsidRDefault="00820318" w:rsidP="00820318">
      <w:pPr>
        <w:ind w:firstLine="540"/>
        <w:jc w:val="both"/>
        <w:rPr>
          <w:sz w:val="28"/>
          <w:szCs w:val="28"/>
          <w:lang w:eastAsia="ru-RU"/>
        </w:rPr>
      </w:pPr>
      <w:r>
        <w:rPr>
          <w:sz w:val="28"/>
          <w:szCs w:val="28"/>
          <w:lang w:eastAsia="ru-RU"/>
        </w:rPr>
        <w:t xml:space="preserve">«2.6.1.2. К заявлению прилагаются: </w:t>
      </w:r>
    </w:p>
    <w:p w:rsidR="00820318" w:rsidRPr="00820318" w:rsidRDefault="00820318" w:rsidP="00820318">
      <w:pPr>
        <w:ind w:firstLine="540"/>
        <w:jc w:val="both"/>
        <w:rPr>
          <w:sz w:val="28"/>
          <w:szCs w:val="28"/>
          <w:lang w:eastAsia="ru-RU"/>
        </w:rPr>
      </w:pPr>
      <w:r w:rsidRPr="00820318">
        <w:rPr>
          <w:sz w:val="28"/>
          <w:szCs w:val="28"/>
          <w:lang w:eastAsia="ru-RU"/>
        </w:rPr>
        <w:t xml:space="preserve">1) 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w:t>
      </w:r>
      <w:hyperlink r:id="rId8" w:history="1">
        <w:r w:rsidRPr="00820318">
          <w:rPr>
            <w:sz w:val="28"/>
            <w:szCs w:val="28"/>
            <w:lang w:eastAsia="ru-RU"/>
          </w:rPr>
          <w:t>приложении N 3</w:t>
        </w:r>
      </w:hyperlink>
      <w:r w:rsidRPr="00820318">
        <w:rPr>
          <w:sz w:val="28"/>
          <w:szCs w:val="28"/>
          <w:lang w:eastAsia="ru-RU"/>
        </w:rPr>
        <w:t xml:space="preserve"> к </w:t>
      </w:r>
      <w:r w:rsidRPr="00291EAF">
        <w:rPr>
          <w:sz w:val="28"/>
          <w:szCs w:val="28"/>
          <w:lang w:eastAsia="ru-RU"/>
        </w:rPr>
        <w:t>Порядк</w:t>
      </w:r>
      <w:r>
        <w:rPr>
          <w:sz w:val="28"/>
          <w:szCs w:val="28"/>
          <w:lang w:eastAsia="ru-RU"/>
        </w:rPr>
        <w:t>у</w:t>
      </w:r>
      <w:r w:rsidRPr="00820318">
        <w:rPr>
          <w:sz w:val="28"/>
          <w:szCs w:val="28"/>
          <w:lang w:eastAsia="ru-RU"/>
        </w:rPr>
        <w:t xml:space="preserve">. </w:t>
      </w:r>
      <w:proofErr w:type="gramStart"/>
      <w:r w:rsidRPr="00820318">
        <w:rPr>
          <w:sz w:val="28"/>
          <w:szCs w:val="28"/>
          <w:lang w:eastAsia="ru-RU"/>
        </w:rPr>
        <w:t xml:space="preserve">На схеме изображаются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а также при наличии груза - габариты груза, расположение груза на </w:t>
      </w:r>
      <w:r w:rsidRPr="00820318">
        <w:rPr>
          <w:sz w:val="28"/>
          <w:szCs w:val="28"/>
          <w:lang w:eastAsia="ru-RU"/>
        </w:rPr>
        <w:lastRenderedPageBreak/>
        <w:t xml:space="preserve">транспортном средстве, погрузочная высота, свес (при наличии) (изображается вид в профиль, сзади); </w:t>
      </w:r>
      <w:proofErr w:type="gramEnd"/>
    </w:p>
    <w:p w:rsidR="00820318" w:rsidRPr="00820318" w:rsidRDefault="00820318" w:rsidP="00820318">
      <w:pPr>
        <w:suppressAutoHyphens w:val="0"/>
        <w:ind w:firstLine="540"/>
        <w:jc w:val="both"/>
        <w:rPr>
          <w:sz w:val="28"/>
          <w:szCs w:val="28"/>
          <w:lang w:eastAsia="ru-RU"/>
        </w:rPr>
      </w:pPr>
      <w:proofErr w:type="gramStart"/>
      <w:r w:rsidRPr="00820318">
        <w:rPr>
          <w:sz w:val="28"/>
          <w:szCs w:val="28"/>
          <w:lang w:eastAsia="ru-RU"/>
        </w:rPr>
        <w:t>2)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w:t>
      </w:r>
      <w:proofErr w:type="gramEnd"/>
      <w:r w:rsidRPr="00820318">
        <w:rPr>
          <w:sz w:val="28"/>
          <w:szCs w:val="28"/>
          <w:lang w:eastAsia="ru-RU"/>
        </w:rPr>
        <w:t xml:space="preserve"> </w:t>
      </w:r>
      <w:proofErr w:type="gramStart"/>
      <w:r w:rsidRPr="00820318">
        <w:rPr>
          <w:sz w:val="28"/>
          <w:szCs w:val="28"/>
          <w:lang w:eastAsia="ru-RU"/>
        </w:rPr>
        <w:t xml:space="preserve">Федерации, и (или) при подаче заявления в уполномоченный орган на бумажном носителе). </w:t>
      </w:r>
      <w:proofErr w:type="gramEnd"/>
    </w:p>
    <w:p w:rsidR="00820318" w:rsidRDefault="00820318" w:rsidP="00820318">
      <w:pPr>
        <w:suppressAutoHyphens w:val="0"/>
        <w:ind w:firstLine="540"/>
        <w:jc w:val="both"/>
        <w:rPr>
          <w:sz w:val="28"/>
          <w:szCs w:val="28"/>
          <w:lang w:eastAsia="ru-RU"/>
        </w:rPr>
      </w:pPr>
      <w:r w:rsidRPr="00820318">
        <w:rPr>
          <w:sz w:val="28"/>
          <w:szCs w:val="28"/>
          <w:lang w:eastAsia="ru-RU"/>
        </w:rPr>
        <w:t xml:space="preserve">В случае подачи заявления представителем лица, в чьих интересах осуществляется выдача специального разрешения, к заявлению также прилагается копия документа, подтверждающего его полномочия. </w:t>
      </w:r>
    </w:p>
    <w:p w:rsidR="00820318" w:rsidRPr="00820318" w:rsidRDefault="00820318" w:rsidP="00820318">
      <w:pPr>
        <w:suppressAutoHyphens w:val="0"/>
        <w:ind w:firstLine="540"/>
        <w:jc w:val="both"/>
        <w:rPr>
          <w:sz w:val="28"/>
          <w:szCs w:val="28"/>
          <w:lang w:eastAsia="ru-RU"/>
        </w:rPr>
      </w:pPr>
      <w:r w:rsidRPr="00820318">
        <w:rPr>
          <w:sz w:val="28"/>
          <w:szCs w:val="28"/>
          <w:lang w:eastAsia="ru-RU"/>
        </w:rPr>
        <w:t xml:space="preserve">Заявление, </w:t>
      </w:r>
      <w:r>
        <w:rPr>
          <w:sz w:val="28"/>
          <w:szCs w:val="28"/>
          <w:lang w:eastAsia="ru-RU"/>
        </w:rPr>
        <w:t>документы</w:t>
      </w:r>
      <w:r w:rsidR="006D402B">
        <w:rPr>
          <w:sz w:val="28"/>
          <w:szCs w:val="28"/>
          <w:lang w:eastAsia="ru-RU"/>
        </w:rPr>
        <w:t>,</w:t>
      </w:r>
      <w:r>
        <w:rPr>
          <w:sz w:val="28"/>
          <w:szCs w:val="28"/>
          <w:lang w:eastAsia="ru-RU"/>
        </w:rPr>
        <w:t xml:space="preserve"> прилагаемые к заявлению</w:t>
      </w:r>
      <w:r w:rsidR="006D402B">
        <w:rPr>
          <w:sz w:val="28"/>
          <w:szCs w:val="28"/>
          <w:lang w:eastAsia="ru-RU"/>
        </w:rPr>
        <w:t>,</w:t>
      </w:r>
      <w:r w:rsidRPr="00820318">
        <w:rPr>
          <w:sz w:val="28"/>
          <w:szCs w:val="28"/>
          <w:lang w:eastAsia="ru-RU"/>
        </w:rPr>
        <w:t xml:space="preserve"> должны быть подписаны заявителем и заверены печатью (при наличии)</w:t>
      </w:r>
      <w:proofErr w:type="gramStart"/>
      <w:r w:rsidRPr="00820318">
        <w:rPr>
          <w:sz w:val="28"/>
          <w:szCs w:val="28"/>
          <w:lang w:eastAsia="ru-RU"/>
        </w:rPr>
        <w:t>.</w:t>
      </w:r>
      <w:r>
        <w:rPr>
          <w:sz w:val="28"/>
          <w:szCs w:val="28"/>
          <w:lang w:eastAsia="ru-RU"/>
        </w:rPr>
        <w:t>»</w:t>
      </w:r>
      <w:proofErr w:type="gramEnd"/>
      <w:r>
        <w:rPr>
          <w:sz w:val="28"/>
          <w:szCs w:val="28"/>
          <w:lang w:eastAsia="ru-RU"/>
        </w:rPr>
        <w:t>;</w:t>
      </w:r>
      <w:r w:rsidRPr="00820318">
        <w:rPr>
          <w:sz w:val="28"/>
          <w:szCs w:val="28"/>
          <w:lang w:eastAsia="ru-RU"/>
        </w:rPr>
        <w:t xml:space="preserve"> </w:t>
      </w:r>
    </w:p>
    <w:p w:rsidR="002B0E37" w:rsidRDefault="00820318" w:rsidP="00221025">
      <w:pPr>
        <w:widowControl w:val="0"/>
        <w:tabs>
          <w:tab w:val="left" w:pos="851"/>
        </w:tabs>
        <w:autoSpaceDE w:val="0"/>
        <w:autoSpaceDN w:val="0"/>
        <w:adjustRightInd w:val="0"/>
        <w:jc w:val="both"/>
        <w:outlineLvl w:val="2"/>
        <w:rPr>
          <w:bCs/>
          <w:sz w:val="28"/>
          <w:szCs w:val="28"/>
        </w:rPr>
      </w:pPr>
      <w:r>
        <w:rPr>
          <w:bCs/>
          <w:sz w:val="28"/>
          <w:szCs w:val="28"/>
        </w:rPr>
        <w:t xml:space="preserve">        </w:t>
      </w:r>
      <w:r w:rsidR="006D402B">
        <w:rPr>
          <w:bCs/>
          <w:sz w:val="28"/>
          <w:szCs w:val="28"/>
        </w:rPr>
        <w:t>1.</w:t>
      </w:r>
      <w:r w:rsidR="006636E3">
        <w:rPr>
          <w:bCs/>
          <w:sz w:val="28"/>
          <w:szCs w:val="28"/>
        </w:rPr>
        <w:t>4</w:t>
      </w:r>
      <w:r w:rsidR="006D402B">
        <w:rPr>
          <w:bCs/>
          <w:sz w:val="28"/>
          <w:szCs w:val="28"/>
        </w:rPr>
        <w:t xml:space="preserve">. </w:t>
      </w:r>
      <w:r w:rsidR="00221025">
        <w:rPr>
          <w:bCs/>
          <w:sz w:val="28"/>
          <w:szCs w:val="28"/>
        </w:rPr>
        <w:t>Пункт 2.9.1.  п</w:t>
      </w:r>
      <w:r w:rsidR="00221025" w:rsidRPr="00F04931">
        <w:rPr>
          <w:sz w:val="28"/>
          <w:szCs w:val="28"/>
          <w:lang w:eastAsia="ru-RU"/>
        </w:rPr>
        <w:t>одраздел</w:t>
      </w:r>
      <w:r w:rsidR="00221025">
        <w:rPr>
          <w:sz w:val="28"/>
          <w:szCs w:val="28"/>
          <w:lang w:eastAsia="ru-RU"/>
        </w:rPr>
        <w:t>а</w:t>
      </w:r>
      <w:r w:rsidR="00221025" w:rsidRPr="00F04931">
        <w:rPr>
          <w:sz w:val="28"/>
          <w:szCs w:val="28"/>
          <w:lang w:eastAsia="ru-RU"/>
        </w:rPr>
        <w:t xml:space="preserve"> 2.9. </w:t>
      </w:r>
      <w:r w:rsidR="00221025">
        <w:rPr>
          <w:sz w:val="28"/>
          <w:szCs w:val="28"/>
          <w:lang w:eastAsia="ru-RU"/>
        </w:rPr>
        <w:t>«</w:t>
      </w:r>
      <w:r w:rsidR="00221025" w:rsidRPr="00F04931">
        <w:rPr>
          <w:sz w:val="28"/>
          <w:szCs w:val="28"/>
          <w:lang w:eastAsia="ru-RU"/>
        </w:rPr>
        <w:t>Исчерпывающий перечень оснований для отказа в приеме документов, необходимых для предоставления муниципальной услуги</w:t>
      </w:r>
      <w:r w:rsidR="00221025">
        <w:rPr>
          <w:sz w:val="28"/>
          <w:szCs w:val="28"/>
          <w:lang w:eastAsia="ru-RU"/>
        </w:rPr>
        <w:t xml:space="preserve">» </w:t>
      </w:r>
      <w:r w:rsidR="00221025">
        <w:rPr>
          <w:bCs/>
          <w:sz w:val="28"/>
          <w:szCs w:val="28"/>
        </w:rPr>
        <w:t xml:space="preserve">постановления изложить в следующей редакции: </w:t>
      </w:r>
      <w:r w:rsidR="002B0E37">
        <w:rPr>
          <w:bCs/>
          <w:sz w:val="28"/>
          <w:szCs w:val="28"/>
        </w:rPr>
        <w:t xml:space="preserve">    </w:t>
      </w:r>
    </w:p>
    <w:p w:rsidR="00221025" w:rsidRPr="00F04931" w:rsidRDefault="002B0E37" w:rsidP="00221025">
      <w:pPr>
        <w:widowControl w:val="0"/>
        <w:tabs>
          <w:tab w:val="left" w:pos="851"/>
        </w:tabs>
        <w:autoSpaceDE w:val="0"/>
        <w:autoSpaceDN w:val="0"/>
        <w:adjustRightInd w:val="0"/>
        <w:jc w:val="both"/>
        <w:outlineLvl w:val="2"/>
        <w:rPr>
          <w:sz w:val="28"/>
          <w:szCs w:val="28"/>
          <w:lang w:eastAsia="ru-RU"/>
        </w:rPr>
      </w:pPr>
      <w:r>
        <w:rPr>
          <w:bCs/>
          <w:sz w:val="28"/>
          <w:szCs w:val="28"/>
        </w:rPr>
        <w:t xml:space="preserve">        </w:t>
      </w:r>
      <w:r w:rsidR="00221025">
        <w:rPr>
          <w:bCs/>
          <w:sz w:val="28"/>
          <w:szCs w:val="28"/>
        </w:rPr>
        <w:t xml:space="preserve">«2.9.1. </w:t>
      </w:r>
      <w:r w:rsidR="00221025" w:rsidRPr="00F04931">
        <w:rPr>
          <w:sz w:val="28"/>
          <w:szCs w:val="28"/>
          <w:lang w:eastAsia="ru-RU"/>
        </w:rPr>
        <w:t>Основанием для отказа в приеме документов, необходимых для предоставления муниципальной услуги, является:</w:t>
      </w:r>
    </w:p>
    <w:p w:rsidR="00303BF4" w:rsidRPr="00303BF4" w:rsidRDefault="00303BF4" w:rsidP="00303BF4">
      <w:pPr>
        <w:suppressAutoHyphens w:val="0"/>
        <w:ind w:firstLine="540"/>
        <w:jc w:val="both"/>
        <w:rPr>
          <w:sz w:val="28"/>
          <w:szCs w:val="28"/>
          <w:lang w:eastAsia="ru-RU"/>
        </w:rPr>
      </w:pPr>
      <w:r w:rsidRPr="00303BF4">
        <w:rPr>
          <w:sz w:val="28"/>
          <w:szCs w:val="28"/>
          <w:lang w:eastAsia="ru-RU"/>
        </w:rPr>
        <w:t xml:space="preserve">1) уполномоченный орган не вправе согласно </w:t>
      </w:r>
      <w:hyperlink r:id="rId9" w:history="1">
        <w:r w:rsidRPr="00303BF4">
          <w:rPr>
            <w:sz w:val="28"/>
            <w:szCs w:val="28"/>
            <w:lang w:eastAsia="ru-RU"/>
          </w:rPr>
          <w:t>пункту 6</w:t>
        </w:r>
      </w:hyperlink>
      <w:r w:rsidRPr="00303BF4">
        <w:rPr>
          <w:sz w:val="28"/>
          <w:szCs w:val="28"/>
          <w:lang w:eastAsia="ru-RU"/>
        </w:rPr>
        <w:t xml:space="preserve"> настоящего Порядка выдавать специальное разрешение по заявленному маршруту; </w:t>
      </w:r>
    </w:p>
    <w:p w:rsidR="00303BF4" w:rsidRPr="00303BF4" w:rsidRDefault="00303BF4" w:rsidP="00303BF4">
      <w:pPr>
        <w:suppressAutoHyphens w:val="0"/>
        <w:ind w:firstLine="540"/>
        <w:jc w:val="both"/>
        <w:rPr>
          <w:sz w:val="28"/>
          <w:szCs w:val="28"/>
          <w:lang w:eastAsia="ru-RU"/>
        </w:rPr>
      </w:pPr>
      <w:r w:rsidRPr="00303BF4">
        <w:rPr>
          <w:sz w:val="28"/>
          <w:szCs w:val="28"/>
          <w:lang w:eastAsia="ru-RU"/>
        </w:rPr>
        <w:t xml:space="preserve">2) заявление подписано лицом, не имеющим полномочий на подписание данного заявления; </w:t>
      </w:r>
    </w:p>
    <w:p w:rsidR="00303BF4" w:rsidRPr="00303BF4" w:rsidRDefault="00303BF4" w:rsidP="00303BF4">
      <w:pPr>
        <w:suppressAutoHyphens w:val="0"/>
        <w:ind w:firstLine="540"/>
        <w:jc w:val="both"/>
        <w:rPr>
          <w:sz w:val="28"/>
          <w:szCs w:val="28"/>
          <w:lang w:eastAsia="ru-RU"/>
        </w:rPr>
      </w:pPr>
      <w:r w:rsidRPr="00303BF4">
        <w:rPr>
          <w:sz w:val="28"/>
          <w:szCs w:val="28"/>
          <w:lang w:eastAsia="ru-RU"/>
        </w:rPr>
        <w:t xml:space="preserve">3) заявление не содержит сведений и (или) не соответствует требованиям, установленным </w:t>
      </w:r>
      <w:hyperlink r:id="rId10" w:history="1">
        <w:r w:rsidRPr="00303BF4">
          <w:rPr>
            <w:sz w:val="28"/>
            <w:szCs w:val="28"/>
            <w:lang w:eastAsia="ru-RU"/>
          </w:rPr>
          <w:t xml:space="preserve">пунктом </w:t>
        </w:r>
        <w:r>
          <w:rPr>
            <w:sz w:val="28"/>
            <w:szCs w:val="28"/>
            <w:lang w:eastAsia="ru-RU"/>
          </w:rPr>
          <w:t>2.6.1.1</w:t>
        </w:r>
      </w:hyperlink>
      <w:r>
        <w:rPr>
          <w:sz w:val="28"/>
          <w:szCs w:val="28"/>
          <w:lang w:eastAsia="ru-RU"/>
        </w:rPr>
        <w:t xml:space="preserve"> раздела  2.6. Регламента</w:t>
      </w:r>
      <w:r w:rsidRPr="00303BF4">
        <w:rPr>
          <w:sz w:val="28"/>
          <w:szCs w:val="28"/>
          <w:lang w:eastAsia="ru-RU"/>
        </w:rPr>
        <w:t xml:space="preserve">; </w:t>
      </w:r>
    </w:p>
    <w:p w:rsidR="00303BF4" w:rsidRPr="00303BF4" w:rsidRDefault="00303BF4" w:rsidP="00303BF4">
      <w:pPr>
        <w:suppressAutoHyphens w:val="0"/>
        <w:ind w:firstLine="540"/>
        <w:jc w:val="both"/>
        <w:rPr>
          <w:sz w:val="28"/>
          <w:szCs w:val="28"/>
          <w:lang w:eastAsia="ru-RU"/>
        </w:rPr>
      </w:pPr>
      <w:r w:rsidRPr="00303BF4">
        <w:rPr>
          <w:sz w:val="28"/>
          <w:szCs w:val="28"/>
          <w:lang w:eastAsia="ru-RU"/>
        </w:rPr>
        <w:t xml:space="preserve">4) </w:t>
      </w:r>
      <w:proofErr w:type="gramStart"/>
      <w:r w:rsidRPr="00303BF4">
        <w:rPr>
          <w:sz w:val="28"/>
          <w:szCs w:val="28"/>
          <w:lang w:eastAsia="ru-RU"/>
        </w:rPr>
        <w:t>предусмотренные</w:t>
      </w:r>
      <w:proofErr w:type="gramEnd"/>
      <w:r w:rsidRPr="00303BF4">
        <w:rPr>
          <w:sz w:val="28"/>
          <w:szCs w:val="28"/>
          <w:lang w:eastAsia="ru-RU"/>
        </w:rPr>
        <w:t xml:space="preserve"> </w:t>
      </w:r>
      <w:hyperlink r:id="rId11" w:history="1">
        <w:r w:rsidRPr="00303BF4">
          <w:rPr>
            <w:sz w:val="28"/>
            <w:szCs w:val="28"/>
            <w:lang w:eastAsia="ru-RU"/>
          </w:rPr>
          <w:t xml:space="preserve">пунктом </w:t>
        </w:r>
        <w:r>
          <w:rPr>
            <w:sz w:val="28"/>
            <w:szCs w:val="28"/>
            <w:lang w:eastAsia="ru-RU"/>
          </w:rPr>
          <w:t>2.6.1.2</w:t>
        </w:r>
      </w:hyperlink>
      <w:r>
        <w:rPr>
          <w:sz w:val="28"/>
          <w:szCs w:val="28"/>
          <w:lang w:eastAsia="ru-RU"/>
        </w:rPr>
        <w:t xml:space="preserve"> раздела  2.6. Регламента</w:t>
      </w:r>
      <w:r w:rsidRPr="00303BF4">
        <w:rPr>
          <w:sz w:val="28"/>
          <w:szCs w:val="28"/>
          <w:lang w:eastAsia="ru-RU"/>
        </w:rPr>
        <w:t xml:space="preserve"> документы не приложены к заявлению или прилагаемые к заявлению документы не соответствуют требованиям</w:t>
      </w:r>
      <w:r>
        <w:rPr>
          <w:sz w:val="28"/>
          <w:szCs w:val="28"/>
          <w:lang w:eastAsia="ru-RU"/>
        </w:rPr>
        <w:t xml:space="preserve"> устан</w:t>
      </w:r>
      <w:r w:rsidR="00E85BEA">
        <w:rPr>
          <w:sz w:val="28"/>
          <w:szCs w:val="28"/>
          <w:lang w:eastAsia="ru-RU"/>
        </w:rPr>
        <w:t>ов</w:t>
      </w:r>
      <w:r>
        <w:rPr>
          <w:sz w:val="28"/>
          <w:szCs w:val="28"/>
          <w:lang w:eastAsia="ru-RU"/>
        </w:rPr>
        <w:t>ленным</w:t>
      </w:r>
      <w:r w:rsidR="00E85BEA">
        <w:rPr>
          <w:sz w:val="28"/>
          <w:szCs w:val="28"/>
          <w:lang w:eastAsia="ru-RU"/>
        </w:rPr>
        <w:t xml:space="preserve"> </w:t>
      </w:r>
      <w:hyperlink r:id="rId12" w:history="1">
        <w:r w:rsidR="00E85BEA" w:rsidRPr="00303BF4">
          <w:rPr>
            <w:sz w:val="28"/>
            <w:szCs w:val="28"/>
            <w:lang w:eastAsia="ru-RU"/>
          </w:rPr>
          <w:t>пункт</w:t>
        </w:r>
        <w:r w:rsidR="00E85BEA">
          <w:rPr>
            <w:sz w:val="28"/>
            <w:szCs w:val="28"/>
            <w:lang w:eastAsia="ru-RU"/>
          </w:rPr>
          <w:t>ами</w:t>
        </w:r>
        <w:r w:rsidR="00E85BEA" w:rsidRPr="00303BF4">
          <w:rPr>
            <w:sz w:val="28"/>
            <w:szCs w:val="28"/>
            <w:lang w:eastAsia="ru-RU"/>
          </w:rPr>
          <w:t xml:space="preserve"> </w:t>
        </w:r>
        <w:r w:rsidR="00E85BEA">
          <w:rPr>
            <w:sz w:val="28"/>
            <w:szCs w:val="28"/>
            <w:lang w:eastAsia="ru-RU"/>
          </w:rPr>
          <w:t>2.6.1.1</w:t>
        </w:r>
      </w:hyperlink>
      <w:r w:rsidR="00E85BEA">
        <w:rPr>
          <w:sz w:val="28"/>
          <w:szCs w:val="28"/>
          <w:lang w:eastAsia="ru-RU"/>
        </w:rPr>
        <w:t>, 2.6.1.2 раздела  2.6. Регламента</w:t>
      </w:r>
      <w:r w:rsidRPr="00303BF4">
        <w:rPr>
          <w:sz w:val="28"/>
          <w:szCs w:val="28"/>
          <w:lang w:eastAsia="ru-RU"/>
        </w:rPr>
        <w:t>.</w:t>
      </w:r>
      <w:r w:rsidR="00E85BEA">
        <w:rPr>
          <w:sz w:val="28"/>
          <w:szCs w:val="28"/>
          <w:lang w:eastAsia="ru-RU"/>
        </w:rPr>
        <w:t xml:space="preserve"> </w:t>
      </w:r>
      <w:r w:rsidRPr="00303BF4">
        <w:rPr>
          <w:sz w:val="28"/>
          <w:szCs w:val="28"/>
          <w:lang w:eastAsia="ru-RU"/>
        </w:rPr>
        <w:t xml:space="preserve"> </w:t>
      </w:r>
    </w:p>
    <w:p w:rsidR="00E85BEA" w:rsidRDefault="00303BF4" w:rsidP="00303BF4">
      <w:pPr>
        <w:suppressAutoHyphens w:val="0"/>
        <w:ind w:firstLine="540"/>
        <w:jc w:val="both"/>
        <w:rPr>
          <w:sz w:val="28"/>
          <w:szCs w:val="28"/>
          <w:lang w:eastAsia="ru-RU"/>
        </w:rPr>
      </w:pPr>
      <w:r w:rsidRPr="00303BF4">
        <w:rPr>
          <w:sz w:val="28"/>
          <w:szCs w:val="28"/>
          <w:lang w:eastAsia="ru-RU"/>
        </w:rPr>
        <w:t>Уполномоченный орган (подведомственное учреждение (организация), принявший решение об отказе в регистрации заявления, обязан в течение одного рабочего дня с даты поступления заявления и прилагаемых к нему документов выбранным заявителем способом связи проинформировать его о принятом решении с указанием оснований принятия данного решения</w:t>
      </w:r>
      <w:proofErr w:type="gramStart"/>
      <w:r w:rsidRPr="00303BF4">
        <w:rPr>
          <w:sz w:val="28"/>
          <w:szCs w:val="28"/>
          <w:lang w:eastAsia="ru-RU"/>
        </w:rPr>
        <w:t>.</w:t>
      </w:r>
      <w:r w:rsidR="00E85BEA">
        <w:rPr>
          <w:sz w:val="28"/>
          <w:szCs w:val="28"/>
          <w:lang w:eastAsia="ru-RU"/>
        </w:rPr>
        <w:t>»;</w:t>
      </w:r>
      <w:proofErr w:type="gramEnd"/>
    </w:p>
    <w:p w:rsidR="002B0E37" w:rsidRDefault="00E85BEA" w:rsidP="002B0E37">
      <w:pPr>
        <w:widowControl w:val="0"/>
        <w:autoSpaceDE w:val="0"/>
        <w:autoSpaceDN w:val="0"/>
        <w:adjustRightInd w:val="0"/>
        <w:jc w:val="both"/>
        <w:outlineLvl w:val="2"/>
        <w:rPr>
          <w:sz w:val="28"/>
          <w:szCs w:val="28"/>
          <w:lang w:eastAsia="ru-RU"/>
        </w:rPr>
      </w:pPr>
      <w:r>
        <w:rPr>
          <w:sz w:val="28"/>
          <w:szCs w:val="28"/>
          <w:lang w:eastAsia="ru-RU"/>
        </w:rPr>
        <w:t xml:space="preserve"> </w:t>
      </w:r>
      <w:r w:rsidR="002B0E37">
        <w:rPr>
          <w:sz w:val="28"/>
          <w:szCs w:val="28"/>
          <w:lang w:eastAsia="ru-RU"/>
        </w:rPr>
        <w:t xml:space="preserve">    </w:t>
      </w:r>
      <w:r w:rsidR="006636E3">
        <w:rPr>
          <w:sz w:val="28"/>
          <w:szCs w:val="28"/>
          <w:lang w:eastAsia="ru-RU"/>
        </w:rPr>
        <w:t xml:space="preserve"> </w:t>
      </w:r>
      <w:r w:rsidR="002B0E37">
        <w:rPr>
          <w:sz w:val="28"/>
          <w:szCs w:val="28"/>
          <w:lang w:eastAsia="ru-RU"/>
        </w:rPr>
        <w:t xml:space="preserve"> 1.</w:t>
      </w:r>
      <w:r w:rsidR="006636E3">
        <w:rPr>
          <w:sz w:val="28"/>
          <w:szCs w:val="28"/>
          <w:lang w:eastAsia="ru-RU"/>
        </w:rPr>
        <w:t>5</w:t>
      </w:r>
      <w:r w:rsidR="002B0E37">
        <w:rPr>
          <w:sz w:val="28"/>
          <w:szCs w:val="28"/>
          <w:lang w:eastAsia="ru-RU"/>
        </w:rPr>
        <w:t>. Пункт 2.10.2. п</w:t>
      </w:r>
      <w:r w:rsidR="002B0E37" w:rsidRPr="00F04931">
        <w:rPr>
          <w:sz w:val="28"/>
          <w:szCs w:val="28"/>
          <w:lang w:eastAsia="ru-RU"/>
        </w:rPr>
        <w:t>одраздел</w:t>
      </w:r>
      <w:r w:rsidR="002B0E37">
        <w:rPr>
          <w:sz w:val="28"/>
          <w:szCs w:val="28"/>
          <w:lang w:eastAsia="ru-RU"/>
        </w:rPr>
        <w:t>а</w:t>
      </w:r>
      <w:r w:rsidR="002B0E37" w:rsidRPr="00F04931">
        <w:rPr>
          <w:sz w:val="28"/>
          <w:szCs w:val="28"/>
          <w:lang w:eastAsia="ru-RU"/>
        </w:rPr>
        <w:t xml:space="preserve"> 2.10.</w:t>
      </w:r>
      <w:r w:rsidR="002B0E37">
        <w:rPr>
          <w:sz w:val="28"/>
          <w:szCs w:val="28"/>
          <w:lang w:eastAsia="ru-RU"/>
        </w:rPr>
        <w:t xml:space="preserve"> «</w:t>
      </w:r>
      <w:r w:rsidR="002B0E37" w:rsidRPr="00F04931">
        <w:rPr>
          <w:sz w:val="28"/>
          <w:szCs w:val="28"/>
          <w:lang w:eastAsia="ru-RU"/>
        </w:rPr>
        <w:t>Исчерпывающий перечень оснований для</w:t>
      </w:r>
      <w:r w:rsidR="002B0E37">
        <w:rPr>
          <w:sz w:val="28"/>
          <w:szCs w:val="28"/>
          <w:lang w:eastAsia="ru-RU"/>
        </w:rPr>
        <w:t xml:space="preserve"> </w:t>
      </w:r>
      <w:r w:rsidR="002B0E37" w:rsidRPr="00F04931">
        <w:rPr>
          <w:sz w:val="28"/>
          <w:szCs w:val="28"/>
          <w:lang w:eastAsia="ru-RU"/>
        </w:rPr>
        <w:t>приостановления предоставления муниципальной услуги или отказа в предоставлении муниципальной услуги</w:t>
      </w:r>
      <w:r w:rsidR="002B0E37">
        <w:rPr>
          <w:sz w:val="28"/>
          <w:szCs w:val="28"/>
          <w:lang w:eastAsia="ru-RU"/>
        </w:rPr>
        <w:t xml:space="preserve">» </w:t>
      </w:r>
      <w:r w:rsidR="002B0E37">
        <w:rPr>
          <w:bCs/>
          <w:sz w:val="28"/>
          <w:szCs w:val="28"/>
        </w:rPr>
        <w:t>постановления изложить в следующей редакции:</w:t>
      </w:r>
    </w:p>
    <w:p w:rsidR="00B45081" w:rsidRDefault="00B45081" w:rsidP="00B45081">
      <w:pPr>
        <w:widowControl w:val="0"/>
        <w:tabs>
          <w:tab w:val="left" w:pos="851"/>
          <w:tab w:val="left" w:pos="1260"/>
          <w:tab w:val="num" w:pos="1440"/>
        </w:tabs>
        <w:jc w:val="both"/>
        <w:rPr>
          <w:lang w:eastAsia="ru-RU"/>
        </w:rPr>
      </w:pPr>
      <w:bookmarkStart w:id="0" w:name="p0"/>
      <w:bookmarkEnd w:id="0"/>
      <w:r>
        <w:rPr>
          <w:lang w:eastAsia="ru-RU"/>
        </w:rPr>
        <w:t xml:space="preserve">         </w:t>
      </w:r>
      <w:r w:rsidR="002B0E37" w:rsidRPr="00B45081">
        <w:rPr>
          <w:sz w:val="28"/>
          <w:szCs w:val="28"/>
          <w:lang w:eastAsia="ru-RU"/>
        </w:rPr>
        <w:t>«</w:t>
      </w:r>
      <w:r w:rsidRPr="00B45081">
        <w:rPr>
          <w:sz w:val="28"/>
          <w:szCs w:val="28"/>
          <w:lang w:eastAsia="ru-RU"/>
        </w:rPr>
        <w:t>2.10.2. Основанием для отказа в предоставлении муниципальной услуги являются:</w:t>
      </w:r>
    </w:p>
    <w:p w:rsidR="002B0E37" w:rsidRPr="002B0E37" w:rsidRDefault="002B0E37" w:rsidP="002B0E37">
      <w:pPr>
        <w:suppressAutoHyphens w:val="0"/>
        <w:ind w:firstLine="540"/>
        <w:jc w:val="both"/>
        <w:rPr>
          <w:sz w:val="28"/>
          <w:szCs w:val="28"/>
          <w:lang w:eastAsia="ru-RU"/>
        </w:rPr>
      </w:pPr>
      <w:r w:rsidRPr="002B0E37">
        <w:rPr>
          <w:sz w:val="28"/>
          <w:szCs w:val="28"/>
          <w:lang w:eastAsia="ru-RU"/>
        </w:rPr>
        <w:lastRenderedPageBreak/>
        <w:t xml:space="preserve">1) информация о государственной регистрации в качестве индивидуального предпринимателя или юридического лица не соответствует информации, указанной в заявлении; </w:t>
      </w:r>
    </w:p>
    <w:p w:rsidR="002B0E37" w:rsidRPr="002B0E37" w:rsidRDefault="002B0E37" w:rsidP="002B0E37">
      <w:pPr>
        <w:suppressAutoHyphens w:val="0"/>
        <w:ind w:firstLine="540"/>
        <w:jc w:val="both"/>
        <w:rPr>
          <w:sz w:val="28"/>
          <w:szCs w:val="28"/>
          <w:lang w:eastAsia="ru-RU"/>
        </w:rPr>
      </w:pPr>
      <w:bookmarkStart w:id="1" w:name="p1"/>
      <w:bookmarkEnd w:id="1"/>
      <w:r w:rsidRPr="002B0E37">
        <w:rPr>
          <w:sz w:val="28"/>
          <w:szCs w:val="28"/>
          <w:lang w:eastAsia="ru-RU"/>
        </w:rPr>
        <w:t xml:space="preserve">2) установленные требования о перевозке груза, не являющегося неделимым, не соблюдены; </w:t>
      </w:r>
    </w:p>
    <w:p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w:t>
      </w:r>
    </w:p>
    <w:p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4) технические характеристики и регистрационные данные транспортных средств не соответствуют </w:t>
      </w:r>
      <w:proofErr w:type="gramStart"/>
      <w:r w:rsidRPr="002B0E37">
        <w:rPr>
          <w:sz w:val="28"/>
          <w:szCs w:val="28"/>
          <w:lang w:eastAsia="ru-RU"/>
        </w:rPr>
        <w:t>указанным</w:t>
      </w:r>
      <w:proofErr w:type="gramEnd"/>
      <w:r w:rsidRPr="002B0E37">
        <w:rPr>
          <w:sz w:val="28"/>
          <w:szCs w:val="28"/>
          <w:lang w:eastAsia="ru-RU"/>
        </w:rPr>
        <w:t xml:space="preserve"> в заявлении; </w:t>
      </w:r>
    </w:p>
    <w:p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 </w:t>
      </w:r>
    </w:p>
    <w:p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6) отсутствует согласие заявителя </w:t>
      </w:r>
      <w:proofErr w:type="gramStart"/>
      <w:r w:rsidRPr="002B0E37">
        <w:rPr>
          <w:sz w:val="28"/>
          <w:szCs w:val="28"/>
          <w:lang w:eastAsia="ru-RU"/>
        </w:rPr>
        <w:t>на</w:t>
      </w:r>
      <w:proofErr w:type="gramEnd"/>
      <w:r w:rsidRPr="002B0E37">
        <w:rPr>
          <w:sz w:val="28"/>
          <w:szCs w:val="28"/>
          <w:lang w:eastAsia="ru-RU"/>
        </w:rPr>
        <w:t xml:space="preserve">: </w:t>
      </w:r>
    </w:p>
    <w:p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разработку проекта организации дорожного движения и (или) специального проекта; </w:t>
      </w:r>
    </w:p>
    <w:p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проведение оценки технического состояния автомобильной дороги; </w:t>
      </w:r>
    </w:p>
    <w:p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 </w:t>
      </w:r>
    </w:p>
    <w:p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 </w:t>
      </w:r>
    </w:p>
    <w:p w:rsidR="002B0E37" w:rsidRPr="002B0E37" w:rsidRDefault="002B0E37" w:rsidP="00B45081">
      <w:pPr>
        <w:suppressAutoHyphens w:val="0"/>
        <w:ind w:firstLine="540"/>
        <w:jc w:val="both"/>
        <w:rPr>
          <w:sz w:val="28"/>
          <w:szCs w:val="28"/>
          <w:lang w:eastAsia="ru-RU"/>
        </w:rPr>
      </w:pPr>
      <w:r w:rsidRPr="002B0E37">
        <w:rPr>
          <w:sz w:val="28"/>
          <w:szCs w:val="28"/>
          <w:lang w:eastAsia="ru-RU"/>
        </w:rPr>
        <w:t xml:space="preserve">7) заявитель не внес плату в счет </w:t>
      </w:r>
      <w:proofErr w:type="gramStart"/>
      <w:r w:rsidRPr="002B0E37">
        <w:rPr>
          <w:sz w:val="28"/>
          <w:szCs w:val="28"/>
          <w:lang w:eastAsia="ru-RU"/>
        </w:rPr>
        <w:t>возмещения вреда, причиняемого автомобильным дорогам тяжеловесным транспортным средством и не предоставил</w:t>
      </w:r>
      <w:proofErr w:type="gramEnd"/>
      <w:r w:rsidRPr="002B0E37">
        <w:rPr>
          <w:sz w:val="28"/>
          <w:szCs w:val="28"/>
          <w:lang w:eastAsia="ru-RU"/>
        </w:rPr>
        <w:t xml:space="preserve"> копии платежных документов, подтверждающих такую оплату </w:t>
      </w:r>
    </w:p>
    <w:p w:rsidR="002B0E37" w:rsidRPr="002B0E37" w:rsidRDefault="002B0E37" w:rsidP="002B0E37">
      <w:pPr>
        <w:suppressAutoHyphens w:val="0"/>
        <w:ind w:firstLine="540"/>
        <w:jc w:val="both"/>
        <w:rPr>
          <w:sz w:val="28"/>
          <w:szCs w:val="28"/>
          <w:lang w:eastAsia="ru-RU"/>
        </w:rPr>
      </w:pPr>
      <w:proofErr w:type="gramStart"/>
      <w:r w:rsidRPr="002B0E37">
        <w:rPr>
          <w:sz w:val="28"/>
          <w:szCs w:val="28"/>
          <w:lang w:eastAsia="ru-RU"/>
        </w:rPr>
        <w:t xml:space="preserve">8) отсутствуют оригиналы заявления и схемы тяжеловесного и (или) крупногабаритного транспортного средства (автопоезда), а также заверенные регистрационные документы транспортных средств в соответствии с </w:t>
      </w:r>
      <w:hyperlink r:id="rId13" w:history="1">
        <w:r w:rsidRPr="00B45081">
          <w:rPr>
            <w:sz w:val="28"/>
            <w:szCs w:val="28"/>
            <w:lang w:eastAsia="ru-RU"/>
          </w:rPr>
          <w:t>подпунктом 2 пункта 9</w:t>
        </w:r>
      </w:hyperlink>
      <w:r w:rsidRPr="002B0E37">
        <w:rPr>
          <w:sz w:val="28"/>
          <w:szCs w:val="28"/>
          <w:lang w:eastAsia="ru-RU"/>
        </w:rPr>
        <w:t xml:space="preserve"> и </w:t>
      </w:r>
      <w:hyperlink r:id="rId14" w:history="1">
        <w:r w:rsidRPr="00B45081">
          <w:rPr>
            <w:sz w:val="28"/>
            <w:szCs w:val="28"/>
            <w:lang w:eastAsia="ru-RU"/>
          </w:rPr>
          <w:t>пунктом 10</w:t>
        </w:r>
      </w:hyperlink>
      <w:r w:rsidRPr="002B0E37">
        <w:rPr>
          <w:sz w:val="28"/>
          <w:szCs w:val="28"/>
          <w:lang w:eastAsia="ru-RU"/>
        </w:rPr>
        <w:t xml:space="preserve"> Порядка, при обращении заявителя за получением оформленного бланка специального разрешения в случае, если заявление и документы направлялись в уполномоченный орган с использованием факсимильной связи; </w:t>
      </w:r>
      <w:proofErr w:type="gramEnd"/>
    </w:p>
    <w:p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9) отсутствует в установленный срок согласование или поступил мотивированный отказ в согласовании владельцев автомобильных дорог или согласующих организаций; </w:t>
      </w:r>
    </w:p>
    <w:p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10) истек указанный в заявлении срок перевозки. </w:t>
      </w:r>
    </w:p>
    <w:p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Уполномоченный орган в течение одного рабочего дня со дня принятия решения об отказе в выдаче специального разрешения выбранным заявителем </w:t>
      </w:r>
      <w:r w:rsidRPr="002B0E37">
        <w:rPr>
          <w:sz w:val="28"/>
          <w:szCs w:val="28"/>
          <w:lang w:eastAsia="ru-RU"/>
        </w:rPr>
        <w:lastRenderedPageBreak/>
        <w:t xml:space="preserve">способом связи информирует его о принятом решении, указав основания принятия данного решения. </w:t>
      </w:r>
    </w:p>
    <w:p w:rsidR="002B0E37" w:rsidRPr="002B0E37" w:rsidRDefault="002B0E37" w:rsidP="002B0E37">
      <w:pPr>
        <w:suppressAutoHyphens w:val="0"/>
        <w:ind w:firstLine="540"/>
        <w:jc w:val="both"/>
        <w:rPr>
          <w:sz w:val="28"/>
          <w:szCs w:val="28"/>
          <w:lang w:eastAsia="ru-RU"/>
        </w:rPr>
      </w:pPr>
      <w:r w:rsidRPr="002B0E37">
        <w:rPr>
          <w:sz w:val="28"/>
          <w:szCs w:val="28"/>
          <w:lang w:eastAsia="ru-RU"/>
        </w:rPr>
        <w:t xml:space="preserve">Уполномоченный орган в случае принятия решения об отказе в выдаче специального разрешения по основаниям, указанным в </w:t>
      </w:r>
      <w:hyperlink w:anchor="p0" w:history="1">
        <w:r w:rsidRPr="00364545">
          <w:rPr>
            <w:sz w:val="28"/>
            <w:szCs w:val="28"/>
            <w:lang w:eastAsia="ru-RU"/>
          </w:rPr>
          <w:t>подпунктах 1</w:t>
        </w:r>
      </w:hyperlink>
      <w:r w:rsidRPr="00364545">
        <w:rPr>
          <w:sz w:val="28"/>
          <w:szCs w:val="28"/>
          <w:lang w:eastAsia="ru-RU"/>
        </w:rPr>
        <w:t xml:space="preserve">, </w:t>
      </w:r>
      <w:hyperlink w:anchor="p1" w:history="1">
        <w:r w:rsidRPr="00364545">
          <w:rPr>
            <w:sz w:val="28"/>
            <w:szCs w:val="28"/>
            <w:lang w:eastAsia="ru-RU"/>
          </w:rPr>
          <w:t>2</w:t>
        </w:r>
      </w:hyperlink>
      <w:r w:rsidRPr="00364545">
        <w:rPr>
          <w:sz w:val="28"/>
          <w:szCs w:val="28"/>
          <w:lang w:eastAsia="ru-RU"/>
        </w:rPr>
        <w:t xml:space="preserve"> </w:t>
      </w:r>
      <w:r w:rsidRPr="002B0E37">
        <w:rPr>
          <w:sz w:val="28"/>
          <w:szCs w:val="28"/>
          <w:lang w:eastAsia="ru-RU"/>
        </w:rPr>
        <w:t>настоящего пункта, выбранным заявителем способом связи информирует его о принятом решении в течение четырех рабочих дней со дня регистрации заявления</w:t>
      </w:r>
      <w:proofErr w:type="gramStart"/>
      <w:r w:rsidRPr="002B0E37">
        <w:rPr>
          <w:sz w:val="28"/>
          <w:szCs w:val="28"/>
          <w:lang w:eastAsia="ru-RU"/>
        </w:rPr>
        <w:t>.</w:t>
      </w:r>
      <w:r w:rsidR="00B45081">
        <w:rPr>
          <w:sz w:val="28"/>
          <w:szCs w:val="28"/>
          <w:lang w:eastAsia="ru-RU"/>
        </w:rPr>
        <w:t>»;</w:t>
      </w:r>
      <w:r w:rsidRPr="002B0E37">
        <w:rPr>
          <w:sz w:val="28"/>
          <w:szCs w:val="28"/>
          <w:lang w:eastAsia="ru-RU"/>
        </w:rPr>
        <w:t xml:space="preserve"> </w:t>
      </w:r>
      <w:proofErr w:type="gramEnd"/>
    </w:p>
    <w:p w:rsidR="002B0E37" w:rsidRPr="00F04931" w:rsidRDefault="00E85BEA" w:rsidP="00221025">
      <w:pPr>
        <w:widowControl w:val="0"/>
        <w:tabs>
          <w:tab w:val="left" w:pos="851"/>
        </w:tabs>
        <w:autoSpaceDE w:val="0"/>
        <w:autoSpaceDN w:val="0"/>
        <w:adjustRightInd w:val="0"/>
        <w:jc w:val="both"/>
        <w:outlineLvl w:val="2"/>
        <w:rPr>
          <w:sz w:val="28"/>
          <w:szCs w:val="28"/>
          <w:lang w:eastAsia="ru-RU"/>
        </w:rPr>
      </w:pPr>
      <w:r>
        <w:rPr>
          <w:sz w:val="28"/>
          <w:szCs w:val="28"/>
          <w:lang w:eastAsia="ru-RU"/>
        </w:rPr>
        <w:t xml:space="preserve">        1.</w:t>
      </w:r>
      <w:r w:rsidR="006636E3">
        <w:rPr>
          <w:sz w:val="28"/>
          <w:szCs w:val="28"/>
          <w:lang w:eastAsia="ru-RU"/>
        </w:rPr>
        <w:t>6</w:t>
      </w:r>
      <w:r>
        <w:rPr>
          <w:sz w:val="28"/>
          <w:szCs w:val="28"/>
          <w:lang w:eastAsia="ru-RU"/>
        </w:rPr>
        <w:t xml:space="preserve">. </w:t>
      </w:r>
      <w:r w:rsidR="00E07B4F">
        <w:rPr>
          <w:sz w:val="28"/>
          <w:szCs w:val="28"/>
          <w:lang w:eastAsia="ru-RU"/>
        </w:rPr>
        <w:t>Пункт 3.1.4.3.</w:t>
      </w:r>
      <w:r>
        <w:rPr>
          <w:sz w:val="28"/>
          <w:szCs w:val="28"/>
          <w:lang w:eastAsia="ru-RU"/>
        </w:rPr>
        <w:t xml:space="preserve"> </w:t>
      </w:r>
      <w:r w:rsidR="00E07B4F">
        <w:rPr>
          <w:bCs/>
          <w:sz w:val="28"/>
          <w:szCs w:val="28"/>
        </w:rPr>
        <w:t>п</w:t>
      </w:r>
      <w:r w:rsidR="00E07B4F" w:rsidRPr="00F04931">
        <w:rPr>
          <w:sz w:val="28"/>
          <w:szCs w:val="28"/>
          <w:lang w:eastAsia="ru-RU"/>
        </w:rPr>
        <w:t>одраздел</w:t>
      </w:r>
      <w:r w:rsidR="00E07B4F">
        <w:rPr>
          <w:sz w:val="28"/>
          <w:szCs w:val="28"/>
          <w:lang w:eastAsia="ru-RU"/>
        </w:rPr>
        <w:t>а</w:t>
      </w:r>
      <w:r w:rsidR="00E07B4F" w:rsidRPr="00F04931">
        <w:rPr>
          <w:sz w:val="28"/>
          <w:szCs w:val="28"/>
          <w:lang w:eastAsia="ru-RU"/>
        </w:rPr>
        <w:t xml:space="preserve"> 3.1. </w:t>
      </w:r>
      <w:r w:rsidR="00E07B4F">
        <w:rPr>
          <w:sz w:val="28"/>
          <w:szCs w:val="28"/>
          <w:lang w:eastAsia="ru-RU"/>
        </w:rPr>
        <w:t>«</w:t>
      </w:r>
      <w:r w:rsidR="00E07B4F" w:rsidRPr="00F04931">
        <w:rPr>
          <w:sz w:val="28"/>
          <w:szCs w:val="28"/>
          <w:lang w:eastAsia="ru-RU"/>
        </w:rPr>
        <w:t>Состав, последовательность и сроки выполнения</w:t>
      </w:r>
      <w:r w:rsidR="00E07B4F">
        <w:rPr>
          <w:sz w:val="28"/>
          <w:szCs w:val="28"/>
          <w:lang w:eastAsia="ru-RU"/>
        </w:rPr>
        <w:t xml:space="preserve"> </w:t>
      </w:r>
      <w:r w:rsidR="00E07B4F" w:rsidRPr="00F04931">
        <w:rPr>
          <w:sz w:val="28"/>
          <w:szCs w:val="28"/>
          <w:lang w:eastAsia="ru-RU"/>
        </w:rPr>
        <w:t>административных процедур, требования к порядку их выполнения</w:t>
      </w:r>
      <w:r w:rsidR="00E07B4F">
        <w:rPr>
          <w:sz w:val="28"/>
          <w:szCs w:val="28"/>
          <w:lang w:eastAsia="ru-RU"/>
        </w:rPr>
        <w:t>» р</w:t>
      </w:r>
      <w:r w:rsidR="00E07B4F" w:rsidRPr="00F04931">
        <w:rPr>
          <w:sz w:val="28"/>
          <w:szCs w:val="28"/>
          <w:lang w:eastAsia="ru-RU"/>
        </w:rPr>
        <w:t>аздел</w:t>
      </w:r>
      <w:r w:rsidR="00E07B4F">
        <w:rPr>
          <w:sz w:val="28"/>
          <w:szCs w:val="28"/>
          <w:lang w:eastAsia="ru-RU"/>
        </w:rPr>
        <w:t>а</w:t>
      </w:r>
      <w:r w:rsidR="00E07B4F" w:rsidRPr="00F04931">
        <w:rPr>
          <w:sz w:val="28"/>
          <w:szCs w:val="28"/>
          <w:lang w:eastAsia="ru-RU"/>
        </w:rPr>
        <w:t xml:space="preserve">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w:t>
      </w:r>
      <w:r w:rsidR="00E07B4F">
        <w:rPr>
          <w:sz w:val="28"/>
          <w:szCs w:val="28"/>
          <w:lang w:eastAsia="ru-RU"/>
        </w:rPr>
        <w:t xml:space="preserve"> </w:t>
      </w:r>
      <w:r w:rsidR="00E07B4F" w:rsidRPr="00F04931">
        <w:rPr>
          <w:sz w:val="28"/>
          <w:szCs w:val="28"/>
          <w:lang w:eastAsia="ru-RU"/>
        </w:rPr>
        <w:t>электронной форме</w:t>
      </w:r>
      <w:r w:rsidR="00E07B4F">
        <w:rPr>
          <w:sz w:val="28"/>
          <w:szCs w:val="28"/>
          <w:lang w:eastAsia="ru-RU"/>
        </w:rPr>
        <w:t xml:space="preserve">», </w:t>
      </w:r>
      <w:r w:rsidR="00E07B4F">
        <w:rPr>
          <w:bCs/>
          <w:sz w:val="28"/>
          <w:szCs w:val="28"/>
        </w:rPr>
        <w:t>постановления изложить в следующей редакции:</w:t>
      </w:r>
    </w:p>
    <w:p w:rsidR="00E07B4F" w:rsidRDefault="00282C55" w:rsidP="00E07B4F">
      <w:pPr>
        <w:widowControl w:val="0"/>
        <w:tabs>
          <w:tab w:val="left" w:pos="851"/>
        </w:tabs>
        <w:jc w:val="both"/>
        <w:rPr>
          <w:sz w:val="28"/>
          <w:szCs w:val="28"/>
          <w:lang w:eastAsia="ru-RU"/>
        </w:rPr>
      </w:pPr>
      <w:r>
        <w:rPr>
          <w:bCs/>
          <w:sz w:val="28"/>
          <w:szCs w:val="28"/>
        </w:rPr>
        <w:t xml:space="preserve">        «3.1.4.3. </w:t>
      </w:r>
      <w:r w:rsidR="00E07B4F" w:rsidRPr="002A496A">
        <w:rPr>
          <w:sz w:val="28"/>
          <w:szCs w:val="28"/>
          <w:lang w:eastAsia="ru-RU"/>
        </w:rPr>
        <w:t xml:space="preserve">Специалист при </w:t>
      </w:r>
      <w:r w:rsidR="00E07B4F" w:rsidRPr="008A4CD5">
        <w:rPr>
          <w:sz w:val="28"/>
          <w:szCs w:val="28"/>
          <w:lang w:eastAsia="ru-RU"/>
        </w:rPr>
        <w:t>рассмотрении представленных документов в течение четырех рабочих дней со дня регистрации заявления осуществляет проверку:</w:t>
      </w:r>
    </w:p>
    <w:p w:rsidR="00E07B4F" w:rsidRPr="00E07B4F" w:rsidRDefault="00E07B4F" w:rsidP="00E07B4F">
      <w:pPr>
        <w:suppressAutoHyphens w:val="0"/>
        <w:ind w:firstLine="540"/>
        <w:jc w:val="both"/>
        <w:rPr>
          <w:sz w:val="28"/>
          <w:szCs w:val="28"/>
          <w:lang w:eastAsia="ru-RU"/>
        </w:rPr>
      </w:pPr>
      <w:r w:rsidRPr="00E07B4F">
        <w:rPr>
          <w:sz w:val="28"/>
          <w:szCs w:val="28"/>
          <w:lang w:eastAsia="ru-RU"/>
        </w:rPr>
        <w:t xml:space="preserve">1) информации о государственной регистрации в качестве индивидуального предпринимателя или юридического лица (для российских перевозчиков); </w:t>
      </w:r>
    </w:p>
    <w:p w:rsidR="00AB0F6A" w:rsidRDefault="00E07B4F" w:rsidP="00E07B4F">
      <w:pPr>
        <w:suppressAutoHyphens w:val="0"/>
        <w:ind w:firstLine="540"/>
        <w:jc w:val="both"/>
        <w:rPr>
          <w:sz w:val="28"/>
          <w:szCs w:val="28"/>
          <w:lang w:eastAsia="ru-RU"/>
        </w:rPr>
      </w:pPr>
      <w:r w:rsidRPr="00E07B4F">
        <w:rPr>
          <w:sz w:val="28"/>
          <w:szCs w:val="28"/>
          <w:lang w:eastAsia="ru-RU"/>
        </w:rPr>
        <w:t>2) сведений о соблюдении требований о перевозке груза, не являющегося неделимым</w:t>
      </w:r>
      <w:r>
        <w:rPr>
          <w:sz w:val="28"/>
          <w:szCs w:val="28"/>
          <w:lang w:eastAsia="ru-RU"/>
        </w:rPr>
        <w:t>.</w:t>
      </w:r>
    </w:p>
    <w:p w:rsidR="00AB0F6A" w:rsidRPr="00F04931" w:rsidRDefault="00AB0F6A" w:rsidP="00AB0F6A">
      <w:pPr>
        <w:widowControl w:val="0"/>
        <w:tabs>
          <w:tab w:val="left" w:pos="851"/>
        </w:tabs>
        <w:ind w:firstLine="709"/>
        <w:jc w:val="both"/>
        <w:rPr>
          <w:sz w:val="28"/>
          <w:szCs w:val="28"/>
        </w:rPr>
      </w:pPr>
      <w:r w:rsidRPr="00F04931">
        <w:rPr>
          <w:sz w:val="28"/>
          <w:szCs w:val="28"/>
          <w:lang w:eastAsia="ru-RU"/>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F04931">
        <w:rPr>
          <w:sz w:val="28"/>
          <w:szCs w:val="28"/>
        </w:rPr>
        <w:t>:</w:t>
      </w:r>
    </w:p>
    <w:p w:rsidR="00AB0F6A" w:rsidRDefault="00AB0F6A" w:rsidP="00AB0F6A">
      <w:pPr>
        <w:widowControl w:val="0"/>
        <w:autoSpaceDE w:val="0"/>
        <w:autoSpaceDN w:val="0"/>
        <w:adjustRightInd w:val="0"/>
        <w:ind w:firstLine="709"/>
        <w:jc w:val="both"/>
        <w:rPr>
          <w:sz w:val="28"/>
          <w:szCs w:val="28"/>
        </w:rPr>
      </w:pPr>
      <w:proofErr w:type="gramStart"/>
      <w:r>
        <w:rPr>
          <w:sz w:val="28"/>
          <w:szCs w:val="28"/>
        </w:rPr>
        <w:t xml:space="preserve">- </w:t>
      </w:r>
      <w:r w:rsidRPr="00F04931">
        <w:rPr>
          <w:sz w:val="28"/>
          <w:szCs w:val="28"/>
        </w:rPr>
        <w:t xml:space="preserve">при наличии оснований для отказа в предоставлении муниципальной услуги, указанных в пункте 2.10.2 подраздела 2.10 раздела 2 Регламента, в течение </w:t>
      </w:r>
      <w:r>
        <w:rPr>
          <w:sz w:val="28"/>
          <w:szCs w:val="28"/>
        </w:rPr>
        <w:t xml:space="preserve">1 рабочего дня со дня принятия решения об отказе </w:t>
      </w:r>
      <w:r w:rsidRPr="00F04931">
        <w:rPr>
          <w:sz w:val="28"/>
          <w:szCs w:val="28"/>
        </w:rPr>
        <w:t xml:space="preserve">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Каневского сельского поселения Каневского района Каневского района в</w:t>
      </w:r>
      <w:proofErr w:type="gramEnd"/>
      <w:r w:rsidRPr="00F04931">
        <w:rPr>
          <w:sz w:val="28"/>
          <w:szCs w:val="28"/>
        </w:rPr>
        <w:t xml:space="preserve"> течение 5 (пяти)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AB0F6A" w:rsidRPr="002A496A" w:rsidRDefault="00AB0F6A" w:rsidP="00AB0F6A">
      <w:pPr>
        <w:widowControl w:val="0"/>
        <w:autoSpaceDE w:val="0"/>
        <w:autoSpaceDN w:val="0"/>
        <w:adjustRightInd w:val="0"/>
        <w:ind w:firstLine="709"/>
        <w:jc w:val="both"/>
        <w:rPr>
          <w:sz w:val="28"/>
          <w:szCs w:val="28"/>
        </w:rPr>
      </w:pPr>
      <w:r>
        <w:rPr>
          <w:sz w:val="28"/>
          <w:szCs w:val="28"/>
        </w:rPr>
        <w:t xml:space="preserve">- </w:t>
      </w:r>
      <w:r w:rsidRPr="002A496A">
        <w:rPr>
          <w:sz w:val="28"/>
          <w:szCs w:val="28"/>
        </w:rPr>
        <w:t>при отсутствии оснований для отказа в предоставлении муниципальной услуги, указанных в пункте 2.10.2 подраздела 2.10 раздела 2 Регламента</w:t>
      </w:r>
      <w:r>
        <w:rPr>
          <w:sz w:val="28"/>
          <w:szCs w:val="28"/>
        </w:rPr>
        <w:t xml:space="preserve"> </w:t>
      </w:r>
      <w:r w:rsidRPr="002A496A">
        <w:rPr>
          <w:sz w:val="28"/>
          <w:szCs w:val="28"/>
        </w:rPr>
        <w:t>в течение четырех рабочих дней со дня регистрации заявления:</w:t>
      </w:r>
    </w:p>
    <w:p w:rsidR="00AB0F6A" w:rsidRPr="008A4CD5" w:rsidRDefault="00AB0F6A" w:rsidP="00AB0F6A">
      <w:pPr>
        <w:widowControl w:val="0"/>
        <w:autoSpaceDE w:val="0"/>
        <w:autoSpaceDN w:val="0"/>
        <w:adjustRightInd w:val="0"/>
        <w:ind w:firstLine="709"/>
        <w:jc w:val="both"/>
        <w:rPr>
          <w:sz w:val="28"/>
          <w:szCs w:val="28"/>
        </w:rPr>
      </w:pPr>
      <w:r w:rsidRPr="008A4CD5">
        <w:rPr>
          <w:sz w:val="28"/>
          <w:szCs w:val="28"/>
        </w:rPr>
        <w:t>1) устанавливает путь следования по заявленному маршруту;</w:t>
      </w:r>
    </w:p>
    <w:p w:rsidR="00AB0F6A" w:rsidRPr="008A4CD5" w:rsidRDefault="00AB0F6A" w:rsidP="00AB0F6A">
      <w:pPr>
        <w:widowControl w:val="0"/>
        <w:autoSpaceDE w:val="0"/>
        <w:autoSpaceDN w:val="0"/>
        <w:adjustRightInd w:val="0"/>
        <w:ind w:firstLine="709"/>
        <w:jc w:val="both"/>
        <w:rPr>
          <w:sz w:val="28"/>
          <w:szCs w:val="28"/>
        </w:rPr>
      </w:pPr>
      <w:r w:rsidRPr="008A4CD5">
        <w:rPr>
          <w:sz w:val="28"/>
          <w:szCs w:val="28"/>
        </w:rPr>
        <w:t>2) определяет владельцев автомобильных дорог по пути следования заявленного маршрута;</w:t>
      </w:r>
    </w:p>
    <w:p w:rsidR="00AB0F6A" w:rsidRDefault="00AB0F6A" w:rsidP="00AB0F6A">
      <w:pPr>
        <w:widowControl w:val="0"/>
        <w:autoSpaceDE w:val="0"/>
        <w:autoSpaceDN w:val="0"/>
        <w:adjustRightInd w:val="0"/>
        <w:ind w:firstLine="709"/>
        <w:jc w:val="both"/>
        <w:rPr>
          <w:sz w:val="28"/>
          <w:szCs w:val="28"/>
        </w:rPr>
      </w:pPr>
      <w:r w:rsidRPr="008A4CD5">
        <w:rPr>
          <w:sz w:val="28"/>
          <w:szCs w:val="28"/>
        </w:rPr>
        <w:t>3) направляет в адрес владельцев автомобильных дорог, по дорогам которых проходит данный маршрут, часть маршрута, запрос на согласование маршрута тяжеловесного и (или) крупногабаритного транспортного средства, в котором указываются:</w:t>
      </w:r>
    </w:p>
    <w:p w:rsidR="00AB0F6A" w:rsidRPr="00AB0F6A" w:rsidRDefault="00AB0F6A" w:rsidP="00AB0F6A">
      <w:pPr>
        <w:suppressAutoHyphens w:val="0"/>
        <w:ind w:firstLine="540"/>
        <w:jc w:val="both"/>
        <w:rPr>
          <w:sz w:val="28"/>
          <w:szCs w:val="28"/>
          <w:lang w:eastAsia="ru-RU"/>
        </w:rPr>
      </w:pPr>
      <w:r w:rsidRPr="00AB0F6A">
        <w:rPr>
          <w:sz w:val="28"/>
          <w:szCs w:val="28"/>
          <w:lang w:eastAsia="ru-RU"/>
        </w:rPr>
        <w:t xml:space="preserve">В запросе указываются: </w:t>
      </w:r>
    </w:p>
    <w:p w:rsidR="00AB0F6A" w:rsidRPr="00AB0F6A" w:rsidRDefault="00AB0F6A" w:rsidP="00AB0F6A">
      <w:pPr>
        <w:suppressAutoHyphens w:val="0"/>
        <w:ind w:firstLine="540"/>
        <w:jc w:val="both"/>
        <w:rPr>
          <w:sz w:val="28"/>
          <w:szCs w:val="28"/>
          <w:lang w:eastAsia="ru-RU"/>
        </w:rPr>
      </w:pPr>
      <w:r w:rsidRPr="00AB0F6A">
        <w:rPr>
          <w:sz w:val="28"/>
          <w:szCs w:val="28"/>
          <w:lang w:eastAsia="ru-RU"/>
        </w:rPr>
        <w:lastRenderedPageBreak/>
        <w:t xml:space="preserve">наименование органа, направившего запрос; </w:t>
      </w:r>
    </w:p>
    <w:p w:rsidR="00AB0F6A" w:rsidRPr="00AB0F6A" w:rsidRDefault="00AB0F6A" w:rsidP="00AB0F6A">
      <w:pPr>
        <w:suppressAutoHyphens w:val="0"/>
        <w:ind w:firstLine="540"/>
        <w:jc w:val="both"/>
        <w:rPr>
          <w:sz w:val="28"/>
          <w:szCs w:val="28"/>
          <w:lang w:eastAsia="ru-RU"/>
        </w:rPr>
      </w:pPr>
      <w:r w:rsidRPr="00AB0F6A">
        <w:rPr>
          <w:sz w:val="28"/>
          <w:szCs w:val="28"/>
          <w:lang w:eastAsia="ru-RU"/>
        </w:rPr>
        <w:t xml:space="preserve">исходящий номер и дата запроса; </w:t>
      </w:r>
    </w:p>
    <w:p w:rsidR="00AB0F6A" w:rsidRPr="00AB0F6A" w:rsidRDefault="00AB0F6A" w:rsidP="00AB0F6A">
      <w:pPr>
        <w:suppressAutoHyphens w:val="0"/>
        <w:ind w:firstLine="540"/>
        <w:jc w:val="both"/>
        <w:rPr>
          <w:sz w:val="28"/>
          <w:szCs w:val="28"/>
          <w:lang w:eastAsia="ru-RU"/>
        </w:rPr>
      </w:pPr>
      <w:r w:rsidRPr="00AB0F6A">
        <w:rPr>
          <w:sz w:val="28"/>
          <w:szCs w:val="28"/>
          <w:lang w:eastAsia="ru-RU"/>
        </w:rPr>
        <w:t xml:space="preserve">маршрут движения (участок маршрута); </w:t>
      </w:r>
    </w:p>
    <w:p w:rsidR="00AB0F6A" w:rsidRPr="00AB0F6A" w:rsidRDefault="00AB0F6A" w:rsidP="00AB0F6A">
      <w:pPr>
        <w:suppressAutoHyphens w:val="0"/>
        <w:ind w:firstLine="540"/>
        <w:jc w:val="both"/>
        <w:rPr>
          <w:sz w:val="28"/>
          <w:szCs w:val="28"/>
          <w:lang w:eastAsia="ru-RU"/>
        </w:rPr>
      </w:pPr>
      <w:r w:rsidRPr="00AB0F6A">
        <w:rPr>
          <w:sz w:val="28"/>
          <w:szCs w:val="28"/>
          <w:lang w:eastAsia="ru-RU"/>
        </w:rPr>
        <w:t xml:space="preserve">марка и модель транспортного средства, государственный регистрационный номер транспортного средства; </w:t>
      </w:r>
    </w:p>
    <w:p w:rsidR="00AB0F6A" w:rsidRPr="00AB0F6A" w:rsidRDefault="00AB0F6A" w:rsidP="00AB0F6A">
      <w:pPr>
        <w:suppressAutoHyphens w:val="0"/>
        <w:ind w:firstLine="540"/>
        <w:jc w:val="both"/>
        <w:rPr>
          <w:sz w:val="28"/>
          <w:szCs w:val="28"/>
          <w:lang w:eastAsia="ru-RU"/>
        </w:rPr>
      </w:pPr>
      <w:r w:rsidRPr="00AB0F6A">
        <w:rPr>
          <w:sz w:val="28"/>
          <w:szCs w:val="28"/>
          <w:lang w:eastAsia="ru-RU"/>
        </w:rPr>
        <w:t xml:space="preserve">предполагаемый срок и количество поездок (для тяжеловесного транспортного средства); </w:t>
      </w:r>
    </w:p>
    <w:p w:rsidR="00AB0F6A" w:rsidRPr="00AB0F6A" w:rsidRDefault="00AB0F6A" w:rsidP="00AB0F6A">
      <w:pPr>
        <w:suppressAutoHyphens w:val="0"/>
        <w:ind w:firstLine="540"/>
        <w:jc w:val="both"/>
        <w:rPr>
          <w:sz w:val="28"/>
          <w:szCs w:val="28"/>
          <w:lang w:eastAsia="ru-RU"/>
        </w:rPr>
      </w:pPr>
      <w:proofErr w:type="gramStart"/>
      <w:r w:rsidRPr="00AB0F6A">
        <w:rPr>
          <w:sz w:val="28"/>
          <w:szCs w:val="28"/>
          <w:lang w:eastAsia="ru-RU"/>
        </w:rPr>
        <w:t xml:space="preserve">параметры транспортного средства (автопоезда): масса, расстояние между осями, нагрузки на оси, количество и </w:t>
      </w:r>
      <w:proofErr w:type="spellStart"/>
      <w:r w:rsidRPr="00AB0F6A">
        <w:rPr>
          <w:sz w:val="28"/>
          <w:szCs w:val="28"/>
          <w:lang w:eastAsia="ru-RU"/>
        </w:rPr>
        <w:t>скатность</w:t>
      </w:r>
      <w:proofErr w:type="spellEnd"/>
      <w:r w:rsidRPr="00AB0F6A">
        <w:rPr>
          <w:sz w:val="28"/>
          <w:szCs w:val="28"/>
          <w:lang w:eastAsia="ru-RU"/>
        </w:rPr>
        <w:t xml:space="preserve"> колес на каждой оси, наличие пневматической подвески, габариты (длина, ширина, высота, длина свеса (при наличии), минимальный радиус поворота с грузом; </w:t>
      </w:r>
      <w:proofErr w:type="gramEnd"/>
    </w:p>
    <w:p w:rsidR="00AB0F6A" w:rsidRPr="00AB0F6A" w:rsidRDefault="00AB0F6A" w:rsidP="00AB0F6A">
      <w:pPr>
        <w:suppressAutoHyphens w:val="0"/>
        <w:ind w:firstLine="540"/>
        <w:jc w:val="both"/>
        <w:rPr>
          <w:sz w:val="28"/>
          <w:szCs w:val="28"/>
          <w:lang w:eastAsia="ru-RU"/>
        </w:rPr>
      </w:pPr>
      <w:r w:rsidRPr="00AB0F6A">
        <w:rPr>
          <w:sz w:val="28"/>
          <w:szCs w:val="28"/>
          <w:lang w:eastAsia="ru-RU"/>
        </w:rPr>
        <w:t xml:space="preserve">сведения о заявителе и способе связи с ним; </w:t>
      </w:r>
    </w:p>
    <w:p w:rsidR="00AB0F6A" w:rsidRPr="00AB0F6A" w:rsidRDefault="00AB0F6A" w:rsidP="00AB0F6A">
      <w:pPr>
        <w:suppressAutoHyphens w:val="0"/>
        <w:ind w:firstLine="540"/>
        <w:jc w:val="both"/>
        <w:rPr>
          <w:sz w:val="28"/>
          <w:szCs w:val="28"/>
          <w:lang w:eastAsia="ru-RU"/>
        </w:rPr>
      </w:pPr>
      <w:r w:rsidRPr="00AB0F6A">
        <w:rPr>
          <w:sz w:val="28"/>
          <w:szCs w:val="28"/>
          <w:lang w:eastAsia="ru-RU"/>
        </w:rPr>
        <w:t xml:space="preserve">подпись должностного лица (электронная подпись уполномоченного органа). </w:t>
      </w:r>
    </w:p>
    <w:p w:rsidR="00AB0F6A" w:rsidRDefault="00AB0F6A" w:rsidP="00AB0F6A">
      <w:pPr>
        <w:widowControl w:val="0"/>
        <w:autoSpaceDE w:val="0"/>
        <w:autoSpaceDN w:val="0"/>
        <w:adjustRightInd w:val="0"/>
        <w:ind w:firstLine="709"/>
        <w:jc w:val="both"/>
        <w:rPr>
          <w:sz w:val="28"/>
          <w:szCs w:val="28"/>
          <w:lang w:eastAsia="ru-RU"/>
        </w:rPr>
      </w:pPr>
      <w:r>
        <w:rPr>
          <w:sz w:val="28"/>
          <w:szCs w:val="28"/>
        </w:rPr>
        <w:t xml:space="preserve">- </w:t>
      </w:r>
      <w:r w:rsidRPr="00E14A79">
        <w:rPr>
          <w:sz w:val="28"/>
          <w:szCs w:val="28"/>
          <w:lang w:eastAsia="ru-RU"/>
        </w:rPr>
        <w:t xml:space="preserve">подготавливает проект </w:t>
      </w:r>
      <w:r>
        <w:rPr>
          <w:sz w:val="28"/>
          <w:szCs w:val="28"/>
          <w:lang w:eastAsia="ru-RU"/>
        </w:rPr>
        <w:t>специального разрешения</w:t>
      </w:r>
      <w:r w:rsidRPr="00E14A79">
        <w:rPr>
          <w:sz w:val="28"/>
          <w:szCs w:val="28"/>
          <w:lang w:eastAsia="ru-RU"/>
        </w:rPr>
        <w:t>.</w:t>
      </w:r>
    </w:p>
    <w:p w:rsidR="00AB0F6A" w:rsidRDefault="00AB0F6A" w:rsidP="00AB0F6A">
      <w:pPr>
        <w:widowControl w:val="0"/>
        <w:autoSpaceDE w:val="0"/>
        <w:autoSpaceDN w:val="0"/>
        <w:adjustRightInd w:val="0"/>
        <w:jc w:val="both"/>
        <w:rPr>
          <w:sz w:val="28"/>
          <w:szCs w:val="28"/>
          <w:lang w:eastAsia="ru-RU"/>
        </w:rPr>
      </w:pPr>
      <w:r>
        <w:rPr>
          <w:sz w:val="28"/>
          <w:szCs w:val="28"/>
          <w:lang w:eastAsia="ru-RU"/>
        </w:rPr>
        <w:t xml:space="preserve">       </w:t>
      </w:r>
      <w:r w:rsidRPr="00ED4F96">
        <w:rPr>
          <w:sz w:val="28"/>
          <w:szCs w:val="28"/>
          <w:lang w:eastAsia="ru-RU"/>
        </w:rPr>
        <w:t xml:space="preserve">О принятом решении </w:t>
      </w:r>
      <w:r>
        <w:rPr>
          <w:sz w:val="28"/>
          <w:szCs w:val="28"/>
          <w:lang w:eastAsia="ru-RU"/>
        </w:rPr>
        <w:t>уполномоченный орган</w:t>
      </w:r>
      <w:r w:rsidRPr="00ED4F96">
        <w:rPr>
          <w:sz w:val="28"/>
          <w:szCs w:val="28"/>
          <w:lang w:eastAsia="ru-RU"/>
        </w:rPr>
        <w:t xml:space="preserve"> обязан уведомить заявителя в письменной форме в срок не позднее дня, следующего за днем принятия указанного решения</w:t>
      </w:r>
      <w:proofErr w:type="gramStart"/>
      <w:r>
        <w:rPr>
          <w:sz w:val="28"/>
          <w:szCs w:val="28"/>
          <w:lang w:eastAsia="ru-RU"/>
        </w:rPr>
        <w:t>.»;</w:t>
      </w:r>
      <w:proofErr w:type="gramEnd"/>
    </w:p>
    <w:p w:rsidR="00126CD2" w:rsidRDefault="00AD66C5" w:rsidP="00083730">
      <w:pPr>
        <w:widowControl w:val="0"/>
        <w:tabs>
          <w:tab w:val="left" w:pos="851"/>
        </w:tabs>
        <w:autoSpaceDE w:val="0"/>
        <w:autoSpaceDN w:val="0"/>
        <w:adjustRightInd w:val="0"/>
        <w:jc w:val="both"/>
        <w:outlineLvl w:val="1"/>
        <w:rPr>
          <w:bCs/>
          <w:sz w:val="28"/>
          <w:szCs w:val="28"/>
        </w:rPr>
      </w:pPr>
      <w:r>
        <w:rPr>
          <w:bCs/>
          <w:sz w:val="28"/>
          <w:szCs w:val="28"/>
        </w:rPr>
        <w:t xml:space="preserve">        1.</w:t>
      </w:r>
      <w:r w:rsidR="006636E3">
        <w:rPr>
          <w:bCs/>
          <w:sz w:val="28"/>
          <w:szCs w:val="28"/>
        </w:rPr>
        <w:t>7</w:t>
      </w:r>
      <w:r>
        <w:rPr>
          <w:bCs/>
          <w:sz w:val="28"/>
          <w:szCs w:val="28"/>
        </w:rPr>
        <w:t xml:space="preserve">. </w:t>
      </w:r>
      <w:r w:rsidR="00083730">
        <w:rPr>
          <w:bCs/>
          <w:sz w:val="28"/>
          <w:szCs w:val="28"/>
        </w:rPr>
        <w:t>Пункт 3.1.4.6. п</w:t>
      </w:r>
      <w:r w:rsidR="00083730" w:rsidRPr="00F04931">
        <w:rPr>
          <w:sz w:val="28"/>
          <w:szCs w:val="28"/>
          <w:lang w:eastAsia="ru-RU"/>
        </w:rPr>
        <w:t>одраздел</w:t>
      </w:r>
      <w:r w:rsidR="00083730">
        <w:rPr>
          <w:sz w:val="28"/>
          <w:szCs w:val="28"/>
          <w:lang w:eastAsia="ru-RU"/>
        </w:rPr>
        <w:t>а</w:t>
      </w:r>
      <w:r w:rsidR="00083730" w:rsidRPr="00F04931">
        <w:rPr>
          <w:sz w:val="28"/>
          <w:szCs w:val="28"/>
          <w:lang w:eastAsia="ru-RU"/>
        </w:rPr>
        <w:t xml:space="preserve"> 3.1. </w:t>
      </w:r>
      <w:r w:rsidR="00083730">
        <w:rPr>
          <w:sz w:val="28"/>
          <w:szCs w:val="28"/>
          <w:lang w:eastAsia="ru-RU"/>
        </w:rPr>
        <w:t>«</w:t>
      </w:r>
      <w:r w:rsidR="00083730" w:rsidRPr="00F04931">
        <w:rPr>
          <w:sz w:val="28"/>
          <w:szCs w:val="28"/>
          <w:lang w:eastAsia="ru-RU"/>
        </w:rPr>
        <w:t>Состав, последовательность и сроки выполнения</w:t>
      </w:r>
      <w:r w:rsidR="00083730">
        <w:rPr>
          <w:sz w:val="28"/>
          <w:szCs w:val="28"/>
          <w:lang w:eastAsia="ru-RU"/>
        </w:rPr>
        <w:t xml:space="preserve"> </w:t>
      </w:r>
      <w:r w:rsidR="00083730" w:rsidRPr="00F04931">
        <w:rPr>
          <w:sz w:val="28"/>
          <w:szCs w:val="28"/>
          <w:lang w:eastAsia="ru-RU"/>
        </w:rPr>
        <w:t>административных процедур, требования к порядку их выполнения</w:t>
      </w:r>
      <w:r w:rsidR="00083730">
        <w:rPr>
          <w:sz w:val="28"/>
          <w:szCs w:val="28"/>
          <w:lang w:eastAsia="ru-RU"/>
        </w:rPr>
        <w:t xml:space="preserve">» </w:t>
      </w:r>
      <w:r w:rsidR="00291EAF">
        <w:rPr>
          <w:sz w:val="28"/>
          <w:szCs w:val="28"/>
          <w:lang w:eastAsia="ru-RU"/>
        </w:rPr>
        <w:t>р</w:t>
      </w:r>
      <w:r w:rsidR="00083730" w:rsidRPr="00F04931">
        <w:rPr>
          <w:sz w:val="28"/>
          <w:szCs w:val="28"/>
          <w:lang w:eastAsia="ru-RU"/>
        </w:rPr>
        <w:t>аздел</w:t>
      </w:r>
      <w:r w:rsidR="00291EAF">
        <w:rPr>
          <w:sz w:val="28"/>
          <w:szCs w:val="28"/>
          <w:lang w:eastAsia="ru-RU"/>
        </w:rPr>
        <w:t>а</w:t>
      </w:r>
      <w:r w:rsidR="00083730" w:rsidRPr="00F04931">
        <w:rPr>
          <w:sz w:val="28"/>
          <w:szCs w:val="28"/>
          <w:lang w:eastAsia="ru-RU"/>
        </w:rPr>
        <w:t xml:space="preserve">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w:t>
      </w:r>
      <w:r w:rsidR="00083730">
        <w:rPr>
          <w:sz w:val="28"/>
          <w:szCs w:val="28"/>
          <w:lang w:eastAsia="ru-RU"/>
        </w:rPr>
        <w:t xml:space="preserve"> </w:t>
      </w:r>
      <w:r w:rsidR="00083730" w:rsidRPr="00F04931">
        <w:rPr>
          <w:sz w:val="28"/>
          <w:szCs w:val="28"/>
          <w:lang w:eastAsia="ru-RU"/>
        </w:rPr>
        <w:t>электронной форме</w:t>
      </w:r>
      <w:r w:rsidR="00083730">
        <w:rPr>
          <w:sz w:val="28"/>
          <w:szCs w:val="28"/>
          <w:lang w:eastAsia="ru-RU"/>
        </w:rPr>
        <w:t xml:space="preserve">», </w:t>
      </w:r>
      <w:r w:rsidR="00050192">
        <w:rPr>
          <w:bCs/>
          <w:sz w:val="28"/>
          <w:szCs w:val="28"/>
        </w:rPr>
        <w:t>настоящего постановления изложить в следующей редакции:</w:t>
      </w:r>
    </w:p>
    <w:p w:rsidR="00083730" w:rsidRPr="00B03A30" w:rsidRDefault="00050192" w:rsidP="00083730">
      <w:pPr>
        <w:widowControl w:val="0"/>
        <w:tabs>
          <w:tab w:val="left" w:pos="851"/>
        </w:tabs>
        <w:ind w:firstLine="709"/>
        <w:jc w:val="both"/>
        <w:rPr>
          <w:sz w:val="28"/>
          <w:szCs w:val="28"/>
          <w:lang w:eastAsia="ru-RU"/>
        </w:rPr>
      </w:pPr>
      <w:r w:rsidRPr="00083730">
        <w:rPr>
          <w:bCs/>
          <w:sz w:val="28"/>
          <w:szCs w:val="28"/>
        </w:rPr>
        <w:t>«</w:t>
      </w:r>
      <w:r w:rsidR="00083730">
        <w:rPr>
          <w:bCs/>
          <w:sz w:val="28"/>
          <w:szCs w:val="28"/>
        </w:rPr>
        <w:t xml:space="preserve">3.1.4.6. </w:t>
      </w:r>
      <w:r w:rsidR="00083730" w:rsidRPr="00B03A30">
        <w:rPr>
          <w:sz w:val="28"/>
          <w:szCs w:val="28"/>
          <w:lang w:eastAsia="ru-RU"/>
        </w:rPr>
        <w:t>Должностное лицо уполномочен</w:t>
      </w:r>
      <w:r w:rsidR="00083730">
        <w:rPr>
          <w:sz w:val="28"/>
          <w:szCs w:val="28"/>
          <w:lang w:eastAsia="ru-RU"/>
        </w:rPr>
        <w:t>ного органа в течение одного ра</w:t>
      </w:r>
      <w:r w:rsidR="00083730" w:rsidRPr="00B03A30">
        <w:rPr>
          <w:sz w:val="28"/>
          <w:szCs w:val="28"/>
          <w:lang w:eastAsia="ru-RU"/>
        </w:rPr>
        <w:t>бочего</w:t>
      </w:r>
      <w:r w:rsidR="00083730">
        <w:rPr>
          <w:sz w:val="28"/>
          <w:szCs w:val="28"/>
          <w:lang w:eastAsia="ru-RU"/>
        </w:rPr>
        <w:t xml:space="preserve"> дня </w:t>
      </w:r>
      <w:r w:rsidR="00083730" w:rsidRPr="00B03A30">
        <w:rPr>
          <w:sz w:val="28"/>
          <w:szCs w:val="28"/>
          <w:lang w:eastAsia="ru-RU"/>
        </w:rPr>
        <w:t>с момента согласования специального разрешения территориальным органом управления Госавтоинспекции МВД России:</w:t>
      </w:r>
    </w:p>
    <w:p w:rsidR="00083730" w:rsidRPr="00B03A30" w:rsidRDefault="00083730" w:rsidP="00083730">
      <w:pPr>
        <w:widowControl w:val="0"/>
        <w:tabs>
          <w:tab w:val="left" w:pos="851"/>
        </w:tabs>
        <w:ind w:firstLine="709"/>
        <w:jc w:val="both"/>
        <w:rPr>
          <w:sz w:val="28"/>
          <w:szCs w:val="28"/>
          <w:lang w:eastAsia="ru-RU"/>
        </w:rPr>
      </w:pPr>
      <w:r w:rsidRPr="00B03A30">
        <w:rPr>
          <w:sz w:val="28"/>
          <w:szCs w:val="28"/>
          <w:lang w:eastAsia="ru-RU"/>
        </w:rPr>
        <w:t xml:space="preserve">- передает главе </w:t>
      </w:r>
      <w:r>
        <w:rPr>
          <w:sz w:val="28"/>
          <w:szCs w:val="28"/>
          <w:lang w:eastAsia="ru-RU"/>
        </w:rPr>
        <w:t>Стародеревянковского</w:t>
      </w:r>
      <w:r w:rsidRPr="00B03A30">
        <w:rPr>
          <w:sz w:val="28"/>
          <w:szCs w:val="28"/>
          <w:lang w:eastAsia="ru-RU"/>
        </w:rPr>
        <w:t xml:space="preserve"> сельского поселения Каневского района или уполномоченному им должностному лицу его на подпись;</w:t>
      </w:r>
    </w:p>
    <w:p w:rsidR="00083730" w:rsidRPr="00B03A30" w:rsidRDefault="00083730" w:rsidP="00083730">
      <w:pPr>
        <w:widowControl w:val="0"/>
        <w:tabs>
          <w:tab w:val="left" w:pos="851"/>
        </w:tabs>
        <w:ind w:firstLine="709"/>
        <w:jc w:val="both"/>
        <w:rPr>
          <w:sz w:val="28"/>
          <w:szCs w:val="28"/>
          <w:lang w:eastAsia="ru-RU"/>
        </w:rPr>
      </w:pPr>
      <w:r w:rsidRPr="00B03A30">
        <w:rPr>
          <w:sz w:val="28"/>
          <w:szCs w:val="28"/>
          <w:lang w:eastAsia="ru-RU"/>
        </w:rPr>
        <w:t>- после его подписания заверяет спе</w:t>
      </w:r>
      <w:r>
        <w:rPr>
          <w:sz w:val="28"/>
          <w:szCs w:val="28"/>
          <w:lang w:eastAsia="ru-RU"/>
        </w:rPr>
        <w:t>циальное разрешение гербовой пе</w:t>
      </w:r>
      <w:r w:rsidRPr="00B03A30">
        <w:rPr>
          <w:sz w:val="28"/>
          <w:szCs w:val="28"/>
          <w:lang w:eastAsia="ru-RU"/>
        </w:rPr>
        <w:t>чатью;</w:t>
      </w:r>
    </w:p>
    <w:p w:rsidR="00083730" w:rsidRDefault="00083730" w:rsidP="00083730">
      <w:pPr>
        <w:widowControl w:val="0"/>
        <w:tabs>
          <w:tab w:val="left" w:pos="851"/>
        </w:tabs>
        <w:ind w:firstLine="709"/>
        <w:jc w:val="both"/>
        <w:rPr>
          <w:sz w:val="28"/>
          <w:szCs w:val="28"/>
          <w:lang w:eastAsia="ru-RU"/>
        </w:rPr>
      </w:pPr>
      <w:r w:rsidRPr="00B03A30">
        <w:rPr>
          <w:sz w:val="28"/>
          <w:szCs w:val="28"/>
          <w:lang w:eastAsia="ru-RU"/>
        </w:rPr>
        <w:t>- после предоставления документа,</w:t>
      </w:r>
      <w:r>
        <w:rPr>
          <w:sz w:val="28"/>
          <w:szCs w:val="28"/>
          <w:lang w:eastAsia="ru-RU"/>
        </w:rPr>
        <w:t xml:space="preserve"> подтверждающего уплату государ</w:t>
      </w:r>
      <w:r w:rsidRPr="00B03A30">
        <w:rPr>
          <w:sz w:val="28"/>
          <w:szCs w:val="28"/>
          <w:lang w:eastAsia="ru-RU"/>
        </w:rPr>
        <w:t>ственной пошлины за выдачу специального разрешения, выдает специальное разрешение заявителю, направляет по почте или в электронной форме в его адрес.</w:t>
      </w:r>
    </w:p>
    <w:p w:rsidR="00083730" w:rsidRPr="00083730" w:rsidRDefault="00083730" w:rsidP="00083730">
      <w:pPr>
        <w:ind w:firstLine="540"/>
        <w:jc w:val="both"/>
        <w:rPr>
          <w:sz w:val="28"/>
          <w:szCs w:val="28"/>
          <w:lang w:eastAsia="ru-RU"/>
        </w:rPr>
      </w:pPr>
      <w:r w:rsidRPr="00083730">
        <w:rPr>
          <w:sz w:val="28"/>
          <w:szCs w:val="28"/>
          <w:lang w:eastAsia="ru-RU"/>
        </w:rPr>
        <w:t xml:space="preserve">Специальное разрешение выдается на движение транспортного средства по определенному маршруту без груза или с грузом на срок до трех месяцев. </w:t>
      </w:r>
    </w:p>
    <w:p w:rsidR="00083730" w:rsidRPr="00083730" w:rsidRDefault="00083730" w:rsidP="00291EAF">
      <w:pPr>
        <w:jc w:val="both"/>
        <w:rPr>
          <w:sz w:val="28"/>
          <w:szCs w:val="28"/>
          <w:lang w:eastAsia="ru-RU"/>
        </w:rPr>
      </w:pPr>
      <w:r w:rsidRPr="00083730">
        <w:rPr>
          <w:sz w:val="28"/>
          <w:szCs w:val="28"/>
          <w:lang w:eastAsia="ru-RU"/>
        </w:rPr>
        <w:t xml:space="preserve">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специальное разрешение выдается на движение такой техники по определенному маршруту на срок до девяти месяцев. При необходимости проведения внеплановых работ на автомобильной дороге и (или) пересекающих ее сооружениях и инженерных коммуникациях в пределах согласованного маршрута, действие такого специального разрешения на движение крупногабаритной сельскохозяйственной техники прекращается. </w:t>
      </w:r>
      <w:proofErr w:type="gramStart"/>
      <w:r w:rsidRPr="00083730">
        <w:rPr>
          <w:sz w:val="28"/>
          <w:szCs w:val="28"/>
          <w:lang w:eastAsia="ru-RU"/>
        </w:rPr>
        <w:lastRenderedPageBreak/>
        <w:t xml:space="preserve">Владелец соответствующей автомобильной дороги (участка автомобильной дороги) за четырнадцать календарных дней до прекращения действия специального разрешения уведомляет об этом владельца крупногабаритной сельскохозяйственной техники или его уполномоченного представителя способом связи, выбранным согласно </w:t>
      </w:r>
      <w:hyperlink r:id="rId15" w:history="1">
        <w:r w:rsidRPr="00291EAF">
          <w:rPr>
            <w:sz w:val="28"/>
            <w:szCs w:val="28"/>
            <w:lang w:eastAsia="ru-RU"/>
          </w:rPr>
          <w:t>пункту 8</w:t>
        </w:r>
      </w:hyperlink>
      <w:r w:rsidRPr="00083730">
        <w:rPr>
          <w:sz w:val="28"/>
          <w:szCs w:val="28"/>
          <w:lang w:eastAsia="ru-RU"/>
        </w:rPr>
        <w:t xml:space="preserve"> </w:t>
      </w:r>
      <w:r w:rsidR="00291EAF" w:rsidRPr="00291EAF">
        <w:rPr>
          <w:sz w:val="28"/>
          <w:szCs w:val="28"/>
          <w:lang w:eastAsia="ru-RU"/>
        </w:rPr>
        <w:t>Порядка выдачи специального разрешения на движение по автомобильным дорогам тяжеловесного и (или) крупногабаритного транспортного средств (утв.</w:t>
      </w:r>
      <w:r w:rsidR="00291EAF" w:rsidRPr="00291EAF">
        <w:rPr>
          <w:sz w:val="28"/>
          <w:szCs w:val="28"/>
        </w:rPr>
        <w:t xml:space="preserve"> </w:t>
      </w:r>
      <w:r w:rsidR="00291EAF" w:rsidRPr="00291EAF">
        <w:rPr>
          <w:sz w:val="28"/>
          <w:szCs w:val="28"/>
          <w:lang w:eastAsia="ru-RU"/>
        </w:rPr>
        <w:t>Приказом Минтранса России от 05.06.2019 N 167)</w:t>
      </w:r>
      <w:r w:rsidRPr="00083730">
        <w:rPr>
          <w:sz w:val="28"/>
          <w:szCs w:val="28"/>
          <w:lang w:eastAsia="ru-RU"/>
        </w:rPr>
        <w:t>, и уполномоченный орган, выдавший</w:t>
      </w:r>
      <w:proofErr w:type="gramEnd"/>
      <w:r w:rsidRPr="00083730">
        <w:rPr>
          <w:sz w:val="28"/>
          <w:szCs w:val="28"/>
          <w:lang w:eastAsia="ru-RU"/>
        </w:rPr>
        <w:t xml:space="preserve"> специальное разрешение. </w:t>
      </w:r>
    </w:p>
    <w:p w:rsidR="00083730" w:rsidRPr="00083730" w:rsidRDefault="00291EAF" w:rsidP="00291EAF">
      <w:pPr>
        <w:jc w:val="both"/>
        <w:rPr>
          <w:sz w:val="28"/>
          <w:szCs w:val="28"/>
          <w:lang w:eastAsia="ru-RU"/>
        </w:rPr>
      </w:pPr>
      <w:r>
        <w:rPr>
          <w:sz w:val="28"/>
          <w:szCs w:val="28"/>
          <w:lang w:eastAsia="ru-RU"/>
        </w:rPr>
        <w:t xml:space="preserve">         </w:t>
      </w:r>
      <w:r w:rsidR="00083730" w:rsidRPr="00083730">
        <w:rPr>
          <w:sz w:val="28"/>
          <w:szCs w:val="28"/>
          <w:lang w:eastAsia="ru-RU"/>
        </w:rPr>
        <w:t xml:space="preserve">В случае выдачи специального разрешения в электронной форме в соответствии с </w:t>
      </w:r>
      <w:hyperlink r:id="rId16" w:history="1">
        <w:r w:rsidR="00083730" w:rsidRPr="00291EAF">
          <w:rPr>
            <w:sz w:val="28"/>
            <w:szCs w:val="28"/>
            <w:lang w:eastAsia="ru-RU"/>
          </w:rPr>
          <w:t>частью 17 статьи 31</w:t>
        </w:r>
      </w:hyperlink>
      <w:r w:rsidR="00083730" w:rsidRPr="00083730">
        <w:rPr>
          <w:sz w:val="28"/>
          <w:szCs w:val="28"/>
          <w:lang w:eastAsia="ru-RU"/>
        </w:rPr>
        <w:t xml:space="preserve"> Федерального закона</w:t>
      </w:r>
      <w:r w:rsidRPr="00291EAF">
        <w:rPr>
          <w:sz w:val="28"/>
          <w:szCs w:val="28"/>
        </w:rPr>
        <w:t xml:space="preserve"> </w:t>
      </w:r>
      <w:r w:rsidRPr="00291EAF">
        <w:rPr>
          <w:sz w:val="28"/>
          <w:szCs w:val="28"/>
          <w:lang w:eastAsia="ru-RU"/>
        </w:rPr>
        <w:t>от 08.11.2007 N 257-ФЗ,</w:t>
      </w:r>
      <w:r w:rsidR="00083730" w:rsidRPr="00083730">
        <w:rPr>
          <w:sz w:val="28"/>
          <w:szCs w:val="28"/>
          <w:lang w:eastAsia="ru-RU"/>
        </w:rPr>
        <w:t xml:space="preserve"> специальное разрешение выдается на одну поездку и на срок до одного месяца. </w:t>
      </w:r>
    </w:p>
    <w:p w:rsidR="00050192" w:rsidRPr="00083730" w:rsidRDefault="00083730" w:rsidP="00291EAF">
      <w:pPr>
        <w:suppressAutoHyphens w:val="0"/>
        <w:ind w:firstLine="540"/>
        <w:jc w:val="both"/>
        <w:rPr>
          <w:bCs/>
          <w:sz w:val="28"/>
          <w:szCs w:val="28"/>
        </w:rPr>
      </w:pPr>
      <w:proofErr w:type="gramStart"/>
      <w:r w:rsidRPr="00083730">
        <w:rPr>
          <w:sz w:val="28"/>
          <w:szCs w:val="28"/>
          <w:lang w:eastAsia="ru-RU"/>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и (или) постоянному маршруту, в том числе в форме электронного документа, выдается в упрощенном порядке</w:t>
      </w:r>
      <w:r w:rsidR="00050192" w:rsidRPr="00083730">
        <w:rPr>
          <w:sz w:val="28"/>
          <w:szCs w:val="28"/>
          <w:lang w:eastAsia="ru-RU"/>
        </w:rPr>
        <w:t>»</w:t>
      </w:r>
      <w:r w:rsidR="00291EAF">
        <w:rPr>
          <w:sz w:val="28"/>
          <w:szCs w:val="28"/>
          <w:lang w:eastAsia="ru-RU"/>
        </w:rPr>
        <w:t>.</w:t>
      </w:r>
      <w:proofErr w:type="gramEnd"/>
    </w:p>
    <w:p w:rsidR="0050393E" w:rsidRDefault="0050393E" w:rsidP="0050393E">
      <w:pPr>
        <w:widowControl w:val="0"/>
        <w:tabs>
          <w:tab w:val="left" w:pos="851"/>
        </w:tabs>
        <w:autoSpaceDE w:val="0"/>
        <w:autoSpaceDN w:val="0"/>
        <w:adjustRightInd w:val="0"/>
        <w:jc w:val="both"/>
        <w:outlineLvl w:val="1"/>
        <w:rPr>
          <w:bCs/>
          <w:sz w:val="28"/>
          <w:szCs w:val="28"/>
        </w:rPr>
      </w:pPr>
      <w:r>
        <w:rPr>
          <w:sz w:val="28"/>
          <w:szCs w:val="28"/>
        </w:rPr>
        <w:t xml:space="preserve">         </w:t>
      </w:r>
      <w:r w:rsidR="00291EAF">
        <w:rPr>
          <w:sz w:val="28"/>
          <w:szCs w:val="28"/>
        </w:rPr>
        <w:t>1.</w:t>
      </w:r>
      <w:r w:rsidR="006636E3">
        <w:rPr>
          <w:sz w:val="28"/>
          <w:szCs w:val="28"/>
        </w:rPr>
        <w:t>8</w:t>
      </w:r>
      <w:r w:rsidR="00291EAF">
        <w:rPr>
          <w:sz w:val="28"/>
          <w:szCs w:val="28"/>
        </w:rPr>
        <w:t>.</w:t>
      </w:r>
      <w:r w:rsidR="00291EAF" w:rsidRPr="00291EAF">
        <w:rPr>
          <w:rFonts w:eastAsia="DejaVu Sans"/>
          <w:sz w:val="28"/>
          <w:szCs w:val="28"/>
        </w:rPr>
        <w:t xml:space="preserve"> </w:t>
      </w:r>
      <w:r w:rsidR="00291EAF">
        <w:rPr>
          <w:rFonts w:eastAsia="DejaVu Sans"/>
          <w:sz w:val="28"/>
          <w:szCs w:val="28"/>
        </w:rPr>
        <w:t xml:space="preserve">Пункт </w:t>
      </w:r>
      <w:r w:rsidR="00291EAF" w:rsidRPr="00F04931">
        <w:rPr>
          <w:rFonts w:eastAsia="DejaVu Sans"/>
          <w:sz w:val="28"/>
          <w:szCs w:val="28"/>
        </w:rPr>
        <w:t>3.2.6.</w:t>
      </w:r>
      <w:r w:rsidR="00291EAF">
        <w:rPr>
          <w:rFonts w:eastAsia="DejaVu Sans"/>
          <w:sz w:val="28"/>
          <w:szCs w:val="28"/>
        </w:rPr>
        <w:t xml:space="preserve"> п</w:t>
      </w:r>
      <w:r w:rsidR="00291EAF">
        <w:rPr>
          <w:color w:val="000000"/>
          <w:sz w:val="28"/>
          <w:szCs w:val="28"/>
        </w:rPr>
        <w:t>одраздел</w:t>
      </w:r>
      <w:r>
        <w:rPr>
          <w:color w:val="000000"/>
          <w:sz w:val="28"/>
          <w:szCs w:val="28"/>
        </w:rPr>
        <w:t>а</w:t>
      </w:r>
      <w:r w:rsidR="00291EAF">
        <w:rPr>
          <w:color w:val="000000"/>
          <w:sz w:val="28"/>
          <w:szCs w:val="28"/>
        </w:rPr>
        <w:t xml:space="preserve"> 3.2. </w:t>
      </w:r>
      <w:r>
        <w:rPr>
          <w:color w:val="000000"/>
          <w:sz w:val="28"/>
          <w:szCs w:val="28"/>
        </w:rPr>
        <w:t>«С</w:t>
      </w:r>
      <w:r w:rsidR="00291EAF" w:rsidRPr="0098354D">
        <w:rPr>
          <w:color w:val="000000"/>
          <w:sz w:val="28"/>
          <w:szCs w:val="28"/>
        </w:rPr>
        <w:t>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r>
        <w:rPr>
          <w:color w:val="000000"/>
          <w:sz w:val="28"/>
          <w:szCs w:val="28"/>
        </w:rPr>
        <w:t>»</w:t>
      </w:r>
      <w:r w:rsidRPr="0050393E">
        <w:rPr>
          <w:bCs/>
          <w:sz w:val="28"/>
          <w:szCs w:val="28"/>
        </w:rPr>
        <w:t xml:space="preserve"> </w:t>
      </w:r>
      <w:r>
        <w:rPr>
          <w:bCs/>
          <w:sz w:val="28"/>
          <w:szCs w:val="28"/>
        </w:rPr>
        <w:t>настоящего постановления изложить в следующей редакции:</w:t>
      </w:r>
    </w:p>
    <w:p w:rsidR="00291EAF" w:rsidRPr="00F04931" w:rsidRDefault="0050393E" w:rsidP="00291EAF">
      <w:pPr>
        <w:widowControl w:val="0"/>
        <w:ind w:firstLine="709"/>
        <w:jc w:val="both"/>
        <w:rPr>
          <w:rFonts w:eastAsia="DejaVu Sans"/>
          <w:sz w:val="28"/>
          <w:szCs w:val="28"/>
        </w:rPr>
      </w:pPr>
      <w:r>
        <w:rPr>
          <w:rFonts w:eastAsia="DejaVu Sans"/>
          <w:sz w:val="28"/>
          <w:szCs w:val="28"/>
        </w:rPr>
        <w:t>«3.2.6.</w:t>
      </w:r>
      <w:r w:rsidR="00291EAF" w:rsidRPr="00F04931">
        <w:rPr>
          <w:rFonts w:eastAsia="DejaVu Sans"/>
          <w:sz w:val="28"/>
          <w:szCs w:val="28"/>
        </w:rPr>
        <w:t xml:space="preserve">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33C2B" w:rsidRDefault="00291EAF" w:rsidP="00033C2B">
      <w:pPr>
        <w:suppressAutoHyphens w:val="0"/>
        <w:ind w:firstLine="540"/>
        <w:jc w:val="both"/>
        <w:rPr>
          <w:sz w:val="28"/>
          <w:szCs w:val="28"/>
          <w:lang w:eastAsia="ru-RU"/>
        </w:rPr>
      </w:pPr>
      <w:r w:rsidRPr="00291EAF">
        <w:rPr>
          <w:sz w:val="28"/>
          <w:szCs w:val="28"/>
          <w:lang w:eastAsia="ru-RU"/>
        </w:rPr>
        <w:t>За выдачу специального разрешения должна быть уплачена государственная пошлина до подачи заявления либо в случае, если заявление подано в электронной форме, после подачи заявления, но до принятия его к рассмотрению</w:t>
      </w:r>
      <w:r w:rsidR="0050393E">
        <w:rPr>
          <w:sz w:val="28"/>
          <w:szCs w:val="28"/>
          <w:lang w:eastAsia="ru-RU"/>
        </w:rPr>
        <w:t>»</w:t>
      </w:r>
      <w:r w:rsidR="00EA4EB7">
        <w:rPr>
          <w:sz w:val="28"/>
          <w:szCs w:val="28"/>
          <w:lang w:eastAsia="ru-RU"/>
        </w:rPr>
        <w:t>.</w:t>
      </w:r>
      <w:r w:rsidRPr="00291EAF">
        <w:rPr>
          <w:sz w:val="28"/>
          <w:szCs w:val="28"/>
          <w:lang w:eastAsia="ru-RU"/>
        </w:rPr>
        <w:t xml:space="preserve"> </w:t>
      </w:r>
    </w:p>
    <w:p w:rsidR="00FF4E81" w:rsidRDefault="00033C2B" w:rsidP="00EA4EB7">
      <w:pPr>
        <w:jc w:val="both"/>
        <w:rPr>
          <w:sz w:val="28"/>
          <w:szCs w:val="28"/>
        </w:rPr>
      </w:pPr>
      <w:r>
        <w:rPr>
          <w:sz w:val="28"/>
          <w:szCs w:val="28"/>
        </w:rPr>
        <w:t xml:space="preserve">       </w:t>
      </w:r>
      <w:r w:rsidR="0072171F">
        <w:rPr>
          <w:sz w:val="28"/>
          <w:szCs w:val="28"/>
        </w:rPr>
        <w:t xml:space="preserve">   </w:t>
      </w:r>
      <w:r w:rsidR="00FF4E81">
        <w:rPr>
          <w:spacing w:val="-2"/>
          <w:sz w:val="28"/>
          <w:szCs w:val="28"/>
          <w:lang w:eastAsia="ru-RU"/>
        </w:rPr>
        <w:t>2.</w:t>
      </w:r>
      <w:r w:rsidR="00FF4E81" w:rsidRPr="00FF4E81">
        <w:rPr>
          <w:sz w:val="28"/>
          <w:szCs w:val="28"/>
        </w:rPr>
        <w:t xml:space="preserve"> </w:t>
      </w:r>
      <w:r>
        <w:rPr>
          <w:sz w:val="28"/>
          <w:szCs w:val="28"/>
        </w:rPr>
        <w:t xml:space="preserve">Общему отделу </w:t>
      </w:r>
      <w:r w:rsidR="00FF4E81">
        <w:rPr>
          <w:sz w:val="28"/>
          <w:szCs w:val="28"/>
        </w:rPr>
        <w:t>администрации Стародеревянковского сельского поселения (</w:t>
      </w:r>
      <w:r>
        <w:rPr>
          <w:sz w:val="28"/>
          <w:szCs w:val="28"/>
        </w:rPr>
        <w:t>Кротовой С.П.</w:t>
      </w:r>
      <w:r w:rsidR="00FF4E81">
        <w:rPr>
          <w:sz w:val="28"/>
          <w:szCs w:val="28"/>
        </w:rPr>
        <w:t xml:space="preserve">) </w:t>
      </w:r>
      <w:r w:rsidR="00FF4E81" w:rsidRPr="00E645B2">
        <w:rPr>
          <w:spacing w:val="-2"/>
          <w:sz w:val="28"/>
          <w:szCs w:val="28"/>
          <w:lang w:eastAsia="ru-RU"/>
        </w:rPr>
        <w:t xml:space="preserve">обнародовать настоящее постановление в установленном порядке и </w:t>
      </w:r>
      <w:proofErr w:type="gramStart"/>
      <w:r w:rsidR="00FF4E81" w:rsidRPr="00E645B2">
        <w:rPr>
          <w:spacing w:val="-2"/>
          <w:sz w:val="28"/>
          <w:szCs w:val="28"/>
          <w:lang w:eastAsia="ru-RU"/>
        </w:rPr>
        <w:t>разместить его</w:t>
      </w:r>
      <w:proofErr w:type="gramEnd"/>
      <w:r w:rsidR="00FF4E81" w:rsidRPr="00E645B2">
        <w:rPr>
          <w:spacing w:val="-2"/>
          <w:sz w:val="28"/>
          <w:szCs w:val="28"/>
          <w:lang w:eastAsia="ru-RU"/>
        </w:rPr>
        <w:t xml:space="preserve"> на официальном сайте муниципального образования </w:t>
      </w:r>
      <w:r w:rsidR="00FF4E81">
        <w:rPr>
          <w:spacing w:val="-2"/>
          <w:sz w:val="28"/>
          <w:szCs w:val="28"/>
          <w:lang w:eastAsia="ru-RU"/>
        </w:rPr>
        <w:t>Стародеревянковского сельского поселения Каневского</w:t>
      </w:r>
      <w:r w:rsidR="00FF4E81" w:rsidRPr="00E645B2">
        <w:rPr>
          <w:spacing w:val="-2"/>
          <w:sz w:val="28"/>
          <w:szCs w:val="28"/>
          <w:lang w:eastAsia="ru-RU"/>
        </w:rPr>
        <w:t xml:space="preserve"> район</w:t>
      </w:r>
      <w:r w:rsidR="00FF4E81">
        <w:rPr>
          <w:spacing w:val="-2"/>
          <w:sz w:val="28"/>
          <w:szCs w:val="28"/>
          <w:lang w:eastAsia="ru-RU"/>
        </w:rPr>
        <w:t>а</w:t>
      </w:r>
      <w:r w:rsidR="00FF4E81" w:rsidRPr="00E645B2">
        <w:rPr>
          <w:spacing w:val="-2"/>
          <w:sz w:val="28"/>
          <w:szCs w:val="28"/>
          <w:lang w:eastAsia="ru-RU"/>
        </w:rPr>
        <w:t xml:space="preserve"> в информационно-телекоммуникационной сети «Интернет»</w:t>
      </w:r>
      <w:r w:rsidR="00FF4E81" w:rsidRPr="00DC055F">
        <w:rPr>
          <w:sz w:val="28"/>
          <w:szCs w:val="28"/>
        </w:rPr>
        <w:t>.</w:t>
      </w:r>
    </w:p>
    <w:p w:rsidR="006D1C33" w:rsidRPr="006D1C33" w:rsidRDefault="00FE0D53" w:rsidP="006D1C33">
      <w:pPr>
        <w:ind w:firstLine="708"/>
        <w:jc w:val="both"/>
        <w:rPr>
          <w:sz w:val="28"/>
          <w:szCs w:val="28"/>
        </w:rPr>
      </w:pPr>
      <w:r>
        <w:rPr>
          <w:sz w:val="28"/>
          <w:szCs w:val="28"/>
        </w:rPr>
        <w:t>3</w:t>
      </w:r>
      <w:r w:rsidR="006D1C33" w:rsidRPr="006D1C33">
        <w:rPr>
          <w:sz w:val="28"/>
          <w:szCs w:val="28"/>
        </w:rPr>
        <w:t xml:space="preserve">. </w:t>
      </w:r>
      <w:proofErr w:type="gramStart"/>
      <w:r w:rsidR="006D1C33" w:rsidRPr="006D1C33">
        <w:rPr>
          <w:sz w:val="28"/>
          <w:szCs w:val="28"/>
        </w:rPr>
        <w:t>Контроль за</w:t>
      </w:r>
      <w:proofErr w:type="gramEnd"/>
      <w:r w:rsidR="006D1C33" w:rsidRPr="006D1C33">
        <w:rPr>
          <w:sz w:val="28"/>
          <w:szCs w:val="28"/>
        </w:rPr>
        <w:t xml:space="preserve"> выполнением настоящего постановления возложить на заместителя главы Стародеревянковского сельск</w:t>
      </w:r>
      <w:r w:rsidR="00050192">
        <w:rPr>
          <w:sz w:val="28"/>
          <w:szCs w:val="28"/>
        </w:rPr>
        <w:t>ого поселения Каневского района</w:t>
      </w:r>
      <w:r w:rsidR="006D1C33" w:rsidRPr="006D1C33">
        <w:rPr>
          <w:sz w:val="28"/>
          <w:szCs w:val="28"/>
        </w:rPr>
        <w:t>.</w:t>
      </w:r>
    </w:p>
    <w:p w:rsidR="0012662A" w:rsidRDefault="00FE0D53" w:rsidP="006D1C33">
      <w:pPr>
        <w:ind w:firstLine="708"/>
        <w:jc w:val="both"/>
        <w:rPr>
          <w:sz w:val="28"/>
        </w:rPr>
      </w:pPr>
      <w:r>
        <w:rPr>
          <w:sz w:val="28"/>
          <w:szCs w:val="28"/>
        </w:rPr>
        <w:t>4</w:t>
      </w:r>
      <w:r w:rsidR="006D1C33" w:rsidRPr="006D1C33">
        <w:rPr>
          <w:sz w:val="28"/>
          <w:szCs w:val="28"/>
        </w:rPr>
        <w:t>.</w:t>
      </w:r>
      <w:r w:rsidR="0012662A" w:rsidRPr="006D1C33">
        <w:rPr>
          <w:sz w:val="28"/>
          <w:szCs w:val="28"/>
        </w:rPr>
        <w:t xml:space="preserve"> Постановление вступает</w:t>
      </w:r>
      <w:r w:rsidR="0012662A">
        <w:rPr>
          <w:sz w:val="28"/>
        </w:rPr>
        <w:t xml:space="preserve"> в силу со дня его </w:t>
      </w:r>
      <w:r w:rsidR="006E3963">
        <w:rPr>
          <w:sz w:val="28"/>
        </w:rPr>
        <w:t>обнародования</w:t>
      </w:r>
      <w:r w:rsidR="0012662A">
        <w:rPr>
          <w:sz w:val="28"/>
        </w:rPr>
        <w:t>.</w:t>
      </w:r>
    </w:p>
    <w:p w:rsidR="0012662A" w:rsidRDefault="0012662A">
      <w:pPr>
        <w:jc w:val="both"/>
        <w:rPr>
          <w:sz w:val="28"/>
        </w:rPr>
      </w:pPr>
    </w:p>
    <w:p w:rsidR="00050192" w:rsidRDefault="00050192">
      <w:pPr>
        <w:jc w:val="both"/>
        <w:rPr>
          <w:sz w:val="28"/>
        </w:rPr>
      </w:pPr>
    </w:p>
    <w:p w:rsidR="00050192" w:rsidRDefault="00D71975">
      <w:pPr>
        <w:jc w:val="both"/>
        <w:rPr>
          <w:sz w:val="28"/>
        </w:rPr>
      </w:pPr>
      <w:r>
        <w:rPr>
          <w:sz w:val="28"/>
        </w:rPr>
        <w:t>Г</w:t>
      </w:r>
      <w:r w:rsidR="0012662A">
        <w:rPr>
          <w:sz w:val="28"/>
        </w:rPr>
        <w:t>лав</w:t>
      </w:r>
      <w:r>
        <w:rPr>
          <w:sz w:val="28"/>
        </w:rPr>
        <w:t xml:space="preserve">а </w:t>
      </w:r>
      <w:r w:rsidR="0012662A">
        <w:rPr>
          <w:sz w:val="28"/>
        </w:rPr>
        <w:t>Стародеревянковского</w:t>
      </w:r>
    </w:p>
    <w:p w:rsidR="0012662A" w:rsidRDefault="00282C55" w:rsidP="00050192">
      <w:pPr>
        <w:jc w:val="both"/>
        <w:rPr>
          <w:sz w:val="28"/>
        </w:rPr>
      </w:pPr>
      <w:r>
        <w:rPr>
          <w:sz w:val="28"/>
        </w:rPr>
        <w:t>с</w:t>
      </w:r>
      <w:r w:rsidR="0012662A">
        <w:rPr>
          <w:sz w:val="28"/>
        </w:rPr>
        <w:t>ельского</w:t>
      </w:r>
      <w:r w:rsidR="00050192">
        <w:rPr>
          <w:sz w:val="28"/>
        </w:rPr>
        <w:t xml:space="preserve"> </w:t>
      </w:r>
      <w:r w:rsidR="0012662A">
        <w:rPr>
          <w:sz w:val="28"/>
        </w:rPr>
        <w:t xml:space="preserve">поселения Каневского района                           </w:t>
      </w:r>
      <w:r w:rsidR="00050192">
        <w:rPr>
          <w:sz w:val="28"/>
        </w:rPr>
        <w:t xml:space="preserve">                 </w:t>
      </w:r>
      <w:r w:rsidR="00D71975">
        <w:rPr>
          <w:sz w:val="28"/>
        </w:rPr>
        <w:t>С.А.</w:t>
      </w:r>
      <w:r w:rsidR="00050192">
        <w:rPr>
          <w:sz w:val="28"/>
        </w:rPr>
        <w:t xml:space="preserve"> </w:t>
      </w:r>
      <w:proofErr w:type="spellStart"/>
      <w:r w:rsidR="00D71975">
        <w:rPr>
          <w:sz w:val="28"/>
        </w:rPr>
        <w:t>Гопкало</w:t>
      </w:r>
      <w:proofErr w:type="spellEnd"/>
    </w:p>
    <w:sectPr w:rsidR="0012662A" w:rsidSect="00CE0058">
      <w:footnotePr>
        <w:pos w:val="beneathText"/>
      </w:footnotePr>
      <w:pgSz w:w="11905" w:h="16837"/>
      <w:pgMar w:top="1134" w:right="56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jaVu Sans">
    <w:panose1 w:val="020B0603030804020204"/>
    <w:charset w:val="CC"/>
    <w:family w:val="swiss"/>
    <w:pitch w:val="variable"/>
    <w:sig w:usb0="E7000EFF" w:usb1="5200FD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C94C55"/>
    <w:rsid w:val="0000114C"/>
    <w:rsid w:val="00033C2B"/>
    <w:rsid w:val="00050192"/>
    <w:rsid w:val="000538BC"/>
    <w:rsid w:val="00083730"/>
    <w:rsid w:val="000F0864"/>
    <w:rsid w:val="00105560"/>
    <w:rsid w:val="0012662A"/>
    <w:rsid w:val="00126CD2"/>
    <w:rsid w:val="00127FC2"/>
    <w:rsid w:val="00195D2E"/>
    <w:rsid w:val="001B5EEA"/>
    <w:rsid w:val="00205E5E"/>
    <w:rsid w:val="00221025"/>
    <w:rsid w:val="0024051F"/>
    <w:rsid w:val="00242AED"/>
    <w:rsid w:val="00253488"/>
    <w:rsid w:val="00260891"/>
    <w:rsid w:val="0027457D"/>
    <w:rsid w:val="00282C55"/>
    <w:rsid w:val="00291EAF"/>
    <w:rsid w:val="00294222"/>
    <w:rsid w:val="002B0E37"/>
    <w:rsid w:val="002B27EE"/>
    <w:rsid w:val="002D138B"/>
    <w:rsid w:val="00303BF4"/>
    <w:rsid w:val="00364545"/>
    <w:rsid w:val="003D566A"/>
    <w:rsid w:val="00422138"/>
    <w:rsid w:val="0050393E"/>
    <w:rsid w:val="00515A89"/>
    <w:rsid w:val="00530178"/>
    <w:rsid w:val="006636E3"/>
    <w:rsid w:val="006D1C33"/>
    <w:rsid w:val="006D402B"/>
    <w:rsid w:val="006E3963"/>
    <w:rsid w:val="00705850"/>
    <w:rsid w:val="0072171F"/>
    <w:rsid w:val="00820318"/>
    <w:rsid w:val="00852112"/>
    <w:rsid w:val="0087547A"/>
    <w:rsid w:val="008A0509"/>
    <w:rsid w:val="008A76C9"/>
    <w:rsid w:val="009C66B3"/>
    <w:rsid w:val="009E4C12"/>
    <w:rsid w:val="009F083B"/>
    <w:rsid w:val="00AB0F6A"/>
    <w:rsid w:val="00AB237B"/>
    <w:rsid w:val="00AD633A"/>
    <w:rsid w:val="00AD66C5"/>
    <w:rsid w:val="00B2718F"/>
    <w:rsid w:val="00B431B3"/>
    <w:rsid w:val="00B45081"/>
    <w:rsid w:val="00B717C4"/>
    <w:rsid w:val="00C242CA"/>
    <w:rsid w:val="00C82B7F"/>
    <w:rsid w:val="00C94C55"/>
    <w:rsid w:val="00CE0058"/>
    <w:rsid w:val="00D232ED"/>
    <w:rsid w:val="00D246AE"/>
    <w:rsid w:val="00D36024"/>
    <w:rsid w:val="00D71975"/>
    <w:rsid w:val="00DE4041"/>
    <w:rsid w:val="00E07B4F"/>
    <w:rsid w:val="00E32176"/>
    <w:rsid w:val="00E45DCA"/>
    <w:rsid w:val="00E53610"/>
    <w:rsid w:val="00E85BEA"/>
    <w:rsid w:val="00EA26A1"/>
    <w:rsid w:val="00EA4EB7"/>
    <w:rsid w:val="00F44A62"/>
    <w:rsid w:val="00F85577"/>
    <w:rsid w:val="00FB1FFE"/>
    <w:rsid w:val="00FE0D53"/>
    <w:rsid w:val="00FF4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5E5E"/>
    <w:pPr>
      <w:suppressAutoHyphens/>
    </w:pPr>
    <w:rPr>
      <w:sz w:val="24"/>
      <w:szCs w:val="24"/>
      <w:lang w:eastAsia="ar-SA"/>
    </w:rPr>
  </w:style>
  <w:style w:type="paragraph" w:styleId="1">
    <w:name w:val="heading 1"/>
    <w:basedOn w:val="a"/>
    <w:next w:val="a"/>
    <w:qFormat/>
    <w:rsid w:val="00205E5E"/>
    <w:pPr>
      <w:keepNext/>
      <w:numPr>
        <w:numId w:val="1"/>
      </w:numPr>
      <w:outlineLvl w:val="0"/>
    </w:pPr>
    <w:rPr>
      <w:sz w:val="28"/>
    </w:rPr>
  </w:style>
  <w:style w:type="paragraph" w:styleId="4">
    <w:name w:val="heading 4"/>
    <w:basedOn w:val="a"/>
    <w:next w:val="a"/>
    <w:link w:val="40"/>
    <w:unhideWhenUsed/>
    <w:qFormat/>
    <w:rsid w:val="001B5EEA"/>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205E5E"/>
  </w:style>
  <w:style w:type="character" w:customStyle="1" w:styleId="WW-Absatz-Standardschriftart">
    <w:name w:val="WW-Absatz-Standardschriftart"/>
    <w:rsid w:val="00205E5E"/>
  </w:style>
  <w:style w:type="character" w:customStyle="1" w:styleId="WW-Absatz-Standardschriftart1">
    <w:name w:val="WW-Absatz-Standardschriftart1"/>
    <w:rsid w:val="00205E5E"/>
  </w:style>
  <w:style w:type="character" w:customStyle="1" w:styleId="WW-Absatz-Standardschriftart11">
    <w:name w:val="WW-Absatz-Standardschriftart11"/>
    <w:rsid w:val="00205E5E"/>
  </w:style>
  <w:style w:type="character" w:customStyle="1" w:styleId="WW-Absatz-Standardschriftart111">
    <w:name w:val="WW-Absatz-Standardschriftart111"/>
    <w:rsid w:val="00205E5E"/>
  </w:style>
  <w:style w:type="character" w:customStyle="1" w:styleId="WW-Absatz-Standardschriftart1111">
    <w:name w:val="WW-Absatz-Standardschriftart1111"/>
    <w:rsid w:val="00205E5E"/>
  </w:style>
  <w:style w:type="character" w:customStyle="1" w:styleId="WW-Absatz-Standardschriftart11111">
    <w:name w:val="WW-Absatz-Standardschriftart11111"/>
    <w:rsid w:val="00205E5E"/>
  </w:style>
  <w:style w:type="character" w:customStyle="1" w:styleId="WW-Absatz-Standardschriftart111111">
    <w:name w:val="WW-Absatz-Standardschriftart111111"/>
    <w:rsid w:val="00205E5E"/>
  </w:style>
  <w:style w:type="character" w:customStyle="1" w:styleId="WW-Absatz-Standardschriftart1111111">
    <w:name w:val="WW-Absatz-Standardschriftart1111111"/>
    <w:rsid w:val="00205E5E"/>
  </w:style>
  <w:style w:type="character" w:customStyle="1" w:styleId="10">
    <w:name w:val="Основной шрифт абзаца1"/>
    <w:rsid w:val="00205E5E"/>
  </w:style>
  <w:style w:type="character" w:customStyle="1" w:styleId="a3">
    <w:name w:val="Символ нумерации"/>
    <w:rsid w:val="00205E5E"/>
  </w:style>
  <w:style w:type="paragraph" w:customStyle="1" w:styleId="a4">
    <w:name w:val="Заголовок"/>
    <w:basedOn w:val="a"/>
    <w:next w:val="a5"/>
    <w:rsid w:val="00205E5E"/>
    <w:pPr>
      <w:keepNext/>
      <w:spacing w:before="240" w:after="120"/>
    </w:pPr>
    <w:rPr>
      <w:rFonts w:ascii="Arial" w:eastAsia="Lucida Sans Unicode" w:hAnsi="Arial" w:cs="Tahoma"/>
      <w:sz w:val="28"/>
      <w:szCs w:val="28"/>
    </w:rPr>
  </w:style>
  <w:style w:type="paragraph" w:styleId="a5">
    <w:name w:val="Body Text"/>
    <w:basedOn w:val="a"/>
    <w:rsid w:val="00205E5E"/>
    <w:pPr>
      <w:jc w:val="center"/>
    </w:pPr>
    <w:rPr>
      <w:b/>
      <w:bCs/>
      <w:sz w:val="28"/>
    </w:rPr>
  </w:style>
  <w:style w:type="paragraph" w:styleId="a6">
    <w:name w:val="List"/>
    <w:basedOn w:val="a5"/>
    <w:rsid w:val="00205E5E"/>
    <w:rPr>
      <w:rFonts w:cs="Tahoma"/>
    </w:rPr>
  </w:style>
  <w:style w:type="paragraph" w:customStyle="1" w:styleId="11">
    <w:name w:val="Название1"/>
    <w:basedOn w:val="a"/>
    <w:rsid w:val="00205E5E"/>
    <w:pPr>
      <w:suppressLineNumbers/>
      <w:spacing w:before="120" w:after="120"/>
    </w:pPr>
    <w:rPr>
      <w:rFonts w:cs="Tahoma"/>
      <w:i/>
      <w:iCs/>
    </w:rPr>
  </w:style>
  <w:style w:type="paragraph" w:customStyle="1" w:styleId="12">
    <w:name w:val="Указатель1"/>
    <w:basedOn w:val="a"/>
    <w:rsid w:val="00205E5E"/>
    <w:pPr>
      <w:suppressLineNumbers/>
    </w:pPr>
    <w:rPr>
      <w:rFonts w:cs="Tahoma"/>
    </w:rPr>
  </w:style>
  <w:style w:type="paragraph" w:customStyle="1" w:styleId="21">
    <w:name w:val="Основной текст 21"/>
    <w:basedOn w:val="a"/>
    <w:rsid w:val="00205E5E"/>
    <w:pPr>
      <w:jc w:val="both"/>
    </w:pPr>
    <w:rPr>
      <w:sz w:val="28"/>
    </w:rPr>
  </w:style>
  <w:style w:type="paragraph" w:styleId="a7">
    <w:name w:val="Subtitle"/>
    <w:basedOn w:val="a"/>
    <w:next w:val="a5"/>
    <w:qFormat/>
    <w:rsid w:val="00205E5E"/>
    <w:pPr>
      <w:jc w:val="center"/>
    </w:pPr>
    <w:rPr>
      <w:b/>
      <w:sz w:val="26"/>
      <w:szCs w:val="20"/>
    </w:rPr>
  </w:style>
  <w:style w:type="paragraph" w:styleId="a8">
    <w:name w:val="Balloon Text"/>
    <w:basedOn w:val="a"/>
    <w:semiHidden/>
    <w:rsid w:val="00C82B7F"/>
    <w:rPr>
      <w:rFonts w:ascii="Tahoma" w:hAnsi="Tahoma" w:cs="Tahoma"/>
      <w:sz w:val="16"/>
      <w:szCs w:val="16"/>
    </w:rPr>
  </w:style>
  <w:style w:type="table" w:styleId="a9">
    <w:name w:val="Table Grid"/>
    <w:basedOn w:val="a1"/>
    <w:rsid w:val="000538B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Знак"/>
    <w:basedOn w:val="a"/>
    <w:rsid w:val="00242AED"/>
    <w:pPr>
      <w:suppressAutoHyphens w:val="0"/>
      <w:spacing w:after="160" w:line="240" w:lineRule="exact"/>
    </w:pPr>
    <w:rPr>
      <w:rFonts w:ascii="Verdana" w:hAnsi="Verdana"/>
      <w:sz w:val="20"/>
      <w:szCs w:val="20"/>
      <w:lang w:val="en-US" w:eastAsia="en-US"/>
    </w:rPr>
  </w:style>
  <w:style w:type="paragraph" w:styleId="ab">
    <w:name w:val="No Spacing"/>
    <w:qFormat/>
    <w:rsid w:val="00D246AE"/>
    <w:pPr>
      <w:suppressAutoHyphens/>
    </w:pPr>
    <w:rPr>
      <w:sz w:val="24"/>
      <w:szCs w:val="24"/>
      <w:lang w:eastAsia="ar-SA"/>
    </w:rPr>
  </w:style>
  <w:style w:type="paragraph" w:customStyle="1" w:styleId="ConsTitle">
    <w:name w:val="ConsTitle"/>
    <w:rsid w:val="00D246AE"/>
    <w:pPr>
      <w:widowControl w:val="0"/>
      <w:suppressAutoHyphens/>
    </w:pPr>
    <w:rPr>
      <w:rFonts w:ascii="Arial" w:eastAsia="Arial" w:hAnsi="Arial"/>
      <w:b/>
      <w:lang w:eastAsia="ar-SA"/>
    </w:rPr>
  </w:style>
  <w:style w:type="character" w:customStyle="1" w:styleId="40">
    <w:name w:val="Заголовок 4 Знак"/>
    <w:basedOn w:val="a0"/>
    <w:link w:val="4"/>
    <w:rsid w:val="001B5EEA"/>
    <w:rPr>
      <w:rFonts w:asciiTheme="minorHAnsi" w:eastAsiaTheme="minorEastAsia" w:hAnsiTheme="minorHAnsi" w:cstheme="minorBidi"/>
      <w:b/>
      <w:bCs/>
      <w:sz w:val="28"/>
      <w:szCs w:val="28"/>
      <w:lang w:eastAsia="ar-SA"/>
    </w:rPr>
  </w:style>
  <w:style w:type="character" w:styleId="ac">
    <w:name w:val="Hyperlink"/>
    <w:basedOn w:val="a0"/>
    <w:uiPriority w:val="99"/>
    <w:unhideWhenUsed/>
    <w:rsid w:val="00083730"/>
    <w:rPr>
      <w:color w:val="0000FF"/>
      <w:u w:val="single"/>
    </w:rPr>
  </w:style>
  <w:style w:type="paragraph" w:styleId="ad">
    <w:name w:val="List Paragraph"/>
    <w:basedOn w:val="a"/>
    <w:uiPriority w:val="34"/>
    <w:qFormat/>
    <w:rsid w:val="006636E3"/>
    <w:pPr>
      <w:ind w:left="720"/>
      <w:contextualSpacing/>
    </w:pPr>
  </w:style>
</w:styles>
</file>

<file path=word/webSettings.xml><?xml version="1.0" encoding="utf-8"?>
<w:webSettings xmlns:r="http://schemas.openxmlformats.org/officeDocument/2006/relationships" xmlns:w="http://schemas.openxmlformats.org/wordprocessingml/2006/main">
  <w:divs>
    <w:div w:id="34232917">
      <w:bodyDiv w:val="1"/>
      <w:marLeft w:val="0"/>
      <w:marRight w:val="0"/>
      <w:marTop w:val="0"/>
      <w:marBottom w:val="0"/>
      <w:divBdr>
        <w:top w:val="none" w:sz="0" w:space="0" w:color="auto"/>
        <w:left w:val="none" w:sz="0" w:space="0" w:color="auto"/>
        <w:bottom w:val="none" w:sz="0" w:space="0" w:color="auto"/>
        <w:right w:val="none" w:sz="0" w:space="0" w:color="auto"/>
      </w:divBdr>
    </w:div>
    <w:div w:id="205265912">
      <w:bodyDiv w:val="1"/>
      <w:marLeft w:val="0"/>
      <w:marRight w:val="0"/>
      <w:marTop w:val="0"/>
      <w:marBottom w:val="0"/>
      <w:divBdr>
        <w:top w:val="none" w:sz="0" w:space="0" w:color="auto"/>
        <w:left w:val="none" w:sz="0" w:space="0" w:color="auto"/>
        <w:bottom w:val="none" w:sz="0" w:space="0" w:color="auto"/>
        <w:right w:val="none" w:sz="0" w:space="0" w:color="auto"/>
      </w:divBdr>
    </w:div>
    <w:div w:id="226574415">
      <w:bodyDiv w:val="1"/>
      <w:marLeft w:val="0"/>
      <w:marRight w:val="0"/>
      <w:marTop w:val="0"/>
      <w:marBottom w:val="0"/>
      <w:divBdr>
        <w:top w:val="none" w:sz="0" w:space="0" w:color="auto"/>
        <w:left w:val="none" w:sz="0" w:space="0" w:color="auto"/>
        <w:bottom w:val="none" w:sz="0" w:space="0" w:color="auto"/>
        <w:right w:val="none" w:sz="0" w:space="0" w:color="auto"/>
      </w:divBdr>
    </w:div>
    <w:div w:id="348796020">
      <w:bodyDiv w:val="1"/>
      <w:marLeft w:val="0"/>
      <w:marRight w:val="0"/>
      <w:marTop w:val="0"/>
      <w:marBottom w:val="0"/>
      <w:divBdr>
        <w:top w:val="none" w:sz="0" w:space="0" w:color="auto"/>
        <w:left w:val="none" w:sz="0" w:space="0" w:color="auto"/>
        <w:bottom w:val="none" w:sz="0" w:space="0" w:color="auto"/>
        <w:right w:val="none" w:sz="0" w:space="0" w:color="auto"/>
      </w:divBdr>
    </w:div>
    <w:div w:id="451363439">
      <w:bodyDiv w:val="1"/>
      <w:marLeft w:val="0"/>
      <w:marRight w:val="0"/>
      <w:marTop w:val="0"/>
      <w:marBottom w:val="0"/>
      <w:divBdr>
        <w:top w:val="none" w:sz="0" w:space="0" w:color="auto"/>
        <w:left w:val="none" w:sz="0" w:space="0" w:color="auto"/>
        <w:bottom w:val="none" w:sz="0" w:space="0" w:color="auto"/>
        <w:right w:val="none" w:sz="0" w:space="0" w:color="auto"/>
      </w:divBdr>
    </w:div>
    <w:div w:id="484788021">
      <w:bodyDiv w:val="1"/>
      <w:marLeft w:val="0"/>
      <w:marRight w:val="0"/>
      <w:marTop w:val="0"/>
      <w:marBottom w:val="0"/>
      <w:divBdr>
        <w:top w:val="none" w:sz="0" w:space="0" w:color="auto"/>
        <w:left w:val="none" w:sz="0" w:space="0" w:color="auto"/>
        <w:bottom w:val="none" w:sz="0" w:space="0" w:color="auto"/>
        <w:right w:val="none" w:sz="0" w:space="0" w:color="auto"/>
      </w:divBdr>
    </w:div>
    <w:div w:id="834615281">
      <w:bodyDiv w:val="1"/>
      <w:marLeft w:val="0"/>
      <w:marRight w:val="0"/>
      <w:marTop w:val="0"/>
      <w:marBottom w:val="0"/>
      <w:divBdr>
        <w:top w:val="none" w:sz="0" w:space="0" w:color="auto"/>
        <w:left w:val="none" w:sz="0" w:space="0" w:color="auto"/>
        <w:bottom w:val="none" w:sz="0" w:space="0" w:color="auto"/>
        <w:right w:val="none" w:sz="0" w:space="0" w:color="auto"/>
      </w:divBdr>
    </w:div>
    <w:div w:id="899437314">
      <w:bodyDiv w:val="1"/>
      <w:marLeft w:val="0"/>
      <w:marRight w:val="0"/>
      <w:marTop w:val="0"/>
      <w:marBottom w:val="0"/>
      <w:divBdr>
        <w:top w:val="none" w:sz="0" w:space="0" w:color="auto"/>
        <w:left w:val="none" w:sz="0" w:space="0" w:color="auto"/>
        <w:bottom w:val="none" w:sz="0" w:space="0" w:color="auto"/>
        <w:right w:val="none" w:sz="0" w:space="0" w:color="auto"/>
      </w:divBdr>
    </w:div>
    <w:div w:id="980966625">
      <w:bodyDiv w:val="1"/>
      <w:marLeft w:val="0"/>
      <w:marRight w:val="0"/>
      <w:marTop w:val="0"/>
      <w:marBottom w:val="0"/>
      <w:divBdr>
        <w:top w:val="none" w:sz="0" w:space="0" w:color="auto"/>
        <w:left w:val="none" w:sz="0" w:space="0" w:color="auto"/>
        <w:bottom w:val="none" w:sz="0" w:space="0" w:color="auto"/>
        <w:right w:val="none" w:sz="0" w:space="0" w:color="auto"/>
      </w:divBdr>
    </w:div>
    <w:div w:id="984160644">
      <w:bodyDiv w:val="1"/>
      <w:marLeft w:val="0"/>
      <w:marRight w:val="0"/>
      <w:marTop w:val="0"/>
      <w:marBottom w:val="0"/>
      <w:divBdr>
        <w:top w:val="none" w:sz="0" w:space="0" w:color="auto"/>
        <w:left w:val="none" w:sz="0" w:space="0" w:color="auto"/>
        <w:bottom w:val="none" w:sz="0" w:space="0" w:color="auto"/>
        <w:right w:val="none" w:sz="0" w:space="0" w:color="auto"/>
      </w:divBdr>
    </w:div>
    <w:div w:id="1074208456">
      <w:bodyDiv w:val="1"/>
      <w:marLeft w:val="0"/>
      <w:marRight w:val="0"/>
      <w:marTop w:val="0"/>
      <w:marBottom w:val="0"/>
      <w:divBdr>
        <w:top w:val="none" w:sz="0" w:space="0" w:color="auto"/>
        <w:left w:val="none" w:sz="0" w:space="0" w:color="auto"/>
        <w:bottom w:val="none" w:sz="0" w:space="0" w:color="auto"/>
        <w:right w:val="none" w:sz="0" w:space="0" w:color="auto"/>
      </w:divBdr>
    </w:div>
    <w:div w:id="1202744740">
      <w:bodyDiv w:val="1"/>
      <w:marLeft w:val="0"/>
      <w:marRight w:val="0"/>
      <w:marTop w:val="0"/>
      <w:marBottom w:val="0"/>
      <w:divBdr>
        <w:top w:val="none" w:sz="0" w:space="0" w:color="auto"/>
        <w:left w:val="none" w:sz="0" w:space="0" w:color="auto"/>
        <w:bottom w:val="none" w:sz="0" w:space="0" w:color="auto"/>
        <w:right w:val="none" w:sz="0" w:space="0" w:color="auto"/>
      </w:divBdr>
    </w:div>
    <w:div w:id="1311445627">
      <w:bodyDiv w:val="1"/>
      <w:marLeft w:val="0"/>
      <w:marRight w:val="0"/>
      <w:marTop w:val="0"/>
      <w:marBottom w:val="0"/>
      <w:divBdr>
        <w:top w:val="none" w:sz="0" w:space="0" w:color="auto"/>
        <w:left w:val="none" w:sz="0" w:space="0" w:color="auto"/>
        <w:bottom w:val="none" w:sz="0" w:space="0" w:color="auto"/>
        <w:right w:val="none" w:sz="0" w:space="0" w:color="auto"/>
      </w:divBdr>
    </w:div>
    <w:div w:id="1472014568">
      <w:bodyDiv w:val="1"/>
      <w:marLeft w:val="0"/>
      <w:marRight w:val="0"/>
      <w:marTop w:val="0"/>
      <w:marBottom w:val="0"/>
      <w:divBdr>
        <w:top w:val="none" w:sz="0" w:space="0" w:color="auto"/>
        <w:left w:val="none" w:sz="0" w:space="0" w:color="auto"/>
        <w:bottom w:val="none" w:sz="0" w:space="0" w:color="auto"/>
        <w:right w:val="none" w:sz="0" w:space="0" w:color="auto"/>
      </w:divBdr>
    </w:div>
    <w:div w:id="1498181733">
      <w:bodyDiv w:val="1"/>
      <w:marLeft w:val="0"/>
      <w:marRight w:val="0"/>
      <w:marTop w:val="0"/>
      <w:marBottom w:val="0"/>
      <w:divBdr>
        <w:top w:val="none" w:sz="0" w:space="0" w:color="auto"/>
        <w:left w:val="none" w:sz="0" w:space="0" w:color="auto"/>
        <w:bottom w:val="none" w:sz="0" w:space="0" w:color="auto"/>
        <w:right w:val="none" w:sz="0" w:space="0" w:color="auto"/>
      </w:divBdr>
    </w:div>
    <w:div w:id="1688284647">
      <w:bodyDiv w:val="1"/>
      <w:marLeft w:val="0"/>
      <w:marRight w:val="0"/>
      <w:marTop w:val="0"/>
      <w:marBottom w:val="0"/>
      <w:divBdr>
        <w:top w:val="none" w:sz="0" w:space="0" w:color="auto"/>
        <w:left w:val="none" w:sz="0" w:space="0" w:color="auto"/>
        <w:bottom w:val="none" w:sz="0" w:space="0" w:color="auto"/>
        <w:right w:val="none" w:sz="0" w:space="0" w:color="auto"/>
      </w:divBdr>
    </w:div>
    <w:div w:id="1804618186">
      <w:bodyDiv w:val="1"/>
      <w:marLeft w:val="0"/>
      <w:marRight w:val="0"/>
      <w:marTop w:val="0"/>
      <w:marBottom w:val="0"/>
      <w:divBdr>
        <w:top w:val="none" w:sz="0" w:space="0" w:color="auto"/>
        <w:left w:val="none" w:sz="0" w:space="0" w:color="auto"/>
        <w:bottom w:val="none" w:sz="0" w:space="0" w:color="auto"/>
        <w:right w:val="none" w:sz="0" w:space="0" w:color="auto"/>
      </w:divBdr>
    </w:div>
    <w:div w:id="209427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6062&amp;dst=100308&amp;field=134&amp;date=28.03.2022" TargetMode="External"/><Relationship Id="rId13" Type="http://schemas.openxmlformats.org/officeDocument/2006/relationships/hyperlink" Target="https://login.consultant.ru/link/?req=doc&amp;base=LAW&amp;n=396062&amp;dst=43&amp;field=134&amp;date=28.03.20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96062&amp;dst=100098&amp;field=134&amp;date=28.03.2022" TargetMode="External"/><Relationship Id="rId12" Type="http://schemas.openxmlformats.org/officeDocument/2006/relationships/hyperlink" Target="https://login.consultant.ru/link/?req=doc&amp;base=LAW&amp;n=396062&amp;dst=20&amp;field=134&amp;date=28.03.20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389687&amp;dst=125&amp;field=134&amp;date=25.03.2022"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https://login.consultant.ru/link/?req=doc&amp;base=LAW&amp;n=396062&amp;dst=20&amp;field=134&amp;date=28.03.2022" TargetMode="External"/><Relationship Id="rId5" Type="http://schemas.openxmlformats.org/officeDocument/2006/relationships/image" Target="media/image1.jpeg"/><Relationship Id="rId15" Type="http://schemas.openxmlformats.org/officeDocument/2006/relationships/hyperlink" Target="https://login.consultant.ru/link/?req=doc&amp;base=LAW&amp;n=396062&amp;dst=100073&amp;field=134&amp;date=25.03.2022" TargetMode="External"/><Relationship Id="rId10" Type="http://schemas.openxmlformats.org/officeDocument/2006/relationships/hyperlink" Target="https://login.consultant.ru/link/?req=doc&amp;base=LAW&amp;n=396062&amp;dst=20&amp;field=134&amp;date=28.03.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96062&amp;dst=11&amp;field=134&amp;date=28.03.2022" TargetMode="External"/><Relationship Id="rId14" Type="http://schemas.openxmlformats.org/officeDocument/2006/relationships/hyperlink" Target="https://login.consultant.ru/link/?req=doc&amp;base=LAW&amp;n=396062&amp;dst=45&amp;field=134&amp;date=28.03.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Pages>
  <Words>3265</Words>
  <Characters>18617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21839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dc:creator>
  <cp:lastModifiedBy>User</cp:lastModifiedBy>
  <cp:revision>5</cp:revision>
  <cp:lastPrinted>2022-06-22T08:42:00Z</cp:lastPrinted>
  <dcterms:created xsi:type="dcterms:W3CDTF">2022-03-28T10:17:00Z</dcterms:created>
  <dcterms:modified xsi:type="dcterms:W3CDTF">2022-08-29T05:26:00Z</dcterms:modified>
</cp:coreProperties>
</file>