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2C" w:rsidRDefault="008E6E2C" w:rsidP="00E03F24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zh-CN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ru-RU"/>
        </w:rPr>
        <w:drawing>
          <wp:inline distT="0" distB="0" distL="0" distR="0">
            <wp:extent cx="514350" cy="6155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410" t="-1151" r="-1410" b="-1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553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E2C" w:rsidRDefault="008E6E2C" w:rsidP="00E03F24">
      <w:pPr>
        <w:widowControl w:val="0"/>
        <w:tabs>
          <w:tab w:val="num" w:pos="432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СОВЕТ СТАРОДЕРЕВЯНКОВСКОГО СЕЛЬСКОГО ПОСЕЛЕНИЯ</w:t>
      </w:r>
    </w:p>
    <w:p w:rsidR="008E6E2C" w:rsidRDefault="008E6E2C" w:rsidP="00E03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КАНЕВСКОГО РАЙОНА</w:t>
      </w:r>
    </w:p>
    <w:p w:rsidR="008E6E2C" w:rsidRPr="00AB69F8" w:rsidRDefault="008E6E2C" w:rsidP="00E03F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6E2C" w:rsidRDefault="008E6E2C" w:rsidP="00E03F24">
      <w:pPr>
        <w:widowControl w:val="0"/>
        <w:tabs>
          <w:tab w:val="num" w:pos="432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РЕШЕНИЕ</w:t>
      </w:r>
    </w:p>
    <w:p w:rsidR="008E6E2C" w:rsidRDefault="008E6E2C" w:rsidP="00E03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E6E2C" w:rsidRDefault="00CB0112" w:rsidP="00E03F24">
      <w:pPr>
        <w:widowControl w:val="0"/>
        <w:tabs>
          <w:tab w:val="num" w:pos="432"/>
        </w:tabs>
        <w:suppressAutoHyphens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 </w:t>
      </w:r>
      <w:r w:rsidR="003343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25.09.2026</w:t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</w:t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</w:t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</w:t>
      </w:r>
      <w:r w:rsidR="008E6E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№ </w:t>
      </w:r>
      <w:r w:rsidR="003343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119</w:t>
      </w:r>
    </w:p>
    <w:p w:rsidR="008E6E2C" w:rsidRDefault="008E6E2C" w:rsidP="00E03F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6E2C" w:rsidRDefault="008E6E2C" w:rsidP="00E03F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ст-ца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Стародеревянковская</w:t>
      </w:r>
    </w:p>
    <w:p w:rsidR="008E6E2C" w:rsidRDefault="008E6E2C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6E2C" w:rsidRDefault="008E6E2C" w:rsidP="00E03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установлении дополнительных оснований признания безнадежными к взысканию задолженности по местным налогам</w:t>
      </w:r>
      <w:r w:rsidR="00F1448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 территории Стародеревянковского сельского поселения Каневского района</w:t>
      </w:r>
    </w:p>
    <w:p w:rsidR="008E6E2C" w:rsidRPr="008E6E2C" w:rsidRDefault="008E6E2C" w:rsidP="00E03F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E2C" w:rsidRPr="00D77307" w:rsidRDefault="008E6E2C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59 Налогового кодекса Российской Федерации, руководствуясь Уставом Стародеревянковского сельского поселения, </w:t>
      </w:r>
      <w:r w:rsidRPr="00D77307">
        <w:rPr>
          <w:rFonts w:ascii="Times New Roman" w:hAnsi="Times New Roman"/>
          <w:sz w:val="28"/>
          <w:szCs w:val="28"/>
        </w:rPr>
        <w:t>Совет Стародеревянковского сельского поселения Каневского района</w:t>
      </w:r>
      <w:r w:rsidRPr="00D77307">
        <w:rPr>
          <w:rFonts w:ascii="Times New Roman" w:hAnsi="Times New Roman" w:cs="Times New Roman"/>
          <w:sz w:val="28"/>
          <w:szCs w:val="28"/>
        </w:rPr>
        <w:t>, р</w:t>
      </w:r>
      <w:r w:rsidR="00CB0112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е</w:t>
      </w:r>
      <w:r w:rsidR="00CB0112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ш</w:t>
      </w:r>
      <w:r w:rsidR="00CB0112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и</w:t>
      </w:r>
      <w:r w:rsidR="00CB0112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л:</w:t>
      </w:r>
    </w:p>
    <w:p w:rsidR="008E6E2C" w:rsidRPr="00D77307" w:rsidRDefault="008E6E2C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1.</w:t>
      </w:r>
      <w:r w:rsidR="000269ED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Установить в качестве дополнительного основания признания безнадежными к взысканию задолженности по местным налогам</w:t>
      </w:r>
      <w:r w:rsidR="00F14481" w:rsidRPr="00D77307">
        <w:rPr>
          <w:rFonts w:ascii="Times New Roman" w:hAnsi="Times New Roman" w:cs="Times New Roman"/>
          <w:sz w:val="28"/>
          <w:szCs w:val="28"/>
        </w:rPr>
        <w:t xml:space="preserve"> на территории Стародеревянковского сельского поселения Каневского района, погашение и (или) взыскание которой оказались невозможными, в случае гибели (смерти) налогоплательщика-физического лица в период его участия в специальной военной операции</w:t>
      </w:r>
      <w:r w:rsidR="007B342A" w:rsidRPr="00D77307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14481" w:rsidRPr="00D77307" w:rsidRDefault="00F14481" w:rsidP="007B342A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>- лица, принимающие (принимавшие) участие в специальной военной операции: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 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 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>- лица,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сотрудники Следственного комитета Российской Федерации, федеральной противопожарной службы Государственной противопожарной службы, </w:t>
      </w:r>
      <w:r w:rsidRPr="00D77307">
        <w:rPr>
          <w:sz w:val="28"/>
          <w:szCs w:val="28"/>
        </w:rPr>
        <w:lastRenderedPageBreak/>
        <w:t xml:space="preserve">уголовно-исполнительной системы Российской Федерации, органов принудительного исполнения Российской Федерации; 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сотрудники органов внутренних дел Российской Федерации; 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прокурорские работники; </w:t>
      </w:r>
    </w:p>
    <w:p w:rsidR="00F14481" w:rsidRPr="00D77307" w:rsidRDefault="00F14481" w:rsidP="00E03F24">
      <w:pPr>
        <w:pStyle w:val="a5"/>
        <w:spacing w:beforeAutospacing="0" w:after="0" w:afterAutospacing="0"/>
        <w:ind w:firstLine="540"/>
        <w:jc w:val="both"/>
        <w:rPr>
          <w:sz w:val="28"/>
          <w:szCs w:val="28"/>
        </w:rPr>
      </w:pPr>
      <w:r w:rsidRPr="00D77307">
        <w:rPr>
          <w:sz w:val="28"/>
          <w:szCs w:val="28"/>
        </w:rPr>
        <w:t xml:space="preserve"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 </w:t>
      </w:r>
    </w:p>
    <w:p w:rsidR="00F14481" w:rsidRPr="00D77307" w:rsidRDefault="00F14481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sz w:val="28"/>
          <w:szCs w:val="28"/>
        </w:rPr>
        <w:t xml:space="preserve">- </w:t>
      </w:r>
      <w:r w:rsidRPr="00D77307">
        <w:rPr>
          <w:rFonts w:ascii="Times New Roman" w:hAnsi="Times New Roman" w:cs="Times New Roman"/>
          <w:sz w:val="28"/>
          <w:szCs w:val="28"/>
        </w:rPr>
        <w:t>военнослужащие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8E6E2C" w:rsidRPr="00D77307" w:rsidRDefault="00996A55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 xml:space="preserve">2. </w:t>
      </w:r>
      <w:r w:rsidR="008E6E2C" w:rsidRPr="00D77307">
        <w:rPr>
          <w:rFonts w:ascii="Times New Roman" w:hAnsi="Times New Roman" w:cs="Times New Roman"/>
          <w:sz w:val="28"/>
          <w:szCs w:val="28"/>
        </w:rPr>
        <w:t>К числу погибших относятся также лица, умершие до истечения одного года со дня их увольнения с военной службы (увольнения со службы, прекраще</w:t>
      </w:r>
      <w:r w:rsidR="000269ED" w:rsidRPr="00D77307">
        <w:rPr>
          <w:rFonts w:ascii="Times New Roman" w:hAnsi="Times New Roman" w:cs="Times New Roman"/>
          <w:sz w:val="28"/>
          <w:szCs w:val="28"/>
        </w:rPr>
        <w:t>н</w:t>
      </w:r>
      <w:r w:rsidR="008E6E2C" w:rsidRPr="00D77307">
        <w:rPr>
          <w:rFonts w:ascii="Times New Roman" w:hAnsi="Times New Roman" w:cs="Times New Roman"/>
          <w:sz w:val="28"/>
          <w:szCs w:val="28"/>
        </w:rPr>
        <w:t>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</w:t>
      </w:r>
      <w:r w:rsidRPr="00D77307">
        <w:rPr>
          <w:rFonts w:ascii="Times New Roman" w:hAnsi="Times New Roman" w:cs="Times New Roman"/>
          <w:sz w:val="28"/>
          <w:szCs w:val="28"/>
        </w:rPr>
        <w:t>.</w:t>
      </w:r>
    </w:p>
    <w:p w:rsidR="008E6E2C" w:rsidRPr="00D77307" w:rsidRDefault="00996A55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3</w:t>
      </w:r>
      <w:r w:rsidR="008E6E2C" w:rsidRPr="00D77307">
        <w:rPr>
          <w:rFonts w:ascii="Times New Roman" w:hAnsi="Times New Roman" w:cs="Times New Roman"/>
          <w:sz w:val="28"/>
          <w:szCs w:val="28"/>
        </w:rPr>
        <w:t>.</w:t>
      </w:r>
      <w:r w:rsidR="000269ED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="008E6E2C" w:rsidRPr="00D77307">
        <w:rPr>
          <w:rFonts w:ascii="Times New Roman" w:hAnsi="Times New Roman" w:cs="Times New Roman"/>
          <w:sz w:val="28"/>
          <w:szCs w:val="28"/>
        </w:rPr>
        <w:t>Документами, подтверждающими обстоятельства признания безнадежной к взысканию задолженности, являются:</w:t>
      </w:r>
    </w:p>
    <w:p w:rsidR="008E6E2C" w:rsidRPr="00D77307" w:rsidRDefault="00FC1D7F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 xml:space="preserve">- </w:t>
      </w:r>
      <w:r w:rsidR="008E6E2C" w:rsidRPr="00D77307">
        <w:rPr>
          <w:rFonts w:ascii="Times New Roman" w:hAnsi="Times New Roman" w:cs="Times New Roman"/>
          <w:sz w:val="28"/>
          <w:szCs w:val="28"/>
        </w:rPr>
        <w:t>сведения о регистрации факта смерти физического лица, содержащиеся в Едином государственном реестре записей актов гражданского состояния;</w:t>
      </w:r>
    </w:p>
    <w:p w:rsidR="008E6E2C" w:rsidRPr="00D77307" w:rsidRDefault="00FC1D7F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 xml:space="preserve">- </w:t>
      </w:r>
      <w:r w:rsidR="008E6E2C" w:rsidRPr="00D77307">
        <w:rPr>
          <w:rFonts w:ascii="Times New Roman" w:hAnsi="Times New Roman" w:cs="Times New Roman"/>
          <w:sz w:val="28"/>
          <w:szCs w:val="28"/>
        </w:rPr>
        <w:t>сведения (документы), подтверждающие прохождение умершим (погибшим) военной службы в период проведения специальной военной операции</w:t>
      </w:r>
      <w:r w:rsidR="00996A55" w:rsidRPr="00D77307">
        <w:rPr>
          <w:rFonts w:ascii="Times New Roman" w:hAnsi="Times New Roman" w:cs="Times New Roman"/>
          <w:sz w:val="28"/>
          <w:szCs w:val="28"/>
        </w:rPr>
        <w:t>.</w:t>
      </w:r>
    </w:p>
    <w:p w:rsidR="00996A55" w:rsidRPr="00D77307" w:rsidRDefault="00996A55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- документы, подтверждающие факт смерти (гибели) лиц, вследствие увечья (ранения, травмы, контузии) или заболевания, полученных ими в период проведения специальной военной операции</w:t>
      </w:r>
      <w:r w:rsidR="006309A0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Pr="00D77307">
        <w:rPr>
          <w:rFonts w:ascii="Times New Roman" w:hAnsi="Times New Roman" w:cs="Times New Roman"/>
          <w:sz w:val="28"/>
          <w:szCs w:val="28"/>
        </w:rPr>
        <w:t>(заключение военно-врачебной комиссии о причин</w:t>
      </w:r>
      <w:r w:rsidR="00BE453E" w:rsidRPr="00D77307">
        <w:rPr>
          <w:rFonts w:ascii="Times New Roman" w:hAnsi="Times New Roman" w:cs="Times New Roman"/>
          <w:sz w:val="28"/>
          <w:szCs w:val="28"/>
        </w:rPr>
        <w:t>ной связи гибели(смерти) с увечьем (ранением, травмой, контузией) или заболеванием, полученными вследствие военной травмы</w:t>
      </w:r>
      <w:r w:rsidRPr="00D77307">
        <w:rPr>
          <w:rFonts w:ascii="Times New Roman" w:hAnsi="Times New Roman" w:cs="Times New Roman"/>
          <w:sz w:val="28"/>
          <w:szCs w:val="28"/>
        </w:rPr>
        <w:t>)</w:t>
      </w:r>
      <w:r w:rsidR="00BE453E" w:rsidRPr="00D77307">
        <w:rPr>
          <w:rFonts w:ascii="Times New Roman" w:hAnsi="Times New Roman" w:cs="Times New Roman"/>
          <w:sz w:val="28"/>
          <w:szCs w:val="28"/>
        </w:rPr>
        <w:t>.</w:t>
      </w:r>
    </w:p>
    <w:p w:rsidR="007B342A" w:rsidRPr="00D77307" w:rsidRDefault="007B342A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- заключение военно-врачебной комиссии о причинной связи гибели(смерти) с увечьем (ранением, травмой, контузией) или заболеванием, полученными вследствие военной травмы.</w:t>
      </w:r>
    </w:p>
    <w:p w:rsidR="006309A0" w:rsidRPr="00D77307" w:rsidRDefault="006309A0" w:rsidP="006309A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 xml:space="preserve">4. </w:t>
      </w:r>
      <w:r w:rsidR="003343DA">
        <w:rPr>
          <w:rFonts w:ascii="Times New Roman" w:hAnsi="Times New Roman" w:cs="Times New Roman"/>
          <w:sz w:val="28"/>
          <w:szCs w:val="28"/>
        </w:rPr>
        <w:t xml:space="preserve"> </w:t>
      </w:r>
      <w:r w:rsidR="00D77307" w:rsidRPr="00D77307">
        <w:rPr>
          <w:rFonts w:ascii="Times New Roman" w:hAnsi="Times New Roman" w:cs="Times New Roman"/>
          <w:sz w:val="28"/>
          <w:szCs w:val="28"/>
        </w:rPr>
        <w:t>Отменить</w:t>
      </w:r>
      <w:r w:rsidRPr="00D77307">
        <w:rPr>
          <w:rFonts w:ascii="Times New Roman" w:hAnsi="Times New Roman" w:cs="Times New Roman"/>
          <w:sz w:val="28"/>
          <w:szCs w:val="28"/>
        </w:rPr>
        <w:t xml:space="preserve"> Решение Совета Стародеревянковского сельского поселения Каневского района «</w:t>
      </w:r>
      <w:r w:rsidRPr="00D77307">
        <w:rPr>
          <w:rFonts w:ascii="Times New Roman" w:hAnsi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D77307">
        <w:rPr>
          <w:rFonts w:ascii="Times New Roman" w:hAnsi="Times New Roman"/>
          <w:bCs/>
          <w:sz w:val="28"/>
          <w:szCs w:val="28"/>
        </w:rPr>
        <w:t>безнадежными</w:t>
      </w:r>
      <w:proofErr w:type="gramEnd"/>
      <w:r w:rsidRPr="00D77307">
        <w:rPr>
          <w:rFonts w:ascii="Times New Roman" w:hAnsi="Times New Roman"/>
          <w:bCs/>
          <w:sz w:val="28"/>
          <w:szCs w:val="28"/>
        </w:rPr>
        <w:t xml:space="preserve"> к взысканию задолженности по местным налогам на территории Стародеревянковского сельского поселения Каневского района» </w:t>
      </w:r>
      <w:r w:rsidRPr="00D77307">
        <w:rPr>
          <w:rFonts w:ascii="Times New Roman" w:hAnsi="Times New Roman" w:cs="Times New Roman"/>
          <w:sz w:val="28"/>
          <w:szCs w:val="28"/>
        </w:rPr>
        <w:t>от 29 апреля 2026 года №100.</w:t>
      </w:r>
    </w:p>
    <w:p w:rsidR="008E6E2C" w:rsidRPr="00D77307" w:rsidRDefault="006309A0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5</w:t>
      </w:r>
      <w:r w:rsidR="008E6E2C" w:rsidRPr="00D77307">
        <w:rPr>
          <w:rFonts w:ascii="Times New Roman" w:hAnsi="Times New Roman" w:cs="Times New Roman"/>
          <w:sz w:val="28"/>
          <w:szCs w:val="28"/>
        </w:rPr>
        <w:t>.</w:t>
      </w:r>
      <w:r w:rsidR="000269ED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="00FC1D7F" w:rsidRPr="00D77307">
        <w:rPr>
          <w:rFonts w:ascii="Times New Roman" w:eastAsia="Times New Roman" w:hAnsi="Times New Roman" w:cs="Times New Roman"/>
          <w:sz w:val="28"/>
          <w:szCs w:val="28"/>
        </w:rPr>
        <w:t xml:space="preserve">Общему отделу администрации Стародеревянковского сельского поселения Каневского района (Смирнова Е.В.) опубликовать настоящее </w:t>
      </w:r>
      <w:r w:rsidR="00CB0112" w:rsidRPr="00D77307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="00FC1D7F" w:rsidRPr="00D7730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Стародеревянковского сельского поселения Каневского района (starayaderevnya.ru) в сети Интернет.</w:t>
      </w:r>
    </w:p>
    <w:p w:rsidR="00CF37E1" w:rsidRPr="00D77307" w:rsidRDefault="006309A0" w:rsidP="00E03F24">
      <w:pPr>
        <w:pStyle w:val="3"/>
        <w:tabs>
          <w:tab w:val="right" w:pos="9781"/>
        </w:tabs>
        <w:ind w:firstLine="708"/>
        <w:jc w:val="both"/>
        <w:rPr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8E6E2C" w:rsidRPr="00D77307">
        <w:rPr>
          <w:rFonts w:ascii="Times New Roman" w:hAnsi="Times New Roman" w:cs="Times New Roman"/>
          <w:sz w:val="28"/>
          <w:szCs w:val="28"/>
        </w:rPr>
        <w:t>.</w:t>
      </w:r>
      <w:r w:rsidR="000269ED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="00CF37E1" w:rsidRPr="00D77307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Совета Стародеревянковского сельского поселения Каневского района по вопросам экономики и бюджета (Ильченко Е.В.).</w:t>
      </w:r>
    </w:p>
    <w:p w:rsidR="008E6E2C" w:rsidRPr="00D77307" w:rsidRDefault="006309A0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07">
        <w:rPr>
          <w:rFonts w:ascii="Times New Roman" w:hAnsi="Times New Roman" w:cs="Times New Roman"/>
          <w:sz w:val="28"/>
          <w:szCs w:val="28"/>
        </w:rPr>
        <w:t>7</w:t>
      </w:r>
      <w:r w:rsidR="008E6E2C" w:rsidRPr="00D77307">
        <w:rPr>
          <w:rFonts w:ascii="Times New Roman" w:hAnsi="Times New Roman" w:cs="Times New Roman"/>
          <w:sz w:val="28"/>
          <w:szCs w:val="28"/>
        </w:rPr>
        <w:t>.</w:t>
      </w:r>
      <w:r w:rsidR="000269ED" w:rsidRPr="00D77307">
        <w:rPr>
          <w:rFonts w:ascii="Times New Roman" w:hAnsi="Times New Roman" w:cs="Times New Roman"/>
          <w:sz w:val="28"/>
          <w:szCs w:val="28"/>
        </w:rPr>
        <w:t xml:space="preserve"> </w:t>
      </w:r>
      <w:r w:rsidR="008E6E2C" w:rsidRPr="00D77307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</w:t>
      </w:r>
      <w:r w:rsidR="000269ED" w:rsidRPr="00D77307">
        <w:rPr>
          <w:rFonts w:ascii="Times New Roman" w:hAnsi="Times New Roman" w:cs="Times New Roman"/>
          <w:sz w:val="28"/>
          <w:szCs w:val="28"/>
        </w:rPr>
        <w:t>.</w:t>
      </w:r>
    </w:p>
    <w:p w:rsidR="000269ED" w:rsidRDefault="000269ED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3DA" w:rsidRDefault="003343DA" w:rsidP="00E03F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9ED" w:rsidRPr="00D77307" w:rsidRDefault="000269ED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7307">
        <w:rPr>
          <w:rFonts w:ascii="Times New Roman" w:hAnsi="Times New Roman"/>
          <w:sz w:val="28"/>
          <w:szCs w:val="28"/>
        </w:rPr>
        <w:t>Глава Стародеревянковского</w:t>
      </w:r>
    </w:p>
    <w:p w:rsidR="000269ED" w:rsidRPr="00D77307" w:rsidRDefault="000269ED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7307">
        <w:rPr>
          <w:rFonts w:ascii="Times New Roman" w:hAnsi="Times New Roman"/>
          <w:sz w:val="28"/>
          <w:szCs w:val="28"/>
        </w:rPr>
        <w:t xml:space="preserve">сельского поселения Каневского района                                              С.А. </w:t>
      </w:r>
      <w:proofErr w:type="spellStart"/>
      <w:r w:rsidRPr="00D77307">
        <w:rPr>
          <w:rFonts w:ascii="Times New Roman" w:hAnsi="Times New Roman"/>
          <w:sz w:val="28"/>
          <w:szCs w:val="28"/>
        </w:rPr>
        <w:t>Гопкало</w:t>
      </w:r>
      <w:proofErr w:type="spellEnd"/>
    </w:p>
    <w:p w:rsidR="00D77307" w:rsidRDefault="00D77307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7307" w:rsidRPr="00D77307" w:rsidRDefault="00D77307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69ED" w:rsidRPr="00D77307" w:rsidRDefault="000269ED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7307">
        <w:rPr>
          <w:rFonts w:ascii="Times New Roman" w:hAnsi="Times New Roman"/>
          <w:sz w:val="28"/>
          <w:szCs w:val="28"/>
        </w:rPr>
        <w:t>Председатель Совета Стародеревянковского</w:t>
      </w:r>
    </w:p>
    <w:p w:rsidR="000269ED" w:rsidRPr="00D77307" w:rsidRDefault="000269ED" w:rsidP="00E0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7307">
        <w:rPr>
          <w:rFonts w:ascii="Times New Roman" w:hAnsi="Times New Roman"/>
          <w:sz w:val="28"/>
          <w:szCs w:val="28"/>
        </w:rPr>
        <w:t xml:space="preserve">сельского поселения Каневского района                                                 </w:t>
      </w:r>
      <w:proofErr w:type="spellStart"/>
      <w:r w:rsidRPr="00D77307">
        <w:rPr>
          <w:rFonts w:ascii="Times New Roman" w:hAnsi="Times New Roman"/>
          <w:sz w:val="28"/>
          <w:szCs w:val="28"/>
        </w:rPr>
        <w:t>А.П.Ягнюк</w:t>
      </w:r>
      <w:proofErr w:type="spellEnd"/>
    </w:p>
    <w:sectPr w:rsidR="000269ED" w:rsidRPr="00D77307" w:rsidSect="003343D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E2C"/>
    <w:rsid w:val="000269ED"/>
    <w:rsid w:val="003343DA"/>
    <w:rsid w:val="00430CDE"/>
    <w:rsid w:val="00490E54"/>
    <w:rsid w:val="006309A0"/>
    <w:rsid w:val="006509DB"/>
    <w:rsid w:val="007B342A"/>
    <w:rsid w:val="007F1089"/>
    <w:rsid w:val="008A223E"/>
    <w:rsid w:val="008C0AD0"/>
    <w:rsid w:val="008E6E2C"/>
    <w:rsid w:val="00902B01"/>
    <w:rsid w:val="00996A55"/>
    <w:rsid w:val="00BE453E"/>
    <w:rsid w:val="00CB0112"/>
    <w:rsid w:val="00CF37E1"/>
    <w:rsid w:val="00D77307"/>
    <w:rsid w:val="00E03F24"/>
    <w:rsid w:val="00E21557"/>
    <w:rsid w:val="00F14481"/>
    <w:rsid w:val="00F941E4"/>
    <w:rsid w:val="00FC1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Текст3"/>
    <w:basedOn w:val="a"/>
    <w:rsid w:val="00CF37E1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CB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112"/>
    <w:rPr>
      <w:rFonts w:ascii="Tahoma" w:hAnsi="Tahoma" w:cs="Tahoma"/>
      <w:sz w:val="16"/>
      <w:szCs w:val="16"/>
    </w:rPr>
  </w:style>
  <w:style w:type="paragraph" w:styleId="a5">
    <w:name w:val="Normal (Web)"/>
    <w:basedOn w:val="a"/>
    <w:link w:val="a6"/>
    <w:rsid w:val="00F14481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rsid w:val="00F1448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7">
    <w:name w:val="Table Grid"/>
    <w:basedOn w:val="a1"/>
    <w:rsid w:val="00F14481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2026-09-25T11:27:00Z</cp:lastPrinted>
  <dcterms:created xsi:type="dcterms:W3CDTF">2026-04-16T11:25:00Z</dcterms:created>
  <dcterms:modified xsi:type="dcterms:W3CDTF">2026-09-25T11:28:00Z</dcterms:modified>
</cp:coreProperties>
</file>